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72" w:rsidRPr="00A621BA" w:rsidRDefault="00F630CC" w:rsidP="00F630CC">
      <w:pPr>
        <w:tabs>
          <w:tab w:val="left" w:pos="6190"/>
        </w:tabs>
        <w:spacing w:after="0" w:line="240" w:lineRule="auto"/>
        <w:jc w:val="both"/>
        <w:rPr>
          <w:rFonts w:ascii="Times New Roman" w:hAnsi="Times New Roman" w:cs="Times New Roman"/>
          <w:sz w:val="24"/>
          <w:szCs w:val="24"/>
        </w:rPr>
      </w:pPr>
      <w:bookmarkStart w:id="0" w:name="_GoBack"/>
      <w:bookmarkEnd w:id="0"/>
      <w:r w:rsidRPr="00A621BA">
        <w:rPr>
          <w:rFonts w:ascii="Times New Roman" w:hAnsi="Times New Roman" w:cs="Times New Roman"/>
          <w:sz w:val="24"/>
          <w:szCs w:val="24"/>
        </w:rPr>
        <w:tab/>
      </w:r>
    </w:p>
    <w:p w:rsidR="00F630CC" w:rsidRPr="00A621BA" w:rsidRDefault="00390681" w:rsidP="00F630CC">
      <w:pPr>
        <w:tabs>
          <w:tab w:val="left" w:pos="619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g">
            <w:drawing>
              <wp:anchor distT="0" distB="0" distL="114300" distR="114300" simplePos="0" relativeHeight="251657216" behindDoc="0" locked="0" layoutInCell="1" allowOverlap="1">
                <wp:simplePos x="0" y="0"/>
                <wp:positionH relativeFrom="column">
                  <wp:posOffset>85090</wp:posOffset>
                </wp:positionH>
                <wp:positionV relativeFrom="paragraph">
                  <wp:posOffset>9072</wp:posOffset>
                </wp:positionV>
                <wp:extent cx="2941320" cy="86423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941320" cy="864235"/>
                          <a:chOff x="0" y="0"/>
                          <a:chExt cx="3427065" cy="1007745"/>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483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Grafik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279620" y="595423"/>
                            <a:ext cx="11474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feld 2"/>
                        <wps:cNvSpPr txBox="1">
                          <a:spLocks noChangeAspect="1" noChangeArrowheads="1"/>
                        </wps:cNvSpPr>
                        <wps:spPr bwMode="auto">
                          <a:xfrm>
                            <a:off x="2287545" y="365820"/>
                            <a:ext cx="462436" cy="9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A19" w:rsidRPr="004C78B6" w:rsidRDefault="009B4A19" w:rsidP="00007372">
                              <w:pPr>
                                <w:pStyle w:val="NormalWeb"/>
                                <w:spacing w:after="0"/>
                                <w:rPr>
                                  <w:sz w:val="10"/>
                                </w:rPr>
                              </w:pPr>
                              <w:r w:rsidRPr="004C78B6">
                                <w:rPr>
                                  <w:rFonts w:ascii="Arial Narrow" w:hAnsi="Arial Narrow"/>
                                  <w:b/>
                                  <w:bCs/>
                                  <w:color w:val="000000"/>
                                  <w:kern w:val="24"/>
                                  <w:sz w:val="10"/>
                                  <w:lang w:val="de-DE"/>
                                </w:rPr>
                                <w:t>Implemented by</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6" style="position:absolute;left:0;text-align:left;margin-left:6.7pt;margin-top:.7pt;width:231.6pt;height:68.05pt;z-index:251657216" coordsize="34270,10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8148;height:10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">
                  <v:imagedata r:id="rId10" o:title=""/>
                  <v:path arrowok="t"/>
                </v:shape>
                <v:shape id="Grafik 8" o:spid="_x0000_s1028" type="#_x0000_t75" style="position:absolute;left:22796;top:5954;width:11474;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">
                  <v:imagedata r:id="rId11" o:title=""/>
                  <v:path arrowok="t"/>
                </v:shape>
                <v:shapetype id="_x0000_t202" coordsize="21600,21600" o:spt="202" path="m,l,21600r21600,l21600,xe">
                  <v:stroke joinstyle="miter"/>
                  <v:path gradientshapeok="t" o:connecttype="rect"/>
                </v:shapetype>
                <v:shape id="Textfeld 2" o:spid="_x0000_s1029" type="#_x0000_t202" style="position:absolute;left:22875;top:3658;width:4624;height:9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" filled="f" stroked="f">
                  <o:lock v:ext="edit" aspectratio="t"/>
                  <v:textbox style="mso-fit-shape-to-text:t" inset="0,0,0,0">
                    <w:txbxContent>
                      <w:p w:rsidR="009B4A19" w:rsidRPr="004C78B6" w:rsidRDefault="009B4A19" w:rsidP="00007372">
                        <w:pPr>
                          <w:pStyle w:val="NormalWeb"/>
                          <w:spacing w:after="0"/>
                          <w:rPr>
                            <w:sz w:val="10"/>
                          </w:rPr>
                        </w:pPr>
                        <w:r w:rsidRPr="004C78B6">
                          <w:rPr>
                            <w:rFonts w:ascii="Arial Narrow" w:hAnsi="Arial Narrow"/>
                            <w:b/>
                            <w:bCs/>
                            <w:color w:val="000000"/>
                            <w:kern w:val="24"/>
                            <w:sz w:val="10"/>
                            <w:lang w:val="de-DE"/>
                          </w:rPr>
                          <w:t>Implemented by</w:t>
                        </w:r>
                      </w:p>
                    </w:txbxContent>
                  </v:textbox>
                </v:shape>
              </v:group>
            </w:pict>
          </mc:Fallback>
        </mc:AlternateContent>
      </w: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0D5A40" w:rsidRPr="00A621BA" w:rsidRDefault="000D5A40" w:rsidP="00F630CC">
      <w:pPr>
        <w:pStyle w:val="Heading1"/>
        <w:spacing w:before="0" w:line="240" w:lineRule="auto"/>
        <w:jc w:val="center"/>
        <w:rPr>
          <w:rFonts w:ascii="Times New Roman" w:hAnsi="Times New Roman" w:cs="Times New Roman"/>
          <w:b/>
          <w:sz w:val="24"/>
          <w:szCs w:val="24"/>
          <w:lang w:val="sq-AL"/>
        </w:rPr>
      </w:pPr>
    </w:p>
    <w:p w:rsidR="000D5A40" w:rsidRPr="00A621BA" w:rsidRDefault="000D5A40" w:rsidP="00F630CC">
      <w:pPr>
        <w:pStyle w:val="Heading1"/>
        <w:spacing w:before="0" w:line="240" w:lineRule="auto"/>
        <w:jc w:val="center"/>
        <w:rPr>
          <w:rFonts w:ascii="Times New Roman" w:hAnsi="Times New Roman" w:cs="Times New Roman"/>
          <w:b/>
          <w:sz w:val="24"/>
          <w:szCs w:val="24"/>
          <w:lang w:val="sq-AL"/>
        </w:rPr>
      </w:pPr>
    </w:p>
    <w:p w:rsidR="00F630CC" w:rsidRPr="00A621BA" w:rsidRDefault="000D62B8" w:rsidP="000D62B8">
      <w:pPr>
        <w:pStyle w:val="Heading1"/>
        <w:spacing w:before="0" w:line="240" w:lineRule="auto"/>
        <w:jc w:val="center"/>
        <w:rPr>
          <w:rFonts w:ascii="Times New Roman" w:hAnsi="Times New Roman" w:cs="Times New Roman"/>
          <w:sz w:val="24"/>
          <w:szCs w:val="24"/>
          <w:lang w:val="sq-AL"/>
        </w:rPr>
      </w:pPr>
      <w:r w:rsidRPr="00A621BA">
        <w:rPr>
          <w:rFonts w:ascii="Times New Roman" w:hAnsi="Times New Roman" w:cs="Times New Roman"/>
          <w:b/>
          <w:sz w:val="24"/>
          <w:szCs w:val="24"/>
          <w:lang w:val="sq-AL"/>
        </w:rPr>
        <w:t>Udhëzime për Qasjen Gjinore në Gjykimin e Rasteve të Dhunës Gjinore</w:t>
      </w:r>
    </w:p>
    <w:p w:rsidR="00F630CC" w:rsidRPr="00A621BA" w:rsidRDefault="00F630CC" w:rsidP="00F630CC">
      <w:pPr>
        <w:spacing w:after="0" w:line="240" w:lineRule="auto"/>
        <w:jc w:val="both"/>
        <w:rPr>
          <w:rFonts w:ascii="Times New Roman" w:hAnsi="Times New Roman" w:cs="Times New Roman"/>
          <w:b/>
          <w:sz w:val="24"/>
          <w:szCs w:val="24"/>
        </w:rPr>
      </w:pPr>
    </w:p>
    <w:p w:rsidR="00F630CC" w:rsidRPr="00A621BA" w:rsidRDefault="00F630CC" w:rsidP="00F630CC">
      <w:pPr>
        <w:spacing w:after="0" w:line="240" w:lineRule="auto"/>
        <w:jc w:val="center"/>
        <w:rPr>
          <w:rFonts w:ascii="Times New Roman" w:hAnsi="Times New Roman" w:cs="Times New Roman"/>
          <w:b/>
          <w:sz w:val="24"/>
          <w:szCs w:val="24"/>
        </w:rPr>
      </w:pPr>
      <w:r w:rsidRPr="00A621BA">
        <w:rPr>
          <w:rFonts w:ascii="Times New Roman" w:hAnsi="Times New Roman" w:cs="Times New Roman"/>
          <w:b/>
          <w:sz w:val="24"/>
          <w:szCs w:val="24"/>
        </w:rPr>
        <w:t>Aut</w:t>
      </w:r>
      <w:r w:rsidR="000D62B8" w:rsidRPr="00A621BA">
        <w:rPr>
          <w:rFonts w:ascii="Times New Roman" w:hAnsi="Times New Roman" w:cs="Times New Roman"/>
          <w:b/>
          <w:sz w:val="24"/>
          <w:szCs w:val="24"/>
        </w:rPr>
        <w:t>or</w:t>
      </w:r>
      <w:r w:rsidRPr="00A621BA">
        <w:rPr>
          <w:rFonts w:ascii="Times New Roman" w:hAnsi="Times New Roman" w:cs="Times New Roman"/>
          <w:b/>
          <w:sz w:val="24"/>
          <w:szCs w:val="24"/>
        </w:rPr>
        <w:t>: Konul Derya Gasimova</w:t>
      </w: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p w:rsidR="00F630CC" w:rsidRPr="00A621BA" w:rsidRDefault="00F630CC" w:rsidP="00F630CC">
      <w:pPr>
        <w:pStyle w:val="Heading1"/>
        <w:spacing w:before="0" w:line="240" w:lineRule="auto"/>
        <w:rPr>
          <w:rFonts w:ascii="Times New Roman" w:eastAsiaTheme="minorEastAsia" w:hAnsi="Times New Roman" w:cs="Times New Roman"/>
          <w:color w:val="auto"/>
          <w:sz w:val="24"/>
          <w:szCs w:val="24"/>
          <w:lang w:val="sq-AL" w:eastAsia="zh-CN"/>
        </w:rPr>
      </w:pP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F630CC" w:rsidRPr="00A621BA" w:rsidRDefault="00F630CC" w:rsidP="00F630CC">
      <w:pPr>
        <w:pStyle w:val="Heading1"/>
        <w:spacing w:before="0" w:line="240" w:lineRule="auto"/>
        <w:rPr>
          <w:rFonts w:ascii="Times New Roman" w:hAnsi="Times New Roman" w:cs="Times New Roman"/>
          <w:b/>
          <w:sz w:val="24"/>
          <w:szCs w:val="24"/>
          <w:lang w:val="sq-AL"/>
        </w:rPr>
      </w:pPr>
    </w:p>
    <w:p w:rsidR="008215A9" w:rsidRPr="00A621BA" w:rsidRDefault="008215A9" w:rsidP="00F630CC">
      <w:pPr>
        <w:pStyle w:val="Heading1"/>
        <w:spacing w:before="0" w:line="240" w:lineRule="auto"/>
        <w:rPr>
          <w:rFonts w:ascii="Times New Roman" w:hAnsi="Times New Roman" w:cs="Times New Roman"/>
          <w:b/>
          <w:sz w:val="24"/>
          <w:szCs w:val="24"/>
          <w:lang w:val="sq-AL"/>
        </w:rPr>
      </w:pPr>
    </w:p>
    <w:p w:rsidR="00F24265" w:rsidRPr="00A621BA" w:rsidRDefault="00F24265" w:rsidP="00F24265">
      <w:pPr>
        <w:rPr>
          <w:lang w:eastAsia="fr-FR"/>
        </w:rPr>
      </w:pPr>
    </w:p>
    <w:p w:rsidR="00F24265" w:rsidRPr="00A621BA" w:rsidRDefault="00F24265" w:rsidP="00F24265">
      <w:pPr>
        <w:rPr>
          <w:lang w:eastAsia="fr-FR"/>
        </w:rPr>
      </w:pPr>
    </w:p>
    <w:p w:rsidR="00F24265" w:rsidRPr="00A621BA" w:rsidRDefault="00F24265" w:rsidP="00F24265">
      <w:pPr>
        <w:rPr>
          <w:lang w:eastAsia="fr-FR"/>
        </w:rPr>
      </w:pPr>
    </w:p>
    <w:p w:rsidR="00F24265" w:rsidRPr="00A621BA" w:rsidRDefault="00F24265" w:rsidP="00F24265">
      <w:pPr>
        <w:rPr>
          <w:lang w:eastAsia="fr-FR"/>
        </w:rPr>
      </w:pPr>
    </w:p>
    <w:p w:rsidR="00F24265" w:rsidRPr="00A621BA" w:rsidRDefault="00F24265" w:rsidP="00F24265">
      <w:pPr>
        <w:rPr>
          <w:lang w:eastAsia="fr-FR"/>
        </w:rPr>
      </w:pPr>
    </w:p>
    <w:p w:rsidR="008215A9" w:rsidRPr="00A621BA" w:rsidRDefault="008215A9" w:rsidP="00F630CC">
      <w:pPr>
        <w:pStyle w:val="Heading1"/>
        <w:spacing w:before="0" w:line="240" w:lineRule="auto"/>
        <w:rPr>
          <w:rFonts w:ascii="Times New Roman" w:hAnsi="Times New Roman" w:cs="Times New Roman"/>
          <w:b/>
          <w:sz w:val="24"/>
          <w:szCs w:val="24"/>
          <w:lang w:val="sq-AL"/>
        </w:rPr>
      </w:pPr>
    </w:p>
    <w:p w:rsidR="00F630CC" w:rsidRPr="00A621BA" w:rsidRDefault="008215A9" w:rsidP="00F630CC">
      <w:pPr>
        <w:pStyle w:val="Heading1"/>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H</w:t>
      </w:r>
      <w:r w:rsidR="000D62B8" w:rsidRPr="00A621BA">
        <w:rPr>
          <w:rFonts w:ascii="Times New Roman" w:hAnsi="Times New Roman" w:cs="Times New Roman"/>
          <w:b/>
          <w:sz w:val="24"/>
          <w:szCs w:val="24"/>
          <w:lang w:val="sq-AL"/>
        </w:rPr>
        <w:t>yrje</w:t>
      </w:r>
    </w:p>
    <w:p w:rsidR="008215A9" w:rsidRPr="00A621BA" w:rsidRDefault="008215A9" w:rsidP="00F630CC">
      <w:pPr>
        <w:spacing w:after="0" w:line="240" w:lineRule="auto"/>
        <w:jc w:val="both"/>
        <w:rPr>
          <w:rFonts w:ascii="Times New Roman" w:hAnsi="Times New Roman" w:cs="Times New Roman"/>
          <w:sz w:val="24"/>
          <w:szCs w:val="24"/>
        </w:rPr>
      </w:pPr>
    </w:p>
    <w:p w:rsidR="00F630CC" w:rsidRPr="00A621BA" w:rsidRDefault="008215A9"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Dhuna ndaj grave </w:t>
      </w:r>
      <w:r w:rsidR="00F630CC" w:rsidRPr="00A621BA">
        <w:rPr>
          <w:rFonts w:ascii="Times New Roman" w:hAnsi="Times New Roman" w:cs="Times New Roman"/>
          <w:sz w:val="24"/>
          <w:szCs w:val="24"/>
        </w:rPr>
        <w:t>(</w:t>
      </w:r>
      <w:r w:rsidR="00D85BDD" w:rsidRPr="00A621BA">
        <w:rPr>
          <w:rFonts w:ascii="Times New Roman" w:hAnsi="Times New Roman" w:cs="Times New Roman"/>
          <w:sz w:val="24"/>
          <w:szCs w:val="24"/>
        </w:rPr>
        <w:t>DHNG</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përfshirë dhunën në familje është një nga format më të rënda të shkeljeve me bazë gjinore të të drejtave të njeriut në Evropë, </w:t>
      </w:r>
      <w:r w:rsidR="0064734E" w:rsidRPr="00A621BA">
        <w:rPr>
          <w:rFonts w:ascii="Times New Roman" w:hAnsi="Times New Roman" w:cs="Times New Roman"/>
          <w:sz w:val="24"/>
          <w:szCs w:val="24"/>
        </w:rPr>
        <w:t>që</w:t>
      </w:r>
      <w:r w:rsidRPr="00A621BA">
        <w:rPr>
          <w:rFonts w:ascii="Times New Roman" w:hAnsi="Times New Roman" w:cs="Times New Roman"/>
          <w:sz w:val="24"/>
          <w:szCs w:val="24"/>
        </w:rPr>
        <w:t xml:space="preserve"> vazhdon të mbulohet nga heshtja</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1"/>
      </w:r>
      <w:r w:rsidRPr="00A621BA">
        <w:rPr>
          <w:rFonts w:ascii="Times New Roman" w:hAnsi="Times New Roman" w:cs="Times New Roman"/>
          <w:sz w:val="24"/>
          <w:szCs w:val="24"/>
        </w:rPr>
        <w:t xml:space="preserve"> Këshilli i Evropës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ka miratuar një numër konventash dhe rekomandimesh, të cilat udhëheqin dhe ndikojnë</w:t>
      </w:r>
      <w:r w:rsidR="00AE79DF" w:rsidRPr="00A621BA">
        <w:rPr>
          <w:rFonts w:ascii="Times New Roman" w:hAnsi="Times New Roman" w:cs="Times New Roman"/>
          <w:sz w:val="24"/>
          <w:szCs w:val="24"/>
        </w:rPr>
        <w:t xml:space="preserve"> në zhvillimet e barazisë gjinore në Evropë dhe në mbarë botën. Ky Udhëzues mbështetet </w:t>
      </w:r>
      <w:r w:rsidR="0064734E" w:rsidRPr="00A621BA">
        <w:rPr>
          <w:rFonts w:ascii="Times New Roman" w:hAnsi="Times New Roman" w:cs="Times New Roman"/>
          <w:sz w:val="24"/>
          <w:szCs w:val="24"/>
        </w:rPr>
        <w:t>në</w:t>
      </w:r>
      <w:r w:rsidR="00AE79DF" w:rsidRPr="00A621BA">
        <w:rPr>
          <w:rFonts w:ascii="Times New Roman" w:hAnsi="Times New Roman" w:cs="Times New Roman"/>
          <w:sz w:val="24"/>
          <w:szCs w:val="24"/>
        </w:rPr>
        <w:t xml:space="preserve"> tre dokumente të Këshillit të Evropës:</w:t>
      </w:r>
      <w:r w:rsidRPr="00A621BA">
        <w:rPr>
          <w:rFonts w:ascii="Times New Roman" w:hAnsi="Times New Roman" w:cs="Times New Roman"/>
          <w:sz w:val="24"/>
          <w:szCs w:val="24"/>
        </w:rPr>
        <w:t xml:space="preserve"> </w:t>
      </w:r>
      <w:r w:rsidR="00AE79DF" w:rsidRPr="00A621BA">
        <w:rPr>
          <w:rFonts w:ascii="Times New Roman" w:hAnsi="Times New Roman" w:cs="Times New Roman"/>
          <w:sz w:val="24"/>
          <w:szCs w:val="24"/>
        </w:rPr>
        <w:t xml:space="preserve">Konventa Evropiane për të Drejtat e Njeriut, </w:t>
      </w:r>
      <w:r w:rsidRPr="00A621BA">
        <w:rPr>
          <w:rFonts w:ascii="Times New Roman" w:hAnsi="Times New Roman" w:cs="Times New Roman"/>
          <w:sz w:val="24"/>
          <w:szCs w:val="24"/>
        </w:rPr>
        <w:t xml:space="preserve">Konventa për Parandalimin dhe Luftën </w:t>
      </w:r>
      <w:r w:rsidR="003D49AB" w:rsidRPr="00A621BA">
        <w:rPr>
          <w:rFonts w:ascii="Times New Roman" w:hAnsi="Times New Roman" w:cs="Times New Roman"/>
          <w:sz w:val="24"/>
          <w:szCs w:val="24"/>
        </w:rPr>
        <w:t>kundër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Dhun</w:t>
      </w:r>
      <w:r w:rsidR="0064734E" w:rsidRPr="00A621BA">
        <w:rPr>
          <w:rFonts w:ascii="Times New Roman" w:hAnsi="Times New Roman" w:cs="Times New Roman"/>
          <w:sz w:val="24"/>
          <w:szCs w:val="24"/>
        </w:rPr>
        <w:t>ës</w:t>
      </w:r>
      <w:r w:rsidRPr="00A621BA">
        <w:rPr>
          <w:rFonts w:ascii="Times New Roman" w:hAnsi="Times New Roman" w:cs="Times New Roman"/>
          <w:sz w:val="24"/>
          <w:szCs w:val="24"/>
        </w:rPr>
        <w:t xml:space="preserve"> ndaj </w:t>
      </w:r>
      <w:r w:rsidR="00AE79DF" w:rsidRPr="00A621BA">
        <w:rPr>
          <w:rFonts w:ascii="Times New Roman" w:hAnsi="Times New Roman" w:cs="Times New Roman"/>
          <w:sz w:val="24"/>
          <w:szCs w:val="24"/>
        </w:rPr>
        <w:t>G</w:t>
      </w:r>
      <w:r w:rsidRPr="00A621BA">
        <w:rPr>
          <w:rFonts w:ascii="Times New Roman" w:hAnsi="Times New Roman" w:cs="Times New Roman"/>
          <w:sz w:val="24"/>
          <w:szCs w:val="24"/>
        </w:rPr>
        <w:t>rave</w:t>
      </w:r>
      <w:r w:rsidR="00F630CC" w:rsidRPr="00A621BA">
        <w:rPr>
          <w:rFonts w:ascii="Times New Roman" w:hAnsi="Times New Roman" w:cs="Times New Roman"/>
          <w:sz w:val="24"/>
          <w:szCs w:val="24"/>
        </w:rPr>
        <w:t xml:space="preserve"> </w:t>
      </w:r>
      <w:r w:rsidR="009F61F7"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Dhun</w:t>
      </w:r>
      <w:r w:rsidR="009F61F7" w:rsidRPr="00A621BA">
        <w:rPr>
          <w:rFonts w:ascii="Times New Roman" w:hAnsi="Times New Roman" w:cs="Times New Roman"/>
          <w:sz w:val="24"/>
          <w:szCs w:val="24"/>
        </w:rPr>
        <w:t>ës</w:t>
      </w:r>
      <w:r w:rsidRPr="00A621BA">
        <w:rPr>
          <w:rFonts w:ascii="Times New Roman" w:hAnsi="Times New Roman" w:cs="Times New Roman"/>
          <w:sz w:val="24"/>
          <w:szCs w:val="24"/>
        </w:rPr>
        <w:t xml:space="preserve"> në </w:t>
      </w:r>
      <w:r w:rsidR="00AE79DF" w:rsidRPr="00A621BA">
        <w:rPr>
          <w:rFonts w:ascii="Times New Roman" w:hAnsi="Times New Roman" w:cs="Times New Roman"/>
          <w:sz w:val="24"/>
          <w:szCs w:val="24"/>
        </w:rPr>
        <w:t>F</w:t>
      </w:r>
      <w:r w:rsidRPr="00A621BA">
        <w:rPr>
          <w:rFonts w:ascii="Times New Roman" w:hAnsi="Times New Roman" w:cs="Times New Roman"/>
          <w:sz w:val="24"/>
          <w:szCs w:val="24"/>
        </w:rPr>
        <w:t>amilje</w:t>
      </w:r>
      <w:r w:rsidR="00AE79DF"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9F61F7"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009F61F7" w:rsidRPr="00A621BA">
        <w:rPr>
          <w:rFonts w:ascii="Times New Roman" w:hAnsi="Times New Roman" w:cs="Times New Roman"/>
          <w:sz w:val="24"/>
          <w:szCs w:val="24"/>
        </w:rPr>
        <w:t>Strategjia për Barazinë Gjinore</w:t>
      </w:r>
      <w:r w:rsidR="00F630CC" w:rsidRPr="00A621BA">
        <w:rPr>
          <w:rFonts w:ascii="Times New Roman" w:hAnsi="Times New Roman" w:cs="Times New Roman"/>
          <w:sz w:val="24"/>
          <w:szCs w:val="24"/>
        </w:rPr>
        <w:t xml:space="preserve"> 2018-2023.</w:t>
      </w:r>
    </w:p>
    <w:p w:rsidR="00F630CC" w:rsidRPr="00A621BA" w:rsidRDefault="009F61F7"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Udhëzuesi</w:t>
      </w:r>
      <w:r w:rsidR="00F630CC" w:rsidRPr="00A621BA">
        <w:rPr>
          <w:rFonts w:ascii="Times New Roman" w:hAnsi="Times New Roman" w:cs="Times New Roman"/>
          <w:sz w:val="24"/>
          <w:szCs w:val="24"/>
        </w:rPr>
        <w:t xml:space="preserve"> </w:t>
      </w:r>
      <w:r w:rsidR="00AE79DF" w:rsidRPr="00A621BA">
        <w:rPr>
          <w:rFonts w:ascii="Times New Roman" w:hAnsi="Times New Roman" w:cs="Times New Roman"/>
          <w:sz w:val="24"/>
          <w:szCs w:val="24"/>
        </w:rPr>
        <w:t>u</w:t>
      </w:r>
      <w:r w:rsidRPr="00A621BA">
        <w:rPr>
          <w:rFonts w:ascii="Times New Roman" w:hAnsi="Times New Roman" w:cs="Times New Roman"/>
          <w:sz w:val="24"/>
          <w:szCs w:val="24"/>
        </w:rPr>
        <w:t xml:space="preserve"> referohet gjithashtu dokumenteve të përgatitura nga Kombet e Bashkuara </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KB</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në ve</w:t>
      </w:r>
      <w:r w:rsidR="00AE79DF" w:rsidRPr="00A621BA">
        <w:rPr>
          <w:rFonts w:ascii="Times New Roman" w:hAnsi="Times New Roman" w:cs="Times New Roman"/>
          <w:sz w:val="24"/>
          <w:szCs w:val="24"/>
        </w:rPr>
        <w:t>ç</w:t>
      </w:r>
      <w:r w:rsidRPr="00A621BA">
        <w:rPr>
          <w:rFonts w:ascii="Times New Roman" w:hAnsi="Times New Roman" w:cs="Times New Roman"/>
          <w:sz w:val="24"/>
          <w:szCs w:val="24"/>
        </w:rPr>
        <w:t>anti, Konventës për Eliminimin e të Gjitha Formave të Diskriminimit ndaj Grave</w:t>
      </w:r>
      <w:r w:rsidR="00F630CC" w:rsidRPr="00A621BA">
        <w:rPr>
          <w:rFonts w:ascii="Times New Roman" w:hAnsi="Times New Roman" w:cs="Times New Roman"/>
          <w:sz w:val="24"/>
          <w:szCs w:val="24"/>
        </w:rPr>
        <w:t xml:space="preserve"> (CEDAW) </w:t>
      </w:r>
      <w:r w:rsidRPr="00A621BA">
        <w:rPr>
          <w:rFonts w:ascii="Times New Roman" w:hAnsi="Times New Roman" w:cs="Times New Roman"/>
          <w:sz w:val="24"/>
          <w:szCs w:val="24"/>
        </w:rPr>
        <w:t>dhe Komitetit të saj</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Komiteti </w:t>
      </w:r>
      <w:r w:rsidR="00F630CC" w:rsidRPr="00A621BA">
        <w:rPr>
          <w:rFonts w:ascii="Times New Roman" w:hAnsi="Times New Roman" w:cs="Times New Roman"/>
          <w:sz w:val="24"/>
          <w:szCs w:val="24"/>
        </w:rPr>
        <w:t xml:space="preserve">CEDAW) </w:t>
      </w:r>
      <w:r w:rsidRPr="00A621BA">
        <w:rPr>
          <w:rFonts w:ascii="Times New Roman" w:hAnsi="Times New Roman" w:cs="Times New Roman"/>
          <w:sz w:val="24"/>
          <w:szCs w:val="24"/>
        </w:rPr>
        <w:t xml:space="preserve">dhe </w:t>
      </w:r>
      <w:r w:rsidR="00AE79DF" w:rsidRPr="00A621BA">
        <w:rPr>
          <w:rFonts w:ascii="Times New Roman" w:hAnsi="Times New Roman" w:cs="Times New Roman"/>
          <w:sz w:val="24"/>
          <w:szCs w:val="24"/>
        </w:rPr>
        <w:t xml:space="preserve">Strategjive të </w:t>
      </w:r>
      <w:r w:rsidR="0064734E" w:rsidRPr="00A621BA">
        <w:rPr>
          <w:rFonts w:ascii="Times New Roman" w:hAnsi="Times New Roman" w:cs="Times New Roman"/>
          <w:sz w:val="24"/>
          <w:szCs w:val="24"/>
        </w:rPr>
        <w:t>P</w:t>
      </w:r>
      <w:r w:rsidR="00AE79DF" w:rsidRPr="00A621BA">
        <w:rPr>
          <w:rFonts w:ascii="Times New Roman" w:hAnsi="Times New Roman" w:cs="Times New Roman"/>
          <w:sz w:val="24"/>
          <w:szCs w:val="24"/>
        </w:rPr>
        <w:t xml:space="preserve">ërditësuara </w:t>
      </w:r>
      <w:r w:rsidR="0064734E" w:rsidRPr="00A621BA">
        <w:rPr>
          <w:rFonts w:ascii="Times New Roman" w:hAnsi="Times New Roman" w:cs="Times New Roman"/>
          <w:sz w:val="24"/>
          <w:szCs w:val="24"/>
        </w:rPr>
        <w:t>M</w:t>
      </w:r>
      <w:r w:rsidR="00AE79DF" w:rsidRPr="00A621BA">
        <w:rPr>
          <w:rFonts w:ascii="Times New Roman" w:hAnsi="Times New Roman" w:cs="Times New Roman"/>
          <w:sz w:val="24"/>
          <w:szCs w:val="24"/>
        </w:rPr>
        <w:t xml:space="preserve">odel dhe </w:t>
      </w:r>
      <w:r w:rsidR="0064734E" w:rsidRPr="00A621BA">
        <w:rPr>
          <w:rFonts w:ascii="Times New Roman" w:hAnsi="Times New Roman" w:cs="Times New Roman"/>
          <w:sz w:val="24"/>
          <w:szCs w:val="24"/>
        </w:rPr>
        <w:t>M</w:t>
      </w:r>
      <w:r w:rsidR="00AE79DF" w:rsidRPr="00A621BA">
        <w:rPr>
          <w:rFonts w:ascii="Times New Roman" w:hAnsi="Times New Roman" w:cs="Times New Roman"/>
          <w:sz w:val="24"/>
          <w:szCs w:val="24"/>
        </w:rPr>
        <w:t xml:space="preserve">asave </w:t>
      </w:r>
      <w:r w:rsidR="0064734E" w:rsidRPr="00A621BA">
        <w:rPr>
          <w:rFonts w:ascii="Times New Roman" w:hAnsi="Times New Roman" w:cs="Times New Roman"/>
          <w:sz w:val="24"/>
          <w:szCs w:val="24"/>
        </w:rPr>
        <w:t>P</w:t>
      </w:r>
      <w:r w:rsidR="00AE79DF" w:rsidRPr="00A621BA">
        <w:rPr>
          <w:rFonts w:ascii="Times New Roman" w:hAnsi="Times New Roman" w:cs="Times New Roman"/>
          <w:sz w:val="24"/>
          <w:szCs w:val="24"/>
        </w:rPr>
        <w:t xml:space="preserve">raktike për </w:t>
      </w:r>
      <w:r w:rsidR="0064734E" w:rsidRPr="00A621BA">
        <w:rPr>
          <w:rFonts w:ascii="Times New Roman" w:hAnsi="Times New Roman" w:cs="Times New Roman"/>
          <w:sz w:val="24"/>
          <w:szCs w:val="24"/>
        </w:rPr>
        <w:t>E</w:t>
      </w:r>
      <w:r w:rsidR="00AE79DF" w:rsidRPr="00A621BA">
        <w:rPr>
          <w:rFonts w:ascii="Times New Roman" w:hAnsi="Times New Roman" w:cs="Times New Roman"/>
          <w:sz w:val="24"/>
          <w:szCs w:val="24"/>
        </w:rPr>
        <w:t xml:space="preserve">liminimin e </w:t>
      </w:r>
      <w:r w:rsidR="008215A9" w:rsidRPr="00A621BA">
        <w:rPr>
          <w:rFonts w:ascii="Times New Roman" w:hAnsi="Times New Roman" w:cs="Times New Roman"/>
          <w:sz w:val="24"/>
          <w:szCs w:val="24"/>
        </w:rPr>
        <w:t>Dhun</w:t>
      </w:r>
      <w:r w:rsidR="00AE79DF"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ndaj </w:t>
      </w:r>
      <w:r w:rsidR="0064734E" w:rsidRPr="00A621BA">
        <w:rPr>
          <w:rFonts w:ascii="Times New Roman" w:hAnsi="Times New Roman" w:cs="Times New Roman"/>
          <w:sz w:val="24"/>
          <w:szCs w:val="24"/>
        </w:rPr>
        <w:t>G</w:t>
      </w:r>
      <w:r w:rsidR="008215A9" w:rsidRPr="00A621BA">
        <w:rPr>
          <w:rFonts w:ascii="Times New Roman" w:hAnsi="Times New Roman" w:cs="Times New Roman"/>
          <w:sz w:val="24"/>
          <w:szCs w:val="24"/>
        </w:rPr>
        <w:t>rave</w:t>
      </w:r>
      <w:r w:rsidR="00F630CC" w:rsidRPr="00A621BA">
        <w:rPr>
          <w:rFonts w:ascii="Times New Roman" w:hAnsi="Times New Roman" w:cs="Times New Roman"/>
          <w:sz w:val="24"/>
          <w:szCs w:val="24"/>
        </w:rPr>
        <w:t xml:space="preserve"> </w:t>
      </w:r>
      <w:r w:rsidR="00AE79DF" w:rsidRPr="00A621BA">
        <w:rPr>
          <w:rFonts w:ascii="Times New Roman" w:hAnsi="Times New Roman" w:cs="Times New Roman"/>
          <w:sz w:val="24"/>
          <w:szCs w:val="24"/>
        </w:rPr>
        <w:t xml:space="preserve">në </w:t>
      </w:r>
      <w:r w:rsidR="0064734E" w:rsidRPr="00A621BA">
        <w:rPr>
          <w:rFonts w:ascii="Times New Roman" w:hAnsi="Times New Roman" w:cs="Times New Roman"/>
          <w:sz w:val="24"/>
          <w:szCs w:val="24"/>
        </w:rPr>
        <w:t>Fushën E Parandalimit të Krimit dhe Drejtësisë Penale</w:t>
      </w:r>
      <w:r w:rsidR="00AE79DF" w:rsidRPr="00A621BA">
        <w:rPr>
          <w:rFonts w:ascii="Times New Roman" w:hAnsi="Times New Roman" w:cs="Times New Roman"/>
          <w:sz w:val="24"/>
          <w:szCs w:val="24"/>
        </w:rPr>
        <w:t>.</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9F61F7"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color w:val="000000"/>
          <w:sz w:val="24"/>
          <w:szCs w:val="24"/>
        </w:rPr>
        <w:t>Konventa Evropiane për të Drejtat e Njeriut</w:t>
      </w:r>
      <w:r w:rsidR="00F630CC" w:rsidRPr="00A621BA">
        <w:rPr>
          <w:rFonts w:ascii="Times New Roman" w:hAnsi="Times New Roman" w:cs="Times New Roman"/>
          <w:color w:val="000000"/>
          <w:sz w:val="24"/>
          <w:szCs w:val="24"/>
        </w:rPr>
        <w:t xml:space="preserve"> (</w:t>
      </w:r>
      <w:r w:rsidR="00AE79DF" w:rsidRPr="00A621BA">
        <w:rPr>
          <w:rFonts w:ascii="Times New Roman" w:hAnsi="Times New Roman" w:cs="Times New Roman"/>
          <w:color w:val="000000"/>
          <w:sz w:val="24"/>
          <w:szCs w:val="24"/>
        </w:rPr>
        <w:t>KEDNJ</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është traktati bazë i Evropës për të drejtat e njeriut</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1 </w:t>
      </w:r>
      <w:r w:rsidR="001F463D" w:rsidRPr="00A621BA">
        <w:rPr>
          <w:rFonts w:ascii="Times New Roman" w:hAnsi="Times New Roman" w:cs="Times New Roman"/>
          <w:color w:val="000000"/>
          <w:sz w:val="24"/>
          <w:szCs w:val="24"/>
        </w:rPr>
        <w:t>i Konventës</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garanton</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të drejtat dhe liritë</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e</w:t>
      </w:r>
      <w:r w:rsidR="001F463D" w:rsidRPr="00A621BA">
        <w:rPr>
          <w:rFonts w:ascii="Times New Roman" w:hAnsi="Times New Roman" w:cs="Times New Roman"/>
          <w:color w:val="000000"/>
          <w:sz w:val="24"/>
          <w:szCs w:val="24"/>
        </w:rPr>
        <w:t xml:space="preserve"> përfshi</w:t>
      </w:r>
      <w:r w:rsidR="00A13FCA" w:rsidRPr="00A621BA">
        <w:rPr>
          <w:rFonts w:ascii="Times New Roman" w:hAnsi="Times New Roman" w:cs="Times New Roman"/>
          <w:color w:val="000000"/>
          <w:sz w:val="24"/>
          <w:szCs w:val="24"/>
        </w:rPr>
        <w:t>ra në të</w:t>
      </w:r>
      <w:r w:rsidR="001F463D" w:rsidRPr="00A621BA">
        <w:rPr>
          <w:rFonts w:ascii="Times New Roman" w:hAnsi="Times New Roman" w:cs="Times New Roman"/>
          <w:color w:val="000000"/>
          <w:sz w:val="24"/>
          <w:szCs w:val="24"/>
        </w:rPr>
        <w:t xml:space="preserve"> për gjithkënd nën juridiksionin e</w:t>
      </w:r>
      <w:r w:rsidR="00F630CC" w:rsidRPr="00A621BA">
        <w:rPr>
          <w:rFonts w:ascii="Times New Roman" w:hAnsi="Times New Roman" w:cs="Times New Roman"/>
          <w:color w:val="000000"/>
          <w:sz w:val="24"/>
          <w:szCs w:val="24"/>
        </w:rPr>
        <w:t xml:space="preserve"> 47 </w:t>
      </w:r>
      <w:r w:rsidR="001F463D" w:rsidRPr="00A621BA">
        <w:rPr>
          <w:rFonts w:ascii="Times New Roman" w:hAnsi="Times New Roman" w:cs="Times New Roman"/>
          <w:color w:val="000000"/>
          <w:sz w:val="24"/>
          <w:szCs w:val="24"/>
        </w:rPr>
        <w:t>Shteteve anëtare</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të Këshillit të Evropës</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Ky Nen</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 xml:space="preserve">ka qenë baza ligjore për konceptin e </w:t>
      </w:r>
      <w:r w:rsidR="00A13FCA" w:rsidRPr="00A621BA">
        <w:rPr>
          <w:rFonts w:ascii="Times New Roman" w:hAnsi="Times New Roman" w:cs="Times New Roman"/>
          <w:i/>
          <w:color w:val="000000"/>
          <w:sz w:val="24"/>
          <w:szCs w:val="24"/>
        </w:rPr>
        <w:t>detyrimeve pozitive</w:t>
      </w:r>
      <w:r w:rsidR="006453D1" w:rsidRPr="00A621BA">
        <w:rPr>
          <w:rFonts w:ascii="Times New Roman" w:hAnsi="Times New Roman" w:cs="Times New Roman"/>
          <w:i/>
          <w:color w:val="000000"/>
          <w:sz w:val="24"/>
          <w:szCs w:val="24"/>
        </w:rPr>
        <w:t>,</w:t>
      </w:r>
      <w:r w:rsidR="00A13FCA" w:rsidRPr="00A621BA">
        <w:rPr>
          <w:rFonts w:ascii="Times New Roman" w:hAnsi="Times New Roman" w:cs="Times New Roman"/>
          <w:color w:val="000000"/>
          <w:sz w:val="24"/>
          <w:szCs w:val="24"/>
        </w:rPr>
        <w:t xml:space="preserve"> zhvilluar nga</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Gjykata Evropiane e të Drejtave të Njeriut</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w:t>
      </w:r>
      <w:r w:rsidR="001F463D" w:rsidRPr="00A621BA">
        <w:rPr>
          <w:rFonts w:ascii="Times New Roman" w:hAnsi="Times New Roman" w:cs="Times New Roman"/>
          <w:color w:val="000000"/>
          <w:sz w:val="24"/>
          <w:szCs w:val="24"/>
        </w:rPr>
        <w:t xml:space="preserve">Gjykata </w:t>
      </w:r>
      <w:r w:rsidR="006453D1" w:rsidRPr="00A621BA">
        <w:rPr>
          <w:rFonts w:ascii="Times New Roman" w:hAnsi="Times New Roman" w:cs="Times New Roman"/>
          <w:color w:val="000000"/>
          <w:sz w:val="24"/>
          <w:szCs w:val="24"/>
        </w:rPr>
        <w:t>E</w:t>
      </w:r>
      <w:r w:rsidR="001F463D" w:rsidRPr="00A621BA">
        <w:rPr>
          <w:rFonts w:ascii="Times New Roman" w:hAnsi="Times New Roman" w:cs="Times New Roman"/>
          <w:color w:val="000000"/>
          <w:sz w:val="24"/>
          <w:szCs w:val="24"/>
        </w:rPr>
        <w:t>vropiane</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Parimi i mosdiskriminimit</w:t>
      </w:r>
      <w:r w:rsidR="00F630CC" w:rsidRPr="00A621BA">
        <w:rPr>
          <w:rFonts w:ascii="Times New Roman" w:hAnsi="Times New Roman" w:cs="Times New Roman"/>
          <w:color w:val="000000"/>
          <w:sz w:val="24"/>
          <w:szCs w:val="24"/>
        </w:rPr>
        <w:t xml:space="preserve"> </w:t>
      </w:r>
      <w:r w:rsidR="006453D1" w:rsidRPr="00A621BA">
        <w:rPr>
          <w:rFonts w:ascii="Times New Roman" w:hAnsi="Times New Roman" w:cs="Times New Roman"/>
          <w:color w:val="000000"/>
          <w:sz w:val="24"/>
          <w:szCs w:val="24"/>
        </w:rPr>
        <w:t xml:space="preserve">për shkak </w:t>
      </w:r>
      <w:r w:rsidR="00A13FCA" w:rsidRPr="00A621BA">
        <w:rPr>
          <w:rFonts w:ascii="Times New Roman" w:hAnsi="Times New Roman" w:cs="Times New Roman"/>
          <w:color w:val="000000"/>
          <w:sz w:val="24"/>
          <w:szCs w:val="24"/>
        </w:rPr>
        <w:t xml:space="preserve">të seksit dhe gjinisë garantohet </w:t>
      </w:r>
      <w:r w:rsidR="006453D1" w:rsidRPr="00A621BA">
        <w:rPr>
          <w:rFonts w:ascii="Times New Roman" w:hAnsi="Times New Roman" w:cs="Times New Roman"/>
          <w:color w:val="000000"/>
          <w:sz w:val="24"/>
          <w:szCs w:val="24"/>
        </w:rPr>
        <w:t>nga</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14 </w:t>
      </w:r>
      <w:r w:rsidR="00A13FCA" w:rsidRPr="00A621BA">
        <w:rPr>
          <w:rFonts w:ascii="Times New Roman" w:hAnsi="Times New Roman" w:cs="Times New Roman"/>
          <w:color w:val="000000"/>
          <w:sz w:val="24"/>
          <w:szCs w:val="24"/>
        </w:rPr>
        <w:t>dhe nga</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Protokolli</w:t>
      </w:r>
      <w:r w:rsidR="00F630CC" w:rsidRPr="00A621BA">
        <w:rPr>
          <w:rFonts w:ascii="Times New Roman" w:hAnsi="Times New Roman" w:cs="Times New Roman"/>
          <w:color w:val="000000"/>
          <w:sz w:val="24"/>
          <w:szCs w:val="24"/>
        </w:rPr>
        <w:t xml:space="preserve"> 12 </w:t>
      </w:r>
      <w:r w:rsidR="00A13FCA" w:rsidRPr="00A621BA">
        <w:rPr>
          <w:rFonts w:ascii="Times New Roman" w:hAnsi="Times New Roman" w:cs="Times New Roman"/>
          <w:color w:val="000000"/>
          <w:sz w:val="24"/>
          <w:szCs w:val="24"/>
        </w:rPr>
        <w:t>i Konventës</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Gjithashtu, jurisprudenca e Gjykatës Evropiane</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ka luajtur një rol të rëndësishëm</w:t>
      </w:r>
      <w:r w:rsidR="00DD467D"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në formësimin dhe forcimin e kuadrit ndërkombëtar për</w:t>
      </w:r>
      <w:r w:rsidR="00F630CC" w:rsidRPr="00A621BA">
        <w:rPr>
          <w:rFonts w:ascii="Times New Roman" w:hAnsi="Times New Roman" w:cs="Times New Roman"/>
          <w:color w:val="000000"/>
          <w:sz w:val="24"/>
          <w:szCs w:val="24"/>
        </w:rPr>
        <w:t xml:space="preserve"> </w:t>
      </w:r>
      <w:r w:rsidR="00D85BDD" w:rsidRPr="00A621BA">
        <w:rPr>
          <w:rFonts w:ascii="Times New Roman" w:hAnsi="Times New Roman" w:cs="Times New Roman"/>
          <w:color w:val="000000"/>
          <w:sz w:val="24"/>
          <w:szCs w:val="24"/>
        </w:rPr>
        <w:t>D</w:t>
      </w:r>
      <w:r w:rsidR="006453D1" w:rsidRPr="00A621BA">
        <w:rPr>
          <w:rFonts w:ascii="Times New Roman" w:hAnsi="Times New Roman" w:cs="Times New Roman"/>
          <w:color w:val="000000"/>
          <w:sz w:val="24"/>
          <w:szCs w:val="24"/>
        </w:rPr>
        <w:t>h</w:t>
      </w:r>
      <w:r w:rsidR="00D85BDD" w:rsidRPr="00A621BA">
        <w:rPr>
          <w:rFonts w:ascii="Times New Roman" w:hAnsi="Times New Roman" w:cs="Times New Roman"/>
          <w:color w:val="000000"/>
          <w:sz w:val="24"/>
          <w:szCs w:val="24"/>
        </w:rPr>
        <w:t>NG</w:t>
      </w:r>
      <w:r w:rsidR="00A13FCA" w:rsidRPr="00A621BA">
        <w:rPr>
          <w:rFonts w:ascii="Times New Roman" w:hAnsi="Times New Roman" w:cs="Times New Roman"/>
          <w:color w:val="000000"/>
          <w:sz w:val="24"/>
          <w:szCs w:val="24"/>
        </w:rPr>
        <w:t>-</w:t>
      </w:r>
      <w:r w:rsidR="00DD467D" w:rsidRPr="00A621BA">
        <w:rPr>
          <w:rFonts w:ascii="Times New Roman" w:hAnsi="Times New Roman" w:cs="Times New Roman"/>
          <w:color w:val="000000"/>
          <w:sz w:val="24"/>
          <w:szCs w:val="24"/>
        </w:rPr>
        <w:t>në</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 xml:space="preserve">Praktika gjyqësore e </w:t>
      </w:r>
      <w:r w:rsidR="00A13FCA" w:rsidRPr="00A621BA">
        <w:rPr>
          <w:rFonts w:ascii="Times New Roman" w:hAnsi="Times New Roman" w:cs="Times New Roman"/>
          <w:sz w:val="24"/>
          <w:szCs w:val="24"/>
        </w:rPr>
        <w:t>Gjykatës Evropiane ilustron mënyrat e ndryshme në të cilat</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Shtetet anëtare të Këshillit të Evropës</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color w:val="000000"/>
          <w:sz w:val="24"/>
          <w:szCs w:val="24"/>
        </w:rPr>
        <w:t xml:space="preserve">nuk kanë treguar zellin e duhur </w:t>
      </w:r>
      <w:r w:rsidR="001C5AD4" w:rsidRPr="00A621BA">
        <w:rPr>
          <w:rFonts w:ascii="Times New Roman" w:hAnsi="Times New Roman" w:cs="Times New Roman"/>
          <w:color w:val="000000"/>
          <w:sz w:val="24"/>
          <w:szCs w:val="24"/>
        </w:rPr>
        <w:t>p</w:t>
      </w:r>
      <w:r w:rsidR="00A13FCA" w:rsidRPr="00A621BA">
        <w:rPr>
          <w:rFonts w:ascii="Times New Roman" w:hAnsi="Times New Roman" w:cs="Times New Roman"/>
          <w:color w:val="000000"/>
          <w:sz w:val="24"/>
          <w:szCs w:val="24"/>
        </w:rPr>
        <w:t>ë</w:t>
      </w:r>
      <w:r w:rsidR="001C5AD4" w:rsidRPr="00A621BA">
        <w:rPr>
          <w:rFonts w:ascii="Times New Roman" w:hAnsi="Times New Roman" w:cs="Times New Roman"/>
          <w:color w:val="000000"/>
          <w:sz w:val="24"/>
          <w:szCs w:val="24"/>
        </w:rPr>
        <w:t>r</w:t>
      </w:r>
      <w:r w:rsidR="00A13FCA" w:rsidRPr="00A621BA">
        <w:rPr>
          <w:rFonts w:ascii="Times New Roman" w:hAnsi="Times New Roman" w:cs="Times New Roman"/>
          <w:color w:val="000000"/>
          <w:sz w:val="24"/>
          <w:szCs w:val="24"/>
        </w:rPr>
        <w:t xml:space="preserve"> parandal</w:t>
      </w:r>
      <w:r w:rsidR="00DD467D" w:rsidRPr="00A621BA">
        <w:rPr>
          <w:rFonts w:ascii="Times New Roman" w:hAnsi="Times New Roman" w:cs="Times New Roman"/>
          <w:color w:val="000000"/>
          <w:sz w:val="24"/>
          <w:szCs w:val="24"/>
        </w:rPr>
        <w:t>imin</w:t>
      </w:r>
      <w:r w:rsidR="00A13FCA" w:rsidRPr="00A621BA">
        <w:rPr>
          <w:rFonts w:ascii="Times New Roman" w:hAnsi="Times New Roman" w:cs="Times New Roman"/>
          <w:color w:val="000000"/>
          <w:sz w:val="24"/>
          <w:szCs w:val="24"/>
        </w:rPr>
        <w:t>, het</w:t>
      </w:r>
      <w:r w:rsidR="00DD467D" w:rsidRPr="00A621BA">
        <w:rPr>
          <w:rFonts w:ascii="Times New Roman" w:hAnsi="Times New Roman" w:cs="Times New Roman"/>
          <w:color w:val="000000"/>
          <w:sz w:val="24"/>
          <w:szCs w:val="24"/>
        </w:rPr>
        <w:t>imin</w:t>
      </w:r>
      <w:r w:rsidR="00A13FCA" w:rsidRPr="00A621BA">
        <w:rPr>
          <w:rFonts w:ascii="Times New Roman" w:hAnsi="Times New Roman" w:cs="Times New Roman"/>
          <w:color w:val="000000"/>
          <w:sz w:val="24"/>
          <w:szCs w:val="24"/>
        </w:rPr>
        <w:t xml:space="preserve"> dhe ndëshk</w:t>
      </w:r>
      <w:r w:rsidR="002934E6" w:rsidRPr="00A621BA">
        <w:rPr>
          <w:rFonts w:ascii="Times New Roman" w:hAnsi="Times New Roman" w:cs="Times New Roman"/>
          <w:color w:val="000000"/>
          <w:sz w:val="24"/>
          <w:szCs w:val="24"/>
        </w:rPr>
        <w:t>imi</w:t>
      </w:r>
      <w:r w:rsidR="00DD467D" w:rsidRPr="00A621BA">
        <w:rPr>
          <w:rFonts w:ascii="Times New Roman" w:hAnsi="Times New Roman" w:cs="Times New Roman"/>
          <w:color w:val="000000"/>
          <w:sz w:val="24"/>
          <w:szCs w:val="24"/>
        </w:rPr>
        <w:t>n e</w:t>
      </w:r>
      <w:r w:rsidR="00A13FCA" w:rsidRPr="00A621BA">
        <w:rPr>
          <w:rFonts w:ascii="Times New Roman" w:hAnsi="Times New Roman" w:cs="Times New Roman"/>
          <w:color w:val="000000"/>
          <w:sz w:val="24"/>
          <w:szCs w:val="24"/>
        </w:rPr>
        <w:t xml:space="preserve"> akte</w:t>
      </w:r>
      <w:r w:rsidR="00DD467D" w:rsidRPr="00A621BA">
        <w:rPr>
          <w:rFonts w:ascii="Times New Roman" w:hAnsi="Times New Roman" w:cs="Times New Roman"/>
          <w:color w:val="000000"/>
          <w:sz w:val="24"/>
          <w:szCs w:val="24"/>
        </w:rPr>
        <w:t xml:space="preserve">ve </w:t>
      </w:r>
      <w:r w:rsidR="00A13FCA" w:rsidRPr="00A621BA">
        <w:rPr>
          <w:rFonts w:ascii="Times New Roman" w:hAnsi="Times New Roman" w:cs="Times New Roman"/>
          <w:color w:val="000000"/>
          <w:sz w:val="24"/>
          <w:szCs w:val="24"/>
        </w:rPr>
        <w:t>t</w:t>
      </w:r>
      <w:r w:rsidR="00DD467D" w:rsidRPr="00A621BA">
        <w:rPr>
          <w:rFonts w:ascii="Times New Roman" w:hAnsi="Times New Roman" w:cs="Times New Roman"/>
          <w:color w:val="000000"/>
          <w:sz w:val="24"/>
          <w:szCs w:val="24"/>
        </w:rPr>
        <w:t>ë dhunës ndaj grave dhe të</w:t>
      </w:r>
      <w:r w:rsidR="00F630CC" w:rsidRPr="00A621BA">
        <w:rPr>
          <w:rFonts w:ascii="Times New Roman" w:hAnsi="Times New Roman" w:cs="Times New Roman"/>
          <w:color w:val="000000"/>
          <w:sz w:val="24"/>
          <w:szCs w:val="24"/>
        </w:rPr>
        <w:t xml:space="preserve"> </w:t>
      </w:r>
      <w:r w:rsidR="008215A9" w:rsidRPr="00A621BA">
        <w:rPr>
          <w:rFonts w:ascii="Times New Roman" w:hAnsi="Times New Roman" w:cs="Times New Roman"/>
          <w:color w:val="000000"/>
          <w:sz w:val="24"/>
          <w:szCs w:val="24"/>
        </w:rPr>
        <w:t>dhun</w:t>
      </w:r>
      <w:r w:rsidR="00DD467D" w:rsidRPr="00A621BA">
        <w:rPr>
          <w:rFonts w:ascii="Times New Roman" w:hAnsi="Times New Roman" w:cs="Times New Roman"/>
          <w:color w:val="000000"/>
          <w:sz w:val="24"/>
          <w:szCs w:val="24"/>
        </w:rPr>
        <w:t>ës</w:t>
      </w:r>
      <w:r w:rsidR="008215A9" w:rsidRPr="00A621BA">
        <w:rPr>
          <w:rFonts w:ascii="Times New Roman" w:hAnsi="Times New Roman" w:cs="Times New Roman"/>
          <w:color w:val="000000"/>
          <w:sz w:val="24"/>
          <w:szCs w:val="24"/>
        </w:rPr>
        <w:t xml:space="preserve"> në familje</w:t>
      </w:r>
      <w:r w:rsidR="00F630CC" w:rsidRPr="00A621BA">
        <w:rPr>
          <w:rFonts w:ascii="Times New Roman" w:hAnsi="Times New Roman" w:cs="Times New Roman"/>
          <w:color w:val="000000"/>
          <w:sz w:val="24"/>
          <w:szCs w:val="24"/>
        </w:rPr>
        <w:t xml:space="preserve">. </w:t>
      </w:r>
      <w:r w:rsidR="00DD467D" w:rsidRPr="00A621BA">
        <w:rPr>
          <w:rFonts w:ascii="Times New Roman" w:hAnsi="Times New Roman" w:cs="Times New Roman"/>
          <w:color w:val="000000"/>
          <w:sz w:val="24"/>
          <w:szCs w:val="24"/>
        </w:rPr>
        <w:t xml:space="preserve">Rastet </w:t>
      </w:r>
      <w:r w:rsidR="00421B80" w:rsidRPr="00A621BA">
        <w:rPr>
          <w:rFonts w:ascii="Times New Roman" w:hAnsi="Times New Roman" w:cs="Times New Roman"/>
          <w:color w:val="000000"/>
          <w:sz w:val="24"/>
          <w:szCs w:val="24"/>
        </w:rPr>
        <w:t>e DhNG-së</w:t>
      </w:r>
      <w:r w:rsidR="00DD467D" w:rsidRPr="00A621BA">
        <w:rPr>
          <w:rFonts w:ascii="Times New Roman" w:hAnsi="Times New Roman" w:cs="Times New Roman"/>
          <w:sz w:val="24"/>
          <w:szCs w:val="24"/>
        </w:rPr>
        <w:t xml:space="preserve"> kanë qenë të lidhura me nene të ndryshme të</w:t>
      </w:r>
      <w:r w:rsidR="001F463D" w:rsidRPr="00A621BA">
        <w:rPr>
          <w:rFonts w:ascii="Times New Roman" w:hAnsi="Times New Roman" w:cs="Times New Roman"/>
          <w:color w:val="000000"/>
          <w:sz w:val="24"/>
          <w:szCs w:val="24"/>
        </w:rPr>
        <w:t xml:space="preserve"> Konventës</w:t>
      </w:r>
      <w:r w:rsidR="00F630CC" w:rsidRPr="00A621BA">
        <w:rPr>
          <w:rFonts w:ascii="Times New Roman" w:hAnsi="Times New Roman" w:cs="Times New Roman"/>
          <w:color w:val="000000"/>
          <w:sz w:val="24"/>
          <w:szCs w:val="24"/>
        </w:rPr>
        <w:t>, s</w:t>
      </w:r>
      <w:r w:rsidR="00DD467D" w:rsidRPr="00A621BA">
        <w:rPr>
          <w:rFonts w:ascii="Times New Roman" w:hAnsi="Times New Roman" w:cs="Times New Roman"/>
          <w:color w:val="000000"/>
          <w:sz w:val="24"/>
          <w:szCs w:val="24"/>
        </w:rPr>
        <w:t>i</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2 (</w:t>
      </w:r>
      <w:r w:rsidR="00DD467D" w:rsidRPr="00A621BA">
        <w:rPr>
          <w:rFonts w:ascii="Times New Roman" w:hAnsi="Times New Roman" w:cs="Times New Roman"/>
          <w:color w:val="000000"/>
          <w:sz w:val="24"/>
          <w:szCs w:val="24"/>
        </w:rPr>
        <w:t xml:space="preserve">E drejta </w:t>
      </w:r>
      <w:r w:rsidR="00CD56FB" w:rsidRPr="00A621BA">
        <w:rPr>
          <w:rFonts w:ascii="Times New Roman" w:hAnsi="Times New Roman" w:cs="Times New Roman"/>
          <w:color w:val="000000"/>
          <w:sz w:val="24"/>
          <w:szCs w:val="24"/>
        </w:rPr>
        <w:t>për</w:t>
      </w:r>
      <w:r w:rsidR="00DD467D" w:rsidRPr="00A621BA">
        <w:rPr>
          <w:rFonts w:ascii="Times New Roman" w:hAnsi="Times New Roman" w:cs="Times New Roman"/>
          <w:color w:val="000000"/>
          <w:sz w:val="24"/>
          <w:szCs w:val="24"/>
        </w:rPr>
        <w:t xml:space="preserve"> jetë</w:t>
      </w:r>
      <w:r w:rsidR="00CD56FB" w:rsidRPr="00A621BA">
        <w:rPr>
          <w:rFonts w:ascii="Times New Roman" w:hAnsi="Times New Roman" w:cs="Times New Roman"/>
          <w:color w:val="000000"/>
          <w:sz w:val="24"/>
          <w:szCs w:val="24"/>
        </w:rPr>
        <w:t>n</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3 </w:t>
      </w:r>
      <w:r w:rsidR="00F630CC" w:rsidRPr="00A621BA">
        <w:rPr>
          <w:rFonts w:ascii="Times New Roman" w:hAnsi="Times New Roman" w:cs="Times New Roman"/>
          <w:sz w:val="24"/>
          <w:szCs w:val="24"/>
        </w:rPr>
        <w:t>(</w:t>
      </w:r>
      <w:r w:rsidR="00CD56FB" w:rsidRPr="00A621BA">
        <w:rPr>
          <w:rFonts w:ascii="Times New Roman" w:hAnsi="Times New Roman" w:cs="Times New Roman"/>
          <w:sz w:val="24"/>
          <w:szCs w:val="24"/>
        </w:rPr>
        <w:t>N</w:t>
      </w:r>
      <w:r w:rsidR="00DD467D" w:rsidRPr="00A621BA">
        <w:rPr>
          <w:rFonts w:ascii="Times New Roman" w:hAnsi="Times New Roman" w:cs="Times New Roman"/>
          <w:sz w:val="24"/>
          <w:szCs w:val="24"/>
        </w:rPr>
        <w:t xml:space="preserve">dalimi i </w:t>
      </w:r>
      <w:r w:rsidR="00CD56FB" w:rsidRPr="00A621BA">
        <w:rPr>
          <w:rFonts w:ascii="Times New Roman" w:hAnsi="Times New Roman" w:cs="Times New Roman"/>
          <w:sz w:val="24"/>
          <w:szCs w:val="24"/>
        </w:rPr>
        <w:t>torturës</w:t>
      </w:r>
      <w:r w:rsidR="00F630CC" w:rsidRPr="00A621BA">
        <w:rPr>
          <w:rFonts w:ascii="Times New Roman" w:hAnsi="Times New Roman" w:cs="Times New Roman"/>
          <w:sz w:val="24"/>
          <w:szCs w:val="24"/>
        </w:rPr>
        <w:t>),</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4 (</w:t>
      </w:r>
      <w:r w:rsidR="00DD467D" w:rsidRPr="00A621BA">
        <w:rPr>
          <w:rFonts w:ascii="Times New Roman" w:hAnsi="Times New Roman" w:cs="Times New Roman"/>
          <w:color w:val="000000"/>
          <w:sz w:val="24"/>
          <w:szCs w:val="24"/>
        </w:rPr>
        <w:t>Ndalimi i skllavërisë dhe punës së detyruar</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6 (</w:t>
      </w:r>
      <w:r w:rsidR="00CD56FB" w:rsidRPr="00A621BA">
        <w:rPr>
          <w:rFonts w:ascii="Times New Roman" w:hAnsi="Times New Roman" w:cs="Times New Roman"/>
          <w:color w:val="000000"/>
          <w:sz w:val="24"/>
          <w:szCs w:val="24"/>
        </w:rPr>
        <w:t>Procesi i rregullt</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8 (</w:t>
      </w:r>
      <w:r w:rsidR="00DD467D" w:rsidRPr="00A621BA">
        <w:rPr>
          <w:rFonts w:ascii="Times New Roman" w:hAnsi="Times New Roman" w:cs="Times New Roman"/>
          <w:color w:val="000000"/>
          <w:sz w:val="24"/>
          <w:szCs w:val="24"/>
        </w:rPr>
        <w:t>R</w:t>
      </w:r>
      <w:r w:rsidR="00F630CC" w:rsidRPr="00A621BA">
        <w:rPr>
          <w:rFonts w:ascii="Times New Roman" w:hAnsi="Times New Roman" w:cs="Times New Roman"/>
          <w:sz w:val="24"/>
          <w:szCs w:val="24"/>
        </w:rPr>
        <w:t>espe</w:t>
      </w:r>
      <w:r w:rsidR="00DD467D" w:rsidRPr="00A621BA">
        <w:rPr>
          <w:rFonts w:ascii="Times New Roman" w:hAnsi="Times New Roman" w:cs="Times New Roman"/>
          <w:sz w:val="24"/>
          <w:szCs w:val="24"/>
        </w:rPr>
        <w:t>ktimi i jetës private dhe të familjes</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14 (</w:t>
      </w:r>
      <w:r w:rsidR="00CD56FB" w:rsidRPr="00A621BA">
        <w:rPr>
          <w:rFonts w:ascii="Times New Roman" w:hAnsi="Times New Roman" w:cs="Times New Roman"/>
          <w:color w:val="000000"/>
          <w:sz w:val="24"/>
          <w:szCs w:val="24"/>
        </w:rPr>
        <w:t>N</w:t>
      </w:r>
      <w:r w:rsidR="00DD467D" w:rsidRPr="00A621BA">
        <w:rPr>
          <w:rFonts w:ascii="Times New Roman" w:hAnsi="Times New Roman" w:cs="Times New Roman"/>
          <w:color w:val="000000"/>
          <w:sz w:val="24"/>
          <w:szCs w:val="24"/>
        </w:rPr>
        <w:t>dalimi i diskriminimit</w:t>
      </w:r>
      <w:r w:rsidR="00F630CC" w:rsidRPr="00A621BA">
        <w:rPr>
          <w:rFonts w:ascii="Times New Roman" w:hAnsi="Times New Roman" w:cs="Times New Roman"/>
          <w:color w:val="000000"/>
          <w:sz w:val="24"/>
          <w:szCs w:val="24"/>
        </w:rPr>
        <w:t xml:space="preserve">). </w:t>
      </w:r>
      <w:r w:rsidR="00DD467D" w:rsidRPr="00A621BA">
        <w:rPr>
          <w:rFonts w:ascii="Times New Roman" w:hAnsi="Times New Roman" w:cs="Times New Roman"/>
          <w:color w:val="000000"/>
          <w:sz w:val="24"/>
          <w:szCs w:val="24"/>
        </w:rPr>
        <w:t>Në këto raste</w:t>
      </w:r>
      <w:r w:rsidR="00F630CC" w:rsidRPr="00A621BA">
        <w:rPr>
          <w:rFonts w:ascii="Times New Roman" w:hAnsi="Times New Roman" w:cs="Times New Roman"/>
          <w:color w:val="000000"/>
          <w:sz w:val="24"/>
          <w:szCs w:val="24"/>
        </w:rPr>
        <w:t xml:space="preserve">, </w:t>
      </w:r>
      <w:r w:rsidR="00A13FCA" w:rsidRPr="00A621BA">
        <w:rPr>
          <w:rFonts w:ascii="Times New Roman" w:hAnsi="Times New Roman" w:cs="Times New Roman"/>
          <w:sz w:val="24"/>
          <w:szCs w:val="24"/>
        </w:rPr>
        <w:t>Gjykata Evropiane</w:t>
      </w:r>
      <w:r w:rsidR="00DD467D" w:rsidRPr="00A621BA">
        <w:rPr>
          <w:rFonts w:ascii="Times New Roman" w:hAnsi="Times New Roman" w:cs="Times New Roman"/>
          <w:sz w:val="24"/>
          <w:szCs w:val="24"/>
        </w:rPr>
        <w:t xml:space="preserve"> ka zhvilluar standarde për praktikën gjyqësore </w:t>
      </w:r>
      <w:r w:rsidR="001C5AD4" w:rsidRPr="00A621BA">
        <w:rPr>
          <w:rFonts w:ascii="Times New Roman" w:hAnsi="Times New Roman" w:cs="Times New Roman"/>
          <w:sz w:val="24"/>
          <w:szCs w:val="24"/>
        </w:rPr>
        <w:t xml:space="preserve">në përgjithësi, </w:t>
      </w:r>
      <w:r w:rsidR="00DD467D" w:rsidRPr="00A621BA">
        <w:rPr>
          <w:rFonts w:ascii="Times New Roman" w:hAnsi="Times New Roman" w:cs="Times New Roman"/>
          <w:sz w:val="24"/>
          <w:szCs w:val="24"/>
        </w:rPr>
        <w:t xml:space="preserve">të cilat ndihmojnë për t’i udhëhequr gjyqtarët në punën e tyre të përditshme për gjykimin e </w:t>
      </w:r>
      <w:r w:rsidR="001C5AD4" w:rsidRPr="00A621BA">
        <w:rPr>
          <w:rFonts w:ascii="Times New Roman" w:hAnsi="Times New Roman" w:cs="Times New Roman"/>
          <w:sz w:val="24"/>
          <w:szCs w:val="24"/>
        </w:rPr>
        <w:t>çështjeve</w:t>
      </w:r>
      <w:r w:rsidR="00DD467D" w:rsidRPr="00A621BA">
        <w:rPr>
          <w:rFonts w:ascii="Times New Roman" w:hAnsi="Times New Roman" w:cs="Times New Roman"/>
          <w:sz w:val="24"/>
          <w:szCs w:val="24"/>
        </w:rPr>
        <w:t xml:space="preserve"> të dhunës me bazë gjinore</w:t>
      </w:r>
      <w:r w:rsidR="00F630CC" w:rsidRPr="00A621BA">
        <w:rPr>
          <w:rFonts w:ascii="Times New Roman" w:hAnsi="Times New Roman" w:cs="Times New Roman"/>
          <w:color w:val="000000"/>
          <w:sz w:val="24"/>
          <w:szCs w:val="24"/>
        </w:rPr>
        <w:t>.</w:t>
      </w:r>
    </w:p>
    <w:p w:rsidR="00F630CC" w:rsidRPr="00A621BA" w:rsidRDefault="00F630CC" w:rsidP="00F630CC">
      <w:pPr>
        <w:spacing w:after="0" w:line="240" w:lineRule="auto"/>
        <w:jc w:val="both"/>
        <w:rPr>
          <w:rFonts w:ascii="Times New Roman" w:hAnsi="Times New Roman" w:cs="Times New Roman"/>
          <w:b/>
          <w:sz w:val="24"/>
          <w:szCs w:val="24"/>
        </w:rPr>
      </w:pPr>
    </w:p>
    <w:p w:rsidR="00F630CC" w:rsidRPr="00A621BA" w:rsidRDefault="001F463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Konventa</w:t>
      </w:r>
      <w:r w:rsidR="00F630CC" w:rsidRPr="00A621BA">
        <w:rPr>
          <w:rFonts w:ascii="Times New Roman" w:hAnsi="Times New Roman" w:cs="Times New Roman"/>
          <w:b/>
          <w:sz w:val="24"/>
          <w:szCs w:val="24"/>
        </w:rPr>
        <w:t xml:space="preserve"> </w:t>
      </w:r>
      <w:r w:rsidRPr="00A621BA">
        <w:rPr>
          <w:rFonts w:ascii="Times New Roman" w:hAnsi="Times New Roman" w:cs="Times New Roman"/>
          <w:b/>
          <w:sz w:val="24"/>
          <w:szCs w:val="24"/>
        </w:rPr>
        <w:t>për Parandalimin dhe Luftën kundër Dhunës ndaj Grave dhe Dhunës në Familje</w:t>
      </w:r>
      <w:r w:rsidR="00F630CC" w:rsidRPr="00A621BA">
        <w:rPr>
          <w:rFonts w:ascii="Times New Roman" w:hAnsi="Times New Roman" w:cs="Times New Roman"/>
          <w:b/>
          <w:sz w:val="24"/>
          <w:szCs w:val="24"/>
        </w:rPr>
        <w:t xml:space="preserve"> </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është një traktat</w:t>
      </w:r>
      <w:r w:rsidR="001309FF" w:rsidRPr="00A621BA">
        <w:rPr>
          <w:rFonts w:ascii="Times New Roman" w:hAnsi="Times New Roman" w:cs="Times New Roman"/>
          <w:sz w:val="24"/>
          <w:szCs w:val="24"/>
        </w:rPr>
        <w:t xml:space="preserve"> me pasoja të gjera dhe gjithëpërfshirës i cili</w:t>
      </w:r>
      <w:r w:rsidRPr="00A621BA">
        <w:rPr>
          <w:rFonts w:ascii="Times New Roman" w:hAnsi="Times New Roman" w:cs="Times New Roman"/>
          <w:sz w:val="24"/>
          <w:szCs w:val="24"/>
        </w:rPr>
        <w:t xml:space="preserve"> adreson</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të drejtat e njeriut</w:t>
      </w:r>
      <w:r w:rsidR="00F630CC" w:rsidRPr="00A621BA">
        <w:rPr>
          <w:rFonts w:ascii="Times New Roman" w:hAnsi="Times New Roman" w:cs="Times New Roman"/>
          <w:sz w:val="24"/>
          <w:szCs w:val="24"/>
        </w:rPr>
        <w:t xml:space="preserve">, </w:t>
      </w:r>
      <w:r w:rsidR="001309FF" w:rsidRPr="00A621BA">
        <w:rPr>
          <w:rFonts w:ascii="Times New Roman" w:hAnsi="Times New Roman" w:cs="Times New Roman"/>
          <w:sz w:val="24"/>
          <w:szCs w:val="24"/>
        </w:rPr>
        <w:t>barazia gjinore</w:t>
      </w:r>
      <w:r w:rsidR="00F630CC" w:rsidRPr="00A621BA">
        <w:rPr>
          <w:rFonts w:ascii="Times New Roman" w:hAnsi="Times New Roman" w:cs="Times New Roman"/>
          <w:sz w:val="24"/>
          <w:szCs w:val="24"/>
        </w:rPr>
        <w:t xml:space="preserve"> </w:t>
      </w:r>
      <w:r w:rsidR="001309FF" w:rsidRPr="00A621BA">
        <w:rPr>
          <w:rFonts w:ascii="Times New Roman" w:hAnsi="Times New Roman" w:cs="Times New Roman"/>
          <w:sz w:val="24"/>
          <w:szCs w:val="24"/>
        </w:rPr>
        <w:t>dhe e drejta penale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001309FF" w:rsidRPr="00A621BA">
        <w:rPr>
          <w:rFonts w:ascii="Times New Roman" w:hAnsi="Times New Roman" w:cs="Times New Roman"/>
          <w:sz w:val="24"/>
          <w:szCs w:val="24"/>
        </w:rPr>
        <w:t>parashikon</w:t>
      </w:r>
      <w:r w:rsidR="00F630CC" w:rsidRPr="00A621BA">
        <w:rPr>
          <w:rFonts w:ascii="Times New Roman" w:hAnsi="Times New Roman" w:cs="Times New Roman"/>
          <w:sz w:val="24"/>
          <w:szCs w:val="24"/>
        </w:rPr>
        <w:t xml:space="preserve"> </w:t>
      </w:r>
      <w:r w:rsidR="005720B7" w:rsidRPr="00A621BA">
        <w:rPr>
          <w:rFonts w:ascii="Times New Roman" w:hAnsi="Times New Roman" w:cs="Times New Roman"/>
          <w:sz w:val="24"/>
          <w:szCs w:val="24"/>
        </w:rPr>
        <w:t>standardet minimale</w:t>
      </w:r>
      <w:r w:rsidR="00F630CC" w:rsidRPr="00A621BA">
        <w:rPr>
          <w:rFonts w:ascii="Times New Roman" w:hAnsi="Times New Roman" w:cs="Times New Roman"/>
          <w:sz w:val="24"/>
          <w:szCs w:val="24"/>
        </w:rPr>
        <w:t xml:space="preserve"> </w:t>
      </w:r>
      <w:r w:rsidR="005720B7" w:rsidRPr="00A621BA">
        <w:rPr>
          <w:rFonts w:ascii="Times New Roman" w:hAnsi="Times New Roman" w:cs="Times New Roman"/>
          <w:sz w:val="24"/>
          <w:szCs w:val="24"/>
        </w:rPr>
        <w:t>që Shtetet palë</w:t>
      </w:r>
      <w:r w:rsidR="00F630CC" w:rsidRPr="00A621BA">
        <w:rPr>
          <w:rFonts w:ascii="Times New Roman" w:hAnsi="Times New Roman" w:cs="Times New Roman"/>
          <w:sz w:val="24"/>
          <w:szCs w:val="24"/>
        </w:rPr>
        <w:t xml:space="preserve"> </w:t>
      </w:r>
      <w:r w:rsidR="005720B7" w:rsidRPr="00A621BA">
        <w:rPr>
          <w:rFonts w:ascii="Times New Roman" w:hAnsi="Times New Roman" w:cs="Times New Roman"/>
          <w:sz w:val="24"/>
          <w:szCs w:val="24"/>
        </w:rPr>
        <w:t xml:space="preserve">kërkohet të zbatojnë për të adresuar </w:t>
      </w:r>
      <w:r w:rsidR="002934E6" w:rsidRPr="00A621BA">
        <w:rPr>
          <w:rFonts w:ascii="Times New Roman" w:hAnsi="Times New Roman" w:cs="Times New Roman"/>
          <w:sz w:val="24"/>
          <w:szCs w:val="24"/>
        </w:rPr>
        <w:t>në mënyrë efektive</w:t>
      </w:r>
      <w:r w:rsidR="005720B7" w:rsidRPr="00A621BA">
        <w:rPr>
          <w:rFonts w:ascii="Times New Roman" w:hAnsi="Times New Roman" w:cs="Times New Roman"/>
          <w:sz w:val="24"/>
          <w:szCs w:val="24"/>
        </w:rPr>
        <w:t xml:space="preserve"> dhunën ndaj grave</w:t>
      </w:r>
      <w:r w:rsidR="000C5B8F" w:rsidRPr="00A621BA">
        <w:rPr>
          <w:rFonts w:ascii="Times New Roman" w:hAnsi="Times New Roman" w:cs="Times New Roman"/>
          <w:sz w:val="24"/>
          <w:szCs w:val="24"/>
        </w:rPr>
        <w:t>.</w:t>
      </w:r>
      <w:r w:rsidR="005720B7" w:rsidRPr="00A621BA">
        <w:rPr>
          <w:rFonts w:ascii="Times New Roman" w:hAnsi="Times New Roman" w:cs="Times New Roman"/>
          <w:sz w:val="24"/>
          <w:szCs w:val="24"/>
        </w:rPr>
        <w:t xml:space="preserve"> Disa nga parimet bazë të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Konvent</w:t>
      </w:r>
      <w:r w:rsidR="005720B7" w:rsidRPr="00A621BA">
        <w:rPr>
          <w:rFonts w:ascii="Times New Roman" w:hAnsi="Times New Roman" w:cs="Times New Roman"/>
          <w:sz w:val="24"/>
          <w:szCs w:val="24"/>
        </w:rPr>
        <w:t>ës së</w:t>
      </w:r>
      <w:r w:rsidRPr="00A621BA">
        <w:rPr>
          <w:rFonts w:ascii="Times New Roman" w:hAnsi="Times New Roman" w:cs="Times New Roman"/>
          <w:sz w:val="24"/>
          <w:szCs w:val="24"/>
        </w:rPr>
        <w:t xml:space="preserve"> Stambollit</w:t>
      </w:r>
      <w:r w:rsidR="00F630CC" w:rsidRPr="00A621BA">
        <w:rPr>
          <w:rFonts w:ascii="Times New Roman" w:hAnsi="Times New Roman" w:cs="Times New Roman"/>
          <w:sz w:val="24"/>
          <w:szCs w:val="24"/>
        </w:rPr>
        <w:t xml:space="preserve"> </w:t>
      </w:r>
      <w:r w:rsidR="005720B7" w:rsidRPr="00A621BA">
        <w:rPr>
          <w:rFonts w:ascii="Times New Roman" w:hAnsi="Times New Roman" w:cs="Times New Roman"/>
          <w:sz w:val="24"/>
          <w:szCs w:val="24"/>
        </w:rPr>
        <w:t>janë veçanërisht me rëndësi për qëllimet e këtij Udhëzuesi</w:t>
      </w:r>
      <w:r w:rsidR="00F630CC" w:rsidRPr="00A621BA">
        <w:rPr>
          <w:rFonts w:ascii="Times New Roman" w:hAnsi="Times New Roman" w:cs="Times New Roman"/>
          <w:sz w:val="24"/>
          <w:szCs w:val="24"/>
        </w:rPr>
        <w:t>:</w:t>
      </w:r>
    </w:p>
    <w:p w:rsidR="00F630CC" w:rsidRPr="00A621BA" w:rsidRDefault="000C5B8F" w:rsidP="00F630CC">
      <w:pPr>
        <w:numPr>
          <w:ilvl w:val="0"/>
          <w:numId w:val="2"/>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Ndalimi i të gjitha</w:t>
      </w:r>
      <w:r w:rsidR="001F463D" w:rsidRPr="00A621BA">
        <w:rPr>
          <w:rFonts w:ascii="Times New Roman" w:hAnsi="Times New Roman" w:cs="Times New Roman"/>
          <w:sz w:val="24"/>
          <w:szCs w:val="24"/>
        </w:rPr>
        <w:t xml:space="preserve"> formave të diskriminimit ndaj grave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 zbatimi i masave të posaçme</w:t>
      </w:r>
      <w:r w:rsidR="00F630CC" w:rsidRPr="00A621BA">
        <w:rPr>
          <w:rFonts w:ascii="Times New Roman" w:hAnsi="Times New Roman" w:cs="Times New Roman"/>
          <w:sz w:val="24"/>
          <w:szCs w:val="24"/>
        </w:rPr>
        <w:t xml:space="preserve"> t</w:t>
      </w:r>
      <w:r w:rsidRPr="00A621BA">
        <w:rPr>
          <w:rFonts w:ascii="Times New Roman" w:hAnsi="Times New Roman" w:cs="Times New Roman"/>
          <w:sz w:val="24"/>
          <w:szCs w:val="24"/>
        </w:rPr>
        <w:t>ë nevojshme për të parandaluar dhe mbrojtur gra</w:t>
      </w:r>
      <w:r w:rsidR="002827AA" w:rsidRPr="00A621BA">
        <w:rPr>
          <w:rFonts w:ascii="Times New Roman" w:hAnsi="Times New Roman" w:cs="Times New Roman"/>
          <w:sz w:val="24"/>
          <w:szCs w:val="24"/>
        </w:rPr>
        <w:t>të</w:t>
      </w:r>
      <w:r w:rsidRPr="00A621BA">
        <w:rPr>
          <w:rFonts w:ascii="Times New Roman" w:hAnsi="Times New Roman" w:cs="Times New Roman"/>
          <w:sz w:val="24"/>
          <w:szCs w:val="24"/>
        </w:rPr>
        <w:t xml:space="preserve"> nga dhuna gjinore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w:t>
      </w:r>
      <w:r w:rsidRPr="00A621BA">
        <w:rPr>
          <w:rFonts w:ascii="Times New Roman" w:hAnsi="Times New Roman" w:cs="Times New Roman"/>
          <w:sz w:val="24"/>
          <w:szCs w:val="24"/>
        </w:rPr>
        <w:t>.</w:t>
      </w:r>
    </w:p>
    <w:p w:rsidR="00F630CC" w:rsidRPr="00A621BA" w:rsidRDefault="000C5B8F" w:rsidP="00F630CC">
      <w:pPr>
        <w:numPr>
          <w:ilvl w:val="0"/>
          <w:numId w:val="2"/>
        </w:numPr>
        <w:spacing w:after="0" w:line="240" w:lineRule="auto"/>
        <w:jc w:val="both"/>
        <w:rPr>
          <w:rFonts w:ascii="Times New Roman" w:hAnsi="Times New Roman" w:cs="Times New Roman"/>
          <w:sz w:val="24"/>
          <w:szCs w:val="24"/>
        </w:rPr>
      </w:pPr>
      <w:r w:rsidRPr="00A621BA">
        <w:rPr>
          <w:rFonts w:ascii="Times New Roman" w:hAnsi="Times New Roman" w:cs="Times New Roman"/>
          <w:color w:val="000000"/>
          <w:sz w:val="24"/>
          <w:szCs w:val="24"/>
        </w:rPr>
        <w:lastRenderedPageBreak/>
        <w:t>Kujdes</w:t>
      </w:r>
      <w:r w:rsidR="00F67CC5" w:rsidRPr="00A621BA">
        <w:rPr>
          <w:rFonts w:ascii="Times New Roman" w:hAnsi="Times New Roman" w:cs="Times New Roman"/>
          <w:color w:val="000000"/>
          <w:sz w:val="24"/>
          <w:szCs w:val="24"/>
        </w:rPr>
        <w:t>i</w:t>
      </w:r>
      <w:r w:rsidRPr="00A621BA">
        <w:rPr>
          <w:rFonts w:ascii="Times New Roman" w:hAnsi="Times New Roman" w:cs="Times New Roman"/>
          <w:color w:val="000000"/>
          <w:sz w:val="24"/>
          <w:szCs w:val="24"/>
        </w:rPr>
        <w:t xml:space="preserve"> i duhur për hetimin, parandalimin, ndëshkimin dhe </w:t>
      </w:r>
      <w:r w:rsidR="002827AA" w:rsidRPr="00A621BA">
        <w:rPr>
          <w:rFonts w:ascii="Times New Roman" w:hAnsi="Times New Roman" w:cs="Times New Roman"/>
          <w:color w:val="000000"/>
          <w:sz w:val="24"/>
          <w:szCs w:val="24"/>
        </w:rPr>
        <w:t>ofrimin</w:t>
      </w:r>
      <w:r w:rsidRPr="00A621BA">
        <w:rPr>
          <w:rFonts w:ascii="Times New Roman" w:hAnsi="Times New Roman" w:cs="Times New Roman"/>
          <w:color w:val="000000"/>
          <w:sz w:val="24"/>
          <w:szCs w:val="24"/>
        </w:rPr>
        <w:t xml:space="preserve"> e </w:t>
      </w:r>
      <w:r w:rsidR="00F67CC5" w:rsidRPr="00A621BA">
        <w:rPr>
          <w:rFonts w:ascii="Times New Roman" w:hAnsi="Times New Roman" w:cs="Times New Roman"/>
          <w:color w:val="000000"/>
          <w:sz w:val="24"/>
          <w:szCs w:val="24"/>
        </w:rPr>
        <w:t>kompensim</w:t>
      </w:r>
      <w:r w:rsidR="00223A08" w:rsidRPr="00A621BA">
        <w:rPr>
          <w:rFonts w:ascii="Times New Roman" w:hAnsi="Times New Roman" w:cs="Times New Roman"/>
          <w:color w:val="000000"/>
          <w:sz w:val="24"/>
          <w:szCs w:val="24"/>
        </w:rPr>
        <w:t>it</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5)</w:t>
      </w:r>
      <w:r w:rsidRPr="00A621BA">
        <w:rPr>
          <w:rFonts w:ascii="Times New Roman" w:hAnsi="Times New Roman" w:cs="Times New Roman"/>
          <w:color w:val="000000"/>
          <w:sz w:val="24"/>
          <w:szCs w:val="24"/>
        </w:rPr>
        <w:t>.</w:t>
      </w:r>
    </w:p>
    <w:p w:rsidR="00F630CC" w:rsidRPr="00A621BA" w:rsidRDefault="001309FF" w:rsidP="00F630CC">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Barazia gjinore</w:t>
      </w:r>
      <w:r w:rsidR="00F630CC" w:rsidRPr="00A621BA">
        <w:rPr>
          <w:rFonts w:ascii="Times New Roman" w:hAnsi="Times New Roman" w:cs="Times New Roman"/>
          <w:color w:val="000000"/>
          <w:sz w:val="24"/>
          <w:szCs w:val="24"/>
        </w:rPr>
        <w:t xml:space="preserve"> </w:t>
      </w:r>
      <w:r w:rsidR="000C5B8F" w:rsidRPr="00A621BA">
        <w:rPr>
          <w:rFonts w:ascii="Times New Roman" w:hAnsi="Times New Roman" w:cs="Times New Roman"/>
          <w:color w:val="000000"/>
          <w:sz w:val="24"/>
          <w:szCs w:val="24"/>
        </w:rPr>
        <w:t>në politikat dhe fuqizimin e grave</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6)</w:t>
      </w:r>
      <w:r w:rsidR="000C5B8F" w:rsidRPr="00A621BA">
        <w:rPr>
          <w:rFonts w:ascii="Times New Roman" w:hAnsi="Times New Roman" w:cs="Times New Roman"/>
          <w:color w:val="000000"/>
          <w:sz w:val="24"/>
          <w:szCs w:val="24"/>
        </w:rPr>
        <w:t>.</w:t>
      </w:r>
    </w:p>
    <w:p w:rsidR="00F630CC" w:rsidRPr="00A621BA" w:rsidRDefault="00804FF8" w:rsidP="00F630CC">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 xml:space="preserve">Qasja </w:t>
      </w:r>
      <w:r w:rsidR="00223A08" w:rsidRPr="00A621BA">
        <w:rPr>
          <w:rFonts w:ascii="Times New Roman" w:hAnsi="Times New Roman" w:cs="Times New Roman"/>
          <w:color w:val="000000"/>
          <w:sz w:val="24"/>
          <w:szCs w:val="24"/>
        </w:rPr>
        <w:t>që vë në qendër</w:t>
      </w:r>
      <w:r w:rsidRPr="00A621BA">
        <w:rPr>
          <w:rFonts w:ascii="Times New Roman" w:hAnsi="Times New Roman" w:cs="Times New Roman"/>
          <w:color w:val="000000"/>
          <w:sz w:val="24"/>
          <w:szCs w:val="24"/>
        </w:rPr>
        <w:t xml:space="preserve"> viktimën</w:t>
      </w:r>
      <w:r w:rsidR="00F630CC" w:rsidRPr="00A621BA">
        <w:rPr>
          <w:rFonts w:ascii="Times New Roman" w:hAnsi="Times New Roman" w:cs="Times New Roman"/>
          <w:b/>
          <w:color w:val="000000"/>
          <w:sz w:val="24"/>
          <w:szCs w:val="24"/>
        </w:rPr>
        <w:t xml:space="preserve">: </w:t>
      </w:r>
      <w:r w:rsidRPr="00A621BA">
        <w:rPr>
          <w:rFonts w:ascii="Times New Roman" w:hAnsi="Times New Roman" w:cs="Times New Roman"/>
          <w:color w:val="000000"/>
          <w:sz w:val="24"/>
          <w:szCs w:val="24"/>
        </w:rPr>
        <w:t>vënia e të drejtave të viktim</w:t>
      </w:r>
      <w:r w:rsidR="002934E6" w:rsidRPr="00A621BA">
        <w:rPr>
          <w:rFonts w:ascii="Times New Roman" w:hAnsi="Times New Roman" w:cs="Times New Roman"/>
          <w:color w:val="000000"/>
          <w:sz w:val="24"/>
          <w:szCs w:val="24"/>
        </w:rPr>
        <w:t>ë</w:t>
      </w:r>
      <w:r w:rsidRPr="00A621BA">
        <w:rPr>
          <w:rFonts w:ascii="Times New Roman" w:hAnsi="Times New Roman" w:cs="Times New Roman"/>
          <w:color w:val="000000"/>
          <w:sz w:val="24"/>
          <w:szCs w:val="24"/>
        </w:rPr>
        <w:t>s në qendër të të gjitha masave për parandalimin dhe luftën kundër</w:t>
      </w:r>
      <w:r w:rsidR="00F630CC" w:rsidRPr="00A621BA">
        <w:rPr>
          <w:rFonts w:ascii="Times New Roman" w:hAnsi="Times New Roman" w:cs="Times New Roman"/>
          <w:color w:val="000000"/>
          <w:sz w:val="24"/>
          <w:szCs w:val="24"/>
        </w:rPr>
        <w:t xml:space="preserve"> </w:t>
      </w:r>
      <w:r w:rsidR="00D85BDD" w:rsidRPr="00A621BA">
        <w:rPr>
          <w:rFonts w:ascii="Times New Roman" w:hAnsi="Times New Roman" w:cs="Times New Roman"/>
          <w:color w:val="000000"/>
          <w:sz w:val="24"/>
          <w:szCs w:val="24"/>
        </w:rPr>
        <w:t>D</w:t>
      </w:r>
      <w:r w:rsidRPr="00A621BA">
        <w:rPr>
          <w:rFonts w:ascii="Times New Roman" w:hAnsi="Times New Roman" w:cs="Times New Roman"/>
          <w:color w:val="000000"/>
          <w:sz w:val="24"/>
          <w:szCs w:val="24"/>
        </w:rPr>
        <w:t>h</w:t>
      </w:r>
      <w:r w:rsidR="00D85BDD" w:rsidRPr="00A621BA">
        <w:rPr>
          <w:rFonts w:ascii="Times New Roman" w:hAnsi="Times New Roman" w:cs="Times New Roman"/>
          <w:color w:val="000000"/>
          <w:sz w:val="24"/>
          <w:szCs w:val="24"/>
        </w:rPr>
        <w:t>NG</w:t>
      </w:r>
      <w:r w:rsidRPr="00A621BA">
        <w:rPr>
          <w:rFonts w:ascii="Times New Roman" w:hAnsi="Times New Roman" w:cs="Times New Roman"/>
          <w:color w:val="000000"/>
          <w:sz w:val="24"/>
          <w:szCs w:val="24"/>
        </w:rPr>
        <w:t>-së</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color w:val="000000"/>
          <w:sz w:val="24"/>
          <w:szCs w:val="24"/>
        </w:rPr>
        <w:t>tr</w:t>
      </w:r>
      <w:r w:rsidRPr="00A621BA">
        <w:rPr>
          <w:rFonts w:ascii="Times New Roman" w:hAnsi="Times New Roman" w:cs="Times New Roman"/>
          <w:color w:val="000000"/>
          <w:sz w:val="24"/>
          <w:szCs w:val="24"/>
        </w:rPr>
        <w:t>ajtimi i viktimës me respekt dhe ndjeshmëri</w:t>
      </w:r>
      <w:r w:rsidR="00F630CC" w:rsidRPr="00A621BA">
        <w:rPr>
          <w:rFonts w:ascii="Times New Roman" w:hAnsi="Times New Roman" w:cs="Times New Roman"/>
          <w:color w:val="000000"/>
          <w:sz w:val="24"/>
          <w:szCs w:val="24"/>
        </w:rPr>
        <w:t xml:space="preserve"> </w:t>
      </w:r>
      <w:r w:rsidR="00F630CC" w:rsidRPr="00A621BA">
        <w:rPr>
          <w:rFonts w:ascii="Times New Roman" w:hAnsi="Times New Roman" w:cs="Times New Roman"/>
          <w:sz w:val="24"/>
          <w:szCs w:val="24"/>
        </w:rPr>
        <w:t>(</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7)</w:t>
      </w:r>
    </w:p>
    <w:p w:rsidR="00F630CC" w:rsidRPr="00A621BA" w:rsidRDefault="00FB32D0" w:rsidP="00F630CC">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Të kuptuarit nga këndvështrimi gjinor i</w:t>
      </w:r>
      <w:r w:rsidR="00F630CC" w:rsidRPr="00A621BA">
        <w:rPr>
          <w:rFonts w:ascii="Times New Roman" w:hAnsi="Times New Roman" w:cs="Times New Roman"/>
          <w:color w:val="000000"/>
          <w:sz w:val="24"/>
          <w:szCs w:val="24"/>
        </w:rPr>
        <w:t xml:space="preserve"> </w:t>
      </w:r>
      <w:r w:rsidR="00D85BDD" w:rsidRPr="00A621BA">
        <w:rPr>
          <w:rFonts w:ascii="Times New Roman" w:hAnsi="Times New Roman" w:cs="Times New Roman"/>
          <w:sz w:val="24"/>
          <w:szCs w:val="24"/>
        </w:rPr>
        <w:t>D</w:t>
      </w:r>
      <w:r w:rsidR="00804FF8"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 xml:space="preserve">Hyrja </w:t>
      </w:r>
      <w:r w:rsidR="003048BA" w:rsidRPr="00A621BA">
        <w:rPr>
          <w:rFonts w:ascii="Times New Roman" w:hAnsi="Times New Roman" w:cs="Times New Roman"/>
          <w:color w:val="000000"/>
          <w:sz w:val="24"/>
          <w:szCs w:val="24"/>
        </w:rPr>
        <w:t xml:space="preserve">i </w:t>
      </w:r>
      <w:r w:rsidR="008E26F9" w:rsidRPr="00A621BA">
        <w:rPr>
          <w:rFonts w:ascii="Times New Roman" w:hAnsi="Times New Roman" w:cs="Times New Roman"/>
          <w:color w:val="000000"/>
          <w:sz w:val="24"/>
          <w:szCs w:val="24"/>
        </w:rPr>
        <w:t>Konventës së Stambollit</w:t>
      </w:r>
      <w:r w:rsidR="00F630CC" w:rsidRPr="00A621BA">
        <w:rPr>
          <w:rFonts w:ascii="Times New Roman" w:hAnsi="Times New Roman" w:cs="Times New Roman"/>
          <w:color w:val="000000"/>
          <w:sz w:val="24"/>
          <w:szCs w:val="24"/>
        </w:rPr>
        <w:t>)</w:t>
      </w:r>
      <w:r w:rsidRPr="00A621BA">
        <w:rPr>
          <w:rFonts w:ascii="Times New Roman" w:hAnsi="Times New Roman" w:cs="Times New Roman"/>
          <w:color w:val="000000"/>
          <w:sz w:val="24"/>
          <w:szCs w:val="24"/>
        </w:rPr>
        <w:t>.</w:t>
      </w:r>
      <w:r w:rsidR="00F630CC" w:rsidRPr="00A621BA">
        <w:rPr>
          <w:rFonts w:ascii="Times New Roman" w:hAnsi="Times New Roman" w:cs="Times New Roman"/>
          <w:color w:val="000000"/>
          <w:sz w:val="24"/>
          <w:szCs w:val="24"/>
        </w:rPr>
        <w:t xml:space="preserve"> </w:t>
      </w:r>
    </w:p>
    <w:p w:rsidR="00F630CC" w:rsidRPr="00A621BA" w:rsidRDefault="001F463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00FB32D0" w:rsidRPr="00A621BA">
        <w:rPr>
          <w:rFonts w:ascii="Times New Roman" w:hAnsi="Times New Roman" w:cs="Times New Roman"/>
          <w:sz w:val="24"/>
          <w:szCs w:val="24"/>
        </w:rPr>
        <w:t>ka një mekanizëm monitorues me dy shtylla për vlerësimin dhe përmirësimin e zbatimit të Konventës</w:t>
      </w:r>
      <w:r w:rsidR="00F630CC" w:rsidRPr="00A621BA">
        <w:rPr>
          <w:rFonts w:ascii="Times New Roman" w:hAnsi="Times New Roman" w:cs="Times New Roman"/>
          <w:sz w:val="24"/>
          <w:szCs w:val="24"/>
        </w:rPr>
        <w:t>: Grup</w:t>
      </w:r>
      <w:r w:rsidR="00FB32D0" w:rsidRPr="00A621BA">
        <w:rPr>
          <w:rFonts w:ascii="Times New Roman" w:hAnsi="Times New Roman" w:cs="Times New Roman"/>
          <w:sz w:val="24"/>
          <w:szCs w:val="24"/>
        </w:rPr>
        <w:t xml:space="preserve">i i </w:t>
      </w:r>
      <w:r w:rsidR="00804FF8" w:rsidRPr="00A621BA">
        <w:rPr>
          <w:rFonts w:ascii="Times New Roman" w:hAnsi="Times New Roman" w:cs="Times New Roman"/>
          <w:sz w:val="24"/>
          <w:szCs w:val="24"/>
        </w:rPr>
        <w:t>P</w:t>
      </w:r>
      <w:r w:rsidR="00FB32D0" w:rsidRPr="00A621BA">
        <w:rPr>
          <w:rFonts w:ascii="Times New Roman" w:hAnsi="Times New Roman" w:cs="Times New Roman"/>
          <w:sz w:val="24"/>
          <w:szCs w:val="24"/>
        </w:rPr>
        <w:t>avarur i Ekspertëve për Veprim kundër</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00FB32D0"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ndaj </w:t>
      </w:r>
      <w:r w:rsidR="00804FF8" w:rsidRPr="00A621BA">
        <w:rPr>
          <w:rFonts w:ascii="Times New Roman" w:hAnsi="Times New Roman" w:cs="Times New Roman"/>
          <w:sz w:val="24"/>
          <w:szCs w:val="24"/>
        </w:rPr>
        <w:t>G</w:t>
      </w:r>
      <w:r w:rsidR="008215A9" w:rsidRPr="00A621BA">
        <w:rPr>
          <w:rFonts w:ascii="Times New Roman" w:hAnsi="Times New Roman" w:cs="Times New Roman"/>
          <w:sz w:val="24"/>
          <w:szCs w:val="24"/>
        </w:rPr>
        <w:t>rave</w:t>
      </w:r>
      <w:r w:rsidR="00F630CC" w:rsidRPr="00A621BA">
        <w:rPr>
          <w:rFonts w:ascii="Times New Roman" w:hAnsi="Times New Roman" w:cs="Times New Roman"/>
          <w:sz w:val="24"/>
          <w:szCs w:val="24"/>
        </w:rPr>
        <w:t xml:space="preserve"> </w:t>
      </w:r>
      <w:r w:rsidR="00FB32D0"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00FB32D0"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në </w:t>
      </w:r>
      <w:r w:rsidR="00804FF8" w:rsidRPr="00A621BA">
        <w:rPr>
          <w:rFonts w:ascii="Times New Roman" w:hAnsi="Times New Roman" w:cs="Times New Roman"/>
          <w:sz w:val="24"/>
          <w:szCs w:val="24"/>
        </w:rPr>
        <w:t>F</w:t>
      </w:r>
      <w:r w:rsidR="008215A9" w:rsidRPr="00A621BA">
        <w:rPr>
          <w:rFonts w:ascii="Times New Roman" w:hAnsi="Times New Roman" w:cs="Times New Roman"/>
          <w:sz w:val="24"/>
          <w:szCs w:val="24"/>
        </w:rPr>
        <w:t>amilje</w:t>
      </w:r>
      <w:r w:rsidR="00F630CC" w:rsidRPr="00A621BA">
        <w:rPr>
          <w:rFonts w:ascii="Times New Roman" w:hAnsi="Times New Roman" w:cs="Times New Roman"/>
          <w:sz w:val="24"/>
          <w:szCs w:val="24"/>
        </w:rPr>
        <w:t xml:space="preserve"> (GREVIO), </w:t>
      </w:r>
      <w:r w:rsidR="00FB32D0" w:rsidRPr="00A621BA">
        <w:rPr>
          <w:rFonts w:ascii="Times New Roman" w:hAnsi="Times New Roman" w:cs="Times New Roman"/>
          <w:sz w:val="24"/>
          <w:szCs w:val="24"/>
        </w:rPr>
        <w:t>dhe Komiteti i Palëve</w:t>
      </w:r>
      <w:r w:rsidR="00F630CC" w:rsidRPr="00A621BA">
        <w:rPr>
          <w:rFonts w:ascii="Times New Roman" w:hAnsi="Times New Roman" w:cs="Times New Roman"/>
          <w:sz w:val="24"/>
          <w:szCs w:val="24"/>
        </w:rPr>
        <w:t>.</w:t>
      </w:r>
    </w:p>
    <w:p w:rsidR="00F630CC" w:rsidRPr="00A621BA" w:rsidRDefault="00F630CC" w:rsidP="00F630CC">
      <w:pPr>
        <w:spacing w:after="0" w:line="240" w:lineRule="auto"/>
        <w:jc w:val="both"/>
        <w:rPr>
          <w:rFonts w:ascii="Times New Roman" w:hAnsi="Times New Roman" w:cs="Times New Roman"/>
          <w:b/>
          <w:sz w:val="24"/>
          <w:szCs w:val="24"/>
        </w:rPr>
      </w:pPr>
    </w:p>
    <w:p w:rsidR="00F630CC" w:rsidRPr="00A621BA" w:rsidRDefault="00B64B22"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 xml:space="preserve">Strategjia e Këshillit të Evropës për Barazinë Gjinore </w:t>
      </w:r>
      <w:r w:rsidR="00F630CC" w:rsidRPr="00A621BA">
        <w:rPr>
          <w:rFonts w:ascii="Times New Roman" w:hAnsi="Times New Roman" w:cs="Times New Roman"/>
          <w:b/>
          <w:sz w:val="24"/>
          <w:szCs w:val="24"/>
        </w:rPr>
        <w:t xml:space="preserve">2018-2023 </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Strategjia e Barazisë</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mbështetet në kuadrin e gjerë ligjor dhe të politikave (</w:t>
      </w:r>
      <w:r w:rsidR="00BB0855" w:rsidRPr="00A621BA">
        <w:rPr>
          <w:rFonts w:ascii="Times New Roman" w:hAnsi="Times New Roman" w:cs="Times New Roman"/>
          <w:i/>
          <w:sz w:val="24"/>
          <w:szCs w:val="24"/>
        </w:rPr>
        <w:t>acquis</w:t>
      </w:r>
      <w:r w:rsidR="00BB0855" w:rsidRPr="00A621BA">
        <w:rPr>
          <w:rFonts w:ascii="Times New Roman" w:hAnsi="Times New Roman" w:cs="Times New Roman"/>
          <w:sz w:val="24"/>
          <w:szCs w:val="24"/>
        </w:rPr>
        <w:t>) të</w:t>
      </w:r>
      <w:r w:rsidR="001F463D" w:rsidRPr="00A621BA">
        <w:rPr>
          <w:rFonts w:ascii="Times New Roman" w:hAnsi="Times New Roman" w:cs="Times New Roman"/>
          <w:sz w:val="24"/>
          <w:szCs w:val="24"/>
        </w:rPr>
        <w:t xml:space="preserve"> Këshillit të Evropës</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në lidhje me</w:t>
      </w:r>
      <w:r w:rsidR="00F630CC" w:rsidRPr="00A621BA">
        <w:rPr>
          <w:rFonts w:ascii="Times New Roman" w:hAnsi="Times New Roman" w:cs="Times New Roman"/>
          <w:sz w:val="24"/>
          <w:szCs w:val="24"/>
        </w:rPr>
        <w:t xml:space="preserve"> </w:t>
      </w:r>
      <w:r w:rsidR="001309FF" w:rsidRPr="00A621BA">
        <w:rPr>
          <w:rFonts w:ascii="Times New Roman" w:hAnsi="Times New Roman" w:cs="Times New Roman"/>
          <w:sz w:val="24"/>
          <w:szCs w:val="24"/>
        </w:rPr>
        <w:t>barazi</w:t>
      </w:r>
      <w:r w:rsidR="00BB0855" w:rsidRPr="00A621BA">
        <w:rPr>
          <w:rFonts w:ascii="Times New Roman" w:hAnsi="Times New Roman" w:cs="Times New Roman"/>
          <w:sz w:val="24"/>
          <w:szCs w:val="24"/>
        </w:rPr>
        <w:t>në</w:t>
      </w:r>
      <w:r w:rsidR="001309FF" w:rsidRPr="00A621BA">
        <w:rPr>
          <w:rFonts w:ascii="Times New Roman" w:hAnsi="Times New Roman" w:cs="Times New Roman"/>
          <w:sz w:val="24"/>
          <w:szCs w:val="24"/>
        </w:rPr>
        <w:t xml:space="preserve"> gjinore</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sikurse edhe në arritjet e Strategjisë së parë të</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Këshilli</w:t>
      </w:r>
      <w:r w:rsidR="00BB0855" w:rsidRPr="00A621BA">
        <w:rPr>
          <w:rFonts w:ascii="Times New Roman" w:hAnsi="Times New Roman" w:cs="Times New Roman"/>
          <w:sz w:val="24"/>
          <w:szCs w:val="24"/>
        </w:rPr>
        <w:t>t të</w:t>
      </w:r>
      <w:r w:rsidR="008215A9" w:rsidRPr="00A621BA">
        <w:rPr>
          <w:rFonts w:ascii="Times New Roman" w:hAnsi="Times New Roman" w:cs="Times New Roman"/>
          <w:sz w:val="24"/>
          <w:szCs w:val="24"/>
        </w:rPr>
        <w:t xml:space="preserve"> Evropës</w:t>
      </w:r>
      <w:r w:rsidR="009F61F7" w:rsidRPr="00A621BA">
        <w:rPr>
          <w:rFonts w:ascii="Times New Roman" w:hAnsi="Times New Roman" w:cs="Times New Roman"/>
          <w:sz w:val="24"/>
          <w:szCs w:val="24"/>
        </w:rPr>
        <w:t xml:space="preserve"> për Barazinë Gjinore</w:t>
      </w:r>
      <w:r w:rsidR="00F630CC" w:rsidRPr="00A621BA">
        <w:rPr>
          <w:rFonts w:ascii="Times New Roman" w:hAnsi="Times New Roman" w:cs="Times New Roman"/>
          <w:sz w:val="24"/>
          <w:szCs w:val="24"/>
        </w:rPr>
        <w:t xml:space="preserve"> 2014-2017. </w:t>
      </w:r>
      <w:r w:rsidR="00BB0855" w:rsidRPr="00A621BA">
        <w:rPr>
          <w:rFonts w:ascii="Times New Roman" w:hAnsi="Times New Roman" w:cs="Times New Roman"/>
          <w:sz w:val="24"/>
          <w:szCs w:val="24"/>
        </w:rPr>
        <w:t>Strategjia e re</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përcakton qëllimet dhe prioritetet e</w:t>
      </w:r>
      <w:r w:rsidR="001F463D" w:rsidRPr="00A621BA">
        <w:rPr>
          <w:rFonts w:ascii="Times New Roman" w:hAnsi="Times New Roman" w:cs="Times New Roman"/>
          <w:sz w:val="24"/>
          <w:szCs w:val="24"/>
        </w:rPr>
        <w:t xml:space="preserve"> Këshillit të Evropës</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për</w:t>
      </w:r>
      <w:r w:rsidR="00F630CC" w:rsidRPr="00A621BA">
        <w:rPr>
          <w:rFonts w:ascii="Times New Roman" w:hAnsi="Times New Roman" w:cs="Times New Roman"/>
          <w:sz w:val="24"/>
          <w:szCs w:val="24"/>
        </w:rPr>
        <w:t xml:space="preserve"> </w:t>
      </w:r>
      <w:r w:rsidR="00804FF8" w:rsidRPr="00A621BA">
        <w:rPr>
          <w:rFonts w:ascii="Times New Roman" w:hAnsi="Times New Roman" w:cs="Times New Roman"/>
          <w:sz w:val="24"/>
          <w:szCs w:val="24"/>
        </w:rPr>
        <w:t>B</w:t>
      </w:r>
      <w:r w:rsidR="001309FF" w:rsidRPr="00A621BA">
        <w:rPr>
          <w:rFonts w:ascii="Times New Roman" w:hAnsi="Times New Roman" w:cs="Times New Roman"/>
          <w:sz w:val="24"/>
          <w:szCs w:val="24"/>
        </w:rPr>
        <w:t>arazi</w:t>
      </w:r>
      <w:r w:rsidR="00804FF8" w:rsidRPr="00A621BA">
        <w:rPr>
          <w:rFonts w:ascii="Times New Roman" w:hAnsi="Times New Roman" w:cs="Times New Roman"/>
          <w:sz w:val="24"/>
          <w:szCs w:val="24"/>
        </w:rPr>
        <w:t>në</w:t>
      </w:r>
      <w:r w:rsidR="001309FF" w:rsidRPr="00A621BA">
        <w:rPr>
          <w:rFonts w:ascii="Times New Roman" w:hAnsi="Times New Roman" w:cs="Times New Roman"/>
          <w:sz w:val="24"/>
          <w:szCs w:val="24"/>
        </w:rPr>
        <w:t xml:space="preserve"> </w:t>
      </w:r>
      <w:r w:rsidR="00804FF8" w:rsidRPr="00A621BA">
        <w:rPr>
          <w:rFonts w:ascii="Times New Roman" w:hAnsi="Times New Roman" w:cs="Times New Roman"/>
          <w:sz w:val="24"/>
          <w:szCs w:val="24"/>
        </w:rPr>
        <w:t>G</w:t>
      </w:r>
      <w:r w:rsidR="001309FF" w:rsidRPr="00A621BA">
        <w:rPr>
          <w:rFonts w:ascii="Times New Roman" w:hAnsi="Times New Roman" w:cs="Times New Roman"/>
          <w:sz w:val="24"/>
          <w:szCs w:val="24"/>
        </w:rPr>
        <w:t>jinore</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 xml:space="preserve">për vitet </w:t>
      </w:r>
      <w:r w:rsidR="00F630CC" w:rsidRPr="00A621BA">
        <w:rPr>
          <w:rFonts w:ascii="Times New Roman" w:hAnsi="Times New Roman" w:cs="Times New Roman"/>
          <w:sz w:val="24"/>
          <w:szCs w:val="24"/>
        </w:rPr>
        <w:t xml:space="preserve">2018-2023, </w:t>
      </w:r>
      <w:r w:rsidR="00BB0855" w:rsidRPr="00A621BA">
        <w:rPr>
          <w:rFonts w:ascii="Times New Roman" w:hAnsi="Times New Roman" w:cs="Times New Roman"/>
          <w:sz w:val="24"/>
          <w:szCs w:val="24"/>
        </w:rPr>
        <w:t>duke identifikuar metodat dhe partnerët kryesorë, si edhe masat që kërkohen për t</w:t>
      </w:r>
      <w:r w:rsidR="00223A08" w:rsidRPr="00A621BA">
        <w:rPr>
          <w:rFonts w:ascii="Times New Roman" w:hAnsi="Times New Roman" w:cs="Times New Roman"/>
          <w:sz w:val="24"/>
          <w:szCs w:val="24"/>
        </w:rPr>
        <w:t>’i bërë</w:t>
      </w:r>
      <w:r w:rsidR="00BB0855" w:rsidRPr="00A621BA">
        <w:rPr>
          <w:rFonts w:ascii="Times New Roman" w:hAnsi="Times New Roman" w:cs="Times New Roman"/>
          <w:sz w:val="24"/>
          <w:szCs w:val="24"/>
        </w:rPr>
        <w:t xml:space="preserve"> rezultate</w:t>
      </w:r>
      <w:r w:rsidR="00223A08" w:rsidRPr="00A621BA">
        <w:rPr>
          <w:rFonts w:ascii="Times New Roman" w:hAnsi="Times New Roman" w:cs="Times New Roman"/>
          <w:sz w:val="24"/>
          <w:szCs w:val="24"/>
        </w:rPr>
        <w:t>t më të dukshme</w:t>
      </w:r>
      <w:r w:rsidR="00BB0855"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Qëllimi i përgjithshëm i</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Strategjisë së re</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është të arrijë realizimin efikas të</w:t>
      </w:r>
      <w:r w:rsidR="00F630CC" w:rsidRPr="00A621BA">
        <w:rPr>
          <w:rFonts w:ascii="Times New Roman" w:hAnsi="Times New Roman" w:cs="Times New Roman"/>
          <w:sz w:val="24"/>
          <w:szCs w:val="24"/>
        </w:rPr>
        <w:t xml:space="preserve"> </w:t>
      </w:r>
      <w:r w:rsidR="001309FF" w:rsidRPr="00A621BA">
        <w:rPr>
          <w:rFonts w:ascii="Times New Roman" w:hAnsi="Times New Roman" w:cs="Times New Roman"/>
          <w:sz w:val="24"/>
          <w:szCs w:val="24"/>
        </w:rPr>
        <w:t>barazi</w:t>
      </w:r>
      <w:r w:rsidR="00804FF8" w:rsidRPr="00A621BA">
        <w:rPr>
          <w:rFonts w:ascii="Times New Roman" w:hAnsi="Times New Roman" w:cs="Times New Roman"/>
          <w:sz w:val="24"/>
          <w:szCs w:val="24"/>
        </w:rPr>
        <w:t>së</w:t>
      </w:r>
      <w:r w:rsidR="001309FF" w:rsidRPr="00A621BA">
        <w:rPr>
          <w:rFonts w:ascii="Times New Roman" w:hAnsi="Times New Roman" w:cs="Times New Roman"/>
          <w:sz w:val="24"/>
          <w:szCs w:val="24"/>
        </w:rPr>
        <w:t xml:space="preserve"> gjinore</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dhe të fuqizojë gratë dhe burrat në</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Shtetet anëtare të Këshillit të Evropës</w:t>
      </w:r>
      <w:r w:rsidR="00F630CC" w:rsidRPr="00A621BA">
        <w:rPr>
          <w:rFonts w:ascii="Times New Roman" w:hAnsi="Times New Roman" w:cs="Times New Roman"/>
          <w:sz w:val="24"/>
          <w:szCs w:val="24"/>
        </w:rPr>
        <w:t xml:space="preserve">, </w:t>
      </w:r>
      <w:r w:rsidR="00BB0855" w:rsidRPr="00A621BA">
        <w:rPr>
          <w:rFonts w:ascii="Times New Roman" w:hAnsi="Times New Roman" w:cs="Times New Roman"/>
          <w:sz w:val="24"/>
          <w:szCs w:val="24"/>
        </w:rPr>
        <w:t xml:space="preserve">duke mbështetur zbatimin e instrumenteve ekzistuese dhe forcimin e </w:t>
      </w:r>
      <w:r w:rsidR="00BB0855" w:rsidRPr="00A621BA">
        <w:rPr>
          <w:rFonts w:ascii="Times New Roman" w:hAnsi="Times New Roman" w:cs="Times New Roman"/>
          <w:i/>
          <w:sz w:val="24"/>
          <w:szCs w:val="24"/>
        </w:rPr>
        <w:t>acquis-ë</w:t>
      </w:r>
      <w:r w:rsidR="00BB0855" w:rsidRPr="00A621BA">
        <w:rPr>
          <w:rFonts w:ascii="Times New Roman" w:hAnsi="Times New Roman" w:cs="Times New Roman"/>
          <w:sz w:val="24"/>
          <w:szCs w:val="24"/>
        </w:rPr>
        <w:t xml:space="preserve"> së </w:t>
      </w:r>
      <w:r w:rsidR="008215A9" w:rsidRPr="00A621BA">
        <w:rPr>
          <w:rFonts w:ascii="Times New Roman" w:hAnsi="Times New Roman" w:cs="Times New Roman"/>
          <w:sz w:val="24"/>
          <w:szCs w:val="24"/>
        </w:rPr>
        <w:t>Këshilli</w:t>
      </w:r>
      <w:r w:rsidR="00BB0855" w:rsidRPr="00A621BA">
        <w:rPr>
          <w:rFonts w:ascii="Times New Roman" w:hAnsi="Times New Roman" w:cs="Times New Roman"/>
          <w:sz w:val="24"/>
          <w:szCs w:val="24"/>
        </w:rPr>
        <w:t>t të</w:t>
      </w:r>
      <w:r w:rsidR="008215A9" w:rsidRPr="00A621BA">
        <w:rPr>
          <w:rFonts w:ascii="Times New Roman" w:hAnsi="Times New Roman" w:cs="Times New Roman"/>
          <w:sz w:val="24"/>
          <w:szCs w:val="24"/>
        </w:rPr>
        <w:t xml:space="preserve"> Evropës</w:t>
      </w:r>
      <w:r w:rsidR="00F630CC"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në fushën e</w:t>
      </w:r>
      <w:r w:rsidR="00BB0855" w:rsidRPr="00A621BA">
        <w:rPr>
          <w:rFonts w:ascii="Times New Roman" w:hAnsi="Times New Roman" w:cs="Times New Roman"/>
          <w:sz w:val="24"/>
          <w:szCs w:val="24"/>
        </w:rPr>
        <w:t xml:space="preserve"> barazi</w:t>
      </w:r>
      <w:r w:rsidR="00732F5C" w:rsidRPr="00A621BA">
        <w:rPr>
          <w:rFonts w:ascii="Times New Roman" w:hAnsi="Times New Roman" w:cs="Times New Roman"/>
          <w:sz w:val="24"/>
          <w:szCs w:val="24"/>
        </w:rPr>
        <w:t>së</w:t>
      </w:r>
      <w:r w:rsidR="00BB0855" w:rsidRPr="00A621BA">
        <w:rPr>
          <w:rFonts w:ascii="Times New Roman" w:hAnsi="Times New Roman" w:cs="Times New Roman"/>
          <w:sz w:val="24"/>
          <w:szCs w:val="24"/>
        </w:rPr>
        <w:t xml:space="preserve"> gjinore</w:t>
      </w:r>
      <w:r w:rsidR="00732F5C" w:rsidRPr="00A621BA">
        <w:rPr>
          <w:rFonts w:ascii="Times New Roman" w:hAnsi="Times New Roman" w:cs="Times New Roman"/>
          <w:sz w:val="24"/>
          <w:szCs w:val="24"/>
        </w:rPr>
        <w:t xml:space="preserve"> nën udhëheqjen e Komisionit </w:t>
      </w:r>
      <w:r w:rsidR="00CA01AD" w:rsidRPr="00A621BA">
        <w:rPr>
          <w:rFonts w:ascii="Times New Roman" w:hAnsi="Times New Roman" w:cs="Times New Roman"/>
          <w:sz w:val="24"/>
          <w:szCs w:val="24"/>
        </w:rPr>
        <w:t>të Barazisë</w:t>
      </w:r>
      <w:r w:rsidR="001309FF" w:rsidRPr="00A621BA">
        <w:rPr>
          <w:rFonts w:ascii="Times New Roman" w:hAnsi="Times New Roman" w:cs="Times New Roman"/>
          <w:sz w:val="24"/>
          <w:szCs w:val="24"/>
        </w:rPr>
        <w:t xml:space="preserve"> gjinore</w:t>
      </w:r>
      <w:r w:rsidR="00F630CC" w:rsidRPr="00A621BA">
        <w:rPr>
          <w:rFonts w:ascii="Times New Roman" w:hAnsi="Times New Roman" w:cs="Times New Roman"/>
          <w:sz w:val="24"/>
          <w:szCs w:val="24"/>
        </w:rPr>
        <w:t xml:space="preserve">. </w:t>
      </w:r>
      <w:r w:rsidR="009C4EB7" w:rsidRPr="00A621BA">
        <w:rPr>
          <w:rFonts w:ascii="Times New Roman" w:hAnsi="Times New Roman" w:cs="Times New Roman"/>
          <w:sz w:val="24"/>
          <w:szCs w:val="24"/>
        </w:rPr>
        <w:t>P</w:t>
      </w:r>
      <w:r w:rsidR="00732F5C" w:rsidRPr="00A621BA">
        <w:rPr>
          <w:rFonts w:ascii="Times New Roman" w:hAnsi="Times New Roman" w:cs="Times New Roman"/>
          <w:sz w:val="24"/>
          <w:szCs w:val="24"/>
        </w:rPr>
        <w:t>ër periudhën</w:t>
      </w:r>
      <w:r w:rsidR="00F630CC" w:rsidRPr="00A621BA">
        <w:rPr>
          <w:rFonts w:ascii="Times New Roman" w:hAnsi="Times New Roman" w:cs="Times New Roman"/>
          <w:sz w:val="24"/>
          <w:szCs w:val="24"/>
        </w:rPr>
        <w:t xml:space="preserve"> 2018-2023 </w:t>
      </w:r>
      <w:r w:rsidR="009C4EB7" w:rsidRPr="00A621BA">
        <w:rPr>
          <w:rFonts w:ascii="Times New Roman" w:hAnsi="Times New Roman" w:cs="Times New Roman"/>
          <w:sz w:val="24"/>
          <w:szCs w:val="24"/>
        </w:rPr>
        <w:t>f</w:t>
      </w:r>
      <w:r w:rsidR="00345F20" w:rsidRPr="00A621BA">
        <w:rPr>
          <w:rFonts w:ascii="Times New Roman" w:hAnsi="Times New Roman" w:cs="Times New Roman"/>
          <w:sz w:val="24"/>
          <w:szCs w:val="24"/>
        </w:rPr>
        <w:t xml:space="preserve">okusi </w:t>
      </w:r>
      <w:r w:rsidR="00732F5C" w:rsidRPr="00A621BA">
        <w:rPr>
          <w:rFonts w:ascii="Times New Roman" w:hAnsi="Times New Roman" w:cs="Times New Roman"/>
          <w:sz w:val="24"/>
          <w:szCs w:val="24"/>
        </w:rPr>
        <w:t>do të jetë në gjashtë fusha strategjike</w:t>
      </w:r>
      <w:r w:rsidR="00F630CC" w:rsidRPr="00A621BA">
        <w:rPr>
          <w:rFonts w:ascii="Times New Roman" w:hAnsi="Times New Roman" w:cs="Times New Roman"/>
          <w:sz w:val="24"/>
          <w:szCs w:val="24"/>
        </w:rPr>
        <w:t>:</w:t>
      </w:r>
    </w:p>
    <w:p w:rsidR="00F630CC" w:rsidRPr="00A621BA" w:rsidRDefault="00F630CC" w:rsidP="00F630CC">
      <w:pPr>
        <w:spacing w:after="0" w:line="240" w:lineRule="auto"/>
        <w:ind w:left="720"/>
        <w:jc w:val="both"/>
        <w:rPr>
          <w:rFonts w:ascii="Times New Roman" w:hAnsi="Times New Roman" w:cs="Times New Roman"/>
          <w:sz w:val="24"/>
          <w:szCs w:val="24"/>
        </w:rPr>
      </w:pPr>
      <w:r w:rsidRPr="00A621BA">
        <w:rPr>
          <w:rFonts w:ascii="Times New Roman" w:hAnsi="Times New Roman" w:cs="Times New Roman"/>
          <w:sz w:val="24"/>
          <w:szCs w:val="24"/>
        </w:rPr>
        <w:t>1) P</w:t>
      </w:r>
      <w:r w:rsidR="00732F5C" w:rsidRPr="00A621BA">
        <w:rPr>
          <w:rFonts w:ascii="Times New Roman" w:hAnsi="Times New Roman" w:cs="Times New Roman"/>
          <w:sz w:val="24"/>
          <w:szCs w:val="24"/>
        </w:rPr>
        <w:t>arandalimi dhe lufta kundër stereotip</w:t>
      </w:r>
      <w:r w:rsidR="00345F20" w:rsidRPr="00A621BA">
        <w:rPr>
          <w:rFonts w:ascii="Times New Roman" w:hAnsi="Times New Roman" w:cs="Times New Roman"/>
          <w:sz w:val="24"/>
          <w:szCs w:val="24"/>
        </w:rPr>
        <w:t>a</w:t>
      </w:r>
      <w:r w:rsidR="00732F5C" w:rsidRPr="00A621BA">
        <w:rPr>
          <w:rFonts w:ascii="Times New Roman" w:hAnsi="Times New Roman" w:cs="Times New Roman"/>
          <w:sz w:val="24"/>
          <w:szCs w:val="24"/>
        </w:rPr>
        <w:t>ve gjinore dhe seksizmit</w:t>
      </w:r>
      <w:r w:rsidRPr="00A621BA">
        <w:rPr>
          <w:rFonts w:ascii="Times New Roman" w:hAnsi="Times New Roman" w:cs="Times New Roman"/>
          <w:sz w:val="24"/>
          <w:szCs w:val="24"/>
        </w:rPr>
        <w:t>.</w:t>
      </w:r>
    </w:p>
    <w:p w:rsidR="00F630CC" w:rsidRPr="00A621BA" w:rsidRDefault="00F630CC" w:rsidP="00F630CC">
      <w:pPr>
        <w:spacing w:after="0" w:line="240" w:lineRule="auto"/>
        <w:ind w:left="720"/>
        <w:jc w:val="both"/>
        <w:rPr>
          <w:rFonts w:ascii="Times New Roman" w:hAnsi="Times New Roman" w:cs="Times New Roman"/>
          <w:sz w:val="24"/>
          <w:szCs w:val="24"/>
        </w:rPr>
      </w:pPr>
      <w:r w:rsidRPr="00A621BA">
        <w:rPr>
          <w:rFonts w:ascii="Times New Roman" w:hAnsi="Times New Roman" w:cs="Times New Roman"/>
          <w:sz w:val="24"/>
          <w:szCs w:val="24"/>
        </w:rPr>
        <w:t>2) P</w:t>
      </w:r>
      <w:r w:rsidR="00732F5C" w:rsidRPr="00A621BA">
        <w:rPr>
          <w:rFonts w:ascii="Times New Roman" w:hAnsi="Times New Roman" w:cs="Times New Roman"/>
          <w:sz w:val="24"/>
          <w:szCs w:val="24"/>
        </w:rPr>
        <w:t>a</w:t>
      </w:r>
      <w:r w:rsidRPr="00A621BA">
        <w:rPr>
          <w:rFonts w:ascii="Times New Roman" w:hAnsi="Times New Roman" w:cs="Times New Roman"/>
          <w:sz w:val="24"/>
          <w:szCs w:val="24"/>
        </w:rPr>
        <w:t>r</w:t>
      </w:r>
      <w:r w:rsidR="00732F5C" w:rsidRPr="00A621BA">
        <w:rPr>
          <w:rFonts w:ascii="Times New Roman" w:hAnsi="Times New Roman" w:cs="Times New Roman"/>
          <w:sz w:val="24"/>
          <w:szCs w:val="24"/>
        </w:rPr>
        <w:t>andalimi dhe lufta kundër</w:t>
      </w:r>
      <w:r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00732F5C" w:rsidRPr="00A621BA">
        <w:rPr>
          <w:rFonts w:ascii="Times New Roman" w:hAnsi="Times New Roman" w:cs="Times New Roman"/>
          <w:sz w:val="24"/>
          <w:szCs w:val="24"/>
        </w:rPr>
        <w:t xml:space="preserve">ës </w:t>
      </w:r>
      <w:r w:rsidR="008215A9" w:rsidRPr="00A621BA">
        <w:rPr>
          <w:rFonts w:ascii="Times New Roman" w:hAnsi="Times New Roman" w:cs="Times New Roman"/>
          <w:sz w:val="24"/>
          <w:szCs w:val="24"/>
        </w:rPr>
        <w:t>ndaj grave</w:t>
      </w:r>
      <w:r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dhe dhunës në familje</w:t>
      </w:r>
      <w:r w:rsidRPr="00A621BA">
        <w:rPr>
          <w:rFonts w:ascii="Times New Roman" w:hAnsi="Times New Roman" w:cs="Times New Roman"/>
          <w:sz w:val="24"/>
          <w:szCs w:val="24"/>
        </w:rPr>
        <w:t>.</w:t>
      </w:r>
    </w:p>
    <w:p w:rsidR="00F630CC" w:rsidRPr="00A621BA" w:rsidRDefault="00F630CC" w:rsidP="00F630CC">
      <w:pPr>
        <w:spacing w:after="0" w:line="240" w:lineRule="auto"/>
        <w:ind w:left="720"/>
        <w:jc w:val="both"/>
        <w:rPr>
          <w:rFonts w:ascii="Times New Roman" w:hAnsi="Times New Roman" w:cs="Times New Roman"/>
          <w:sz w:val="24"/>
          <w:szCs w:val="24"/>
        </w:rPr>
      </w:pPr>
      <w:r w:rsidRPr="00A621BA">
        <w:rPr>
          <w:rFonts w:ascii="Times New Roman" w:hAnsi="Times New Roman" w:cs="Times New Roman"/>
          <w:sz w:val="24"/>
          <w:szCs w:val="24"/>
        </w:rPr>
        <w:t>3)</w:t>
      </w:r>
      <w:r w:rsidR="00732F5C" w:rsidRPr="00A621BA">
        <w:rPr>
          <w:rFonts w:ascii="Times New Roman" w:hAnsi="Times New Roman" w:cs="Times New Roman"/>
          <w:sz w:val="24"/>
          <w:szCs w:val="24"/>
        </w:rPr>
        <w:t xml:space="preserve">Sigurimi i qasjes </w:t>
      </w:r>
      <w:r w:rsidR="00345F20" w:rsidRPr="00A621BA">
        <w:rPr>
          <w:rFonts w:ascii="Times New Roman" w:hAnsi="Times New Roman" w:cs="Times New Roman"/>
          <w:sz w:val="24"/>
          <w:szCs w:val="24"/>
        </w:rPr>
        <w:t>s</w:t>
      </w:r>
      <w:r w:rsidR="00732F5C" w:rsidRPr="00A621BA">
        <w:rPr>
          <w:rFonts w:ascii="Times New Roman" w:hAnsi="Times New Roman" w:cs="Times New Roman"/>
          <w:sz w:val="24"/>
          <w:szCs w:val="24"/>
        </w:rPr>
        <w:t>ë barabartë të grave në drejtësi</w:t>
      </w:r>
      <w:r w:rsidRPr="00A621BA">
        <w:rPr>
          <w:rFonts w:ascii="Times New Roman" w:hAnsi="Times New Roman" w:cs="Times New Roman"/>
          <w:sz w:val="24"/>
          <w:szCs w:val="24"/>
        </w:rPr>
        <w:t>.</w:t>
      </w:r>
    </w:p>
    <w:p w:rsidR="00F630CC" w:rsidRPr="00A621BA" w:rsidRDefault="00F630CC" w:rsidP="00F630CC">
      <w:pPr>
        <w:spacing w:after="0" w:line="240" w:lineRule="auto"/>
        <w:ind w:left="720"/>
        <w:jc w:val="both"/>
        <w:rPr>
          <w:rFonts w:ascii="Times New Roman" w:hAnsi="Times New Roman" w:cs="Times New Roman"/>
          <w:sz w:val="24"/>
          <w:szCs w:val="24"/>
        </w:rPr>
      </w:pPr>
      <w:r w:rsidRPr="00A621BA">
        <w:rPr>
          <w:rFonts w:ascii="Times New Roman" w:hAnsi="Times New Roman" w:cs="Times New Roman"/>
          <w:sz w:val="24"/>
          <w:szCs w:val="24"/>
        </w:rPr>
        <w:t>4) A</w:t>
      </w:r>
      <w:r w:rsidR="00732F5C" w:rsidRPr="00A621BA">
        <w:rPr>
          <w:rFonts w:ascii="Times New Roman" w:hAnsi="Times New Roman" w:cs="Times New Roman"/>
          <w:sz w:val="24"/>
          <w:szCs w:val="24"/>
        </w:rPr>
        <w:t xml:space="preserve">rritja e pjesëmarrjes së </w:t>
      </w:r>
      <w:r w:rsidR="00345F20" w:rsidRPr="00A621BA">
        <w:rPr>
          <w:rFonts w:ascii="Times New Roman" w:hAnsi="Times New Roman" w:cs="Times New Roman"/>
          <w:sz w:val="24"/>
          <w:szCs w:val="24"/>
        </w:rPr>
        <w:t>ekuilibruar</w:t>
      </w:r>
      <w:r w:rsidR="00732F5C" w:rsidRPr="00A621BA">
        <w:rPr>
          <w:rFonts w:ascii="Times New Roman" w:hAnsi="Times New Roman" w:cs="Times New Roman"/>
          <w:sz w:val="24"/>
          <w:szCs w:val="24"/>
        </w:rPr>
        <w:t xml:space="preserve"> të grave dhe burrave në vendimmarrjen politike dhe publike</w:t>
      </w:r>
      <w:r w:rsidRPr="00A621BA">
        <w:rPr>
          <w:rFonts w:ascii="Times New Roman" w:hAnsi="Times New Roman" w:cs="Times New Roman"/>
          <w:sz w:val="24"/>
          <w:szCs w:val="24"/>
        </w:rPr>
        <w:t>.</w:t>
      </w:r>
    </w:p>
    <w:p w:rsidR="00F630CC" w:rsidRPr="00A621BA" w:rsidRDefault="00F630CC" w:rsidP="00F630CC">
      <w:pPr>
        <w:spacing w:after="0" w:line="240" w:lineRule="auto"/>
        <w:ind w:left="720"/>
        <w:jc w:val="both"/>
        <w:rPr>
          <w:rFonts w:ascii="Times New Roman" w:hAnsi="Times New Roman" w:cs="Times New Roman"/>
          <w:sz w:val="24"/>
          <w:szCs w:val="24"/>
        </w:rPr>
      </w:pPr>
      <w:r w:rsidRPr="00A621BA">
        <w:rPr>
          <w:rFonts w:ascii="Times New Roman" w:hAnsi="Times New Roman" w:cs="Times New Roman"/>
          <w:sz w:val="24"/>
          <w:szCs w:val="24"/>
        </w:rPr>
        <w:t xml:space="preserve">5) </w:t>
      </w:r>
      <w:r w:rsidR="00732F5C" w:rsidRPr="00A621BA">
        <w:rPr>
          <w:rFonts w:ascii="Times New Roman" w:hAnsi="Times New Roman" w:cs="Times New Roman"/>
          <w:sz w:val="24"/>
          <w:szCs w:val="24"/>
        </w:rPr>
        <w:t>Mbrojtja e të drejtave të grave dhe vajza</w:t>
      </w:r>
      <w:r w:rsidR="00CA01AD" w:rsidRPr="00A621BA">
        <w:rPr>
          <w:rFonts w:ascii="Times New Roman" w:hAnsi="Times New Roman" w:cs="Times New Roman"/>
          <w:sz w:val="24"/>
          <w:szCs w:val="24"/>
        </w:rPr>
        <w:t>ve</w:t>
      </w:r>
      <w:r w:rsidR="00732F5C" w:rsidRPr="00A621BA">
        <w:rPr>
          <w:rFonts w:ascii="Times New Roman" w:hAnsi="Times New Roman" w:cs="Times New Roman"/>
          <w:sz w:val="24"/>
          <w:szCs w:val="24"/>
        </w:rPr>
        <w:t xml:space="preserve"> </w:t>
      </w:r>
      <w:r w:rsidR="000F2790" w:rsidRPr="00A621BA">
        <w:rPr>
          <w:rFonts w:ascii="Times New Roman" w:hAnsi="Times New Roman" w:cs="Times New Roman"/>
          <w:sz w:val="24"/>
          <w:szCs w:val="24"/>
        </w:rPr>
        <w:t>emigrante</w:t>
      </w:r>
      <w:r w:rsidR="00732F5C" w:rsidRPr="00A621BA">
        <w:rPr>
          <w:rFonts w:ascii="Times New Roman" w:hAnsi="Times New Roman" w:cs="Times New Roman"/>
          <w:sz w:val="24"/>
          <w:szCs w:val="24"/>
        </w:rPr>
        <w:t>, refugjate dhe azilkërkuese</w:t>
      </w:r>
      <w:r w:rsidRPr="00A621BA">
        <w:rPr>
          <w:rFonts w:ascii="Times New Roman" w:hAnsi="Times New Roman" w:cs="Times New Roman"/>
          <w:sz w:val="24"/>
          <w:szCs w:val="24"/>
        </w:rPr>
        <w:t>.</w:t>
      </w:r>
    </w:p>
    <w:p w:rsidR="00F630CC" w:rsidRPr="00A621BA" w:rsidRDefault="00F630CC" w:rsidP="00F630CC">
      <w:pPr>
        <w:spacing w:after="0" w:line="240" w:lineRule="auto"/>
        <w:ind w:left="720"/>
        <w:jc w:val="both"/>
        <w:rPr>
          <w:rFonts w:ascii="Times New Roman" w:hAnsi="Times New Roman" w:cs="Times New Roman"/>
          <w:sz w:val="24"/>
          <w:szCs w:val="24"/>
        </w:rPr>
      </w:pPr>
      <w:r w:rsidRPr="00A621BA">
        <w:rPr>
          <w:rFonts w:ascii="Times New Roman" w:hAnsi="Times New Roman" w:cs="Times New Roman"/>
          <w:sz w:val="24"/>
          <w:szCs w:val="24"/>
        </w:rPr>
        <w:t>6) A</w:t>
      </w:r>
      <w:r w:rsidR="00732F5C" w:rsidRPr="00A621BA">
        <w:rPr>
          <w:rFonts w:ascii="Times New Roman" w:hAnsi="Times New Roman" w:cs="Times New Roman"/>
          <w:sz w:val="24"/>
          <w:szCs w:val="24"/>
        </w:rPr>
        <w:t>rritja e p</w:t>
      </w:r>
      <w:r w:rsidR="002934E6" w:rsidRPr="00A621BA">
        <w:rPr>
          <w:rFonts w:ascii="Times New Roman" w:hAnsi="Times New Roman" w:cs="Times New Roman"/>
          <w:sz w:val="24"/>
          <w:szCs w:val="24"/>
        </w:rPr>
        <w:t>ër</w:t>
      </w:r>
      <w:r w:rsidR="00732F5C" w:rsidRPr="00A621BA">
        <w:rPr>
          <w:rFonts w:ascii="Times New Roman" w:hAnsi="Times New Roman" w:cs="Times New Roman"/>
          <w:sz w:val="24"/>
          <w:szCs w:val="24"/>
        </w:rPr>
        <w:t>fshirjes së këndvështrimit gjinor në të gjitha polit</w:t>
      </w:r>
      <w:r w:rsidR="002934E6" w:rsidRPr="00A621BA">
        <w:rPr>
          <w:rFonts w:ascii="Times New Roman" w:hAnsi="Times New Roman" w:cs="Times New Roman"/>
          <w:sz w:val="24"/>
          <w:szCs w:val="24"/>
        </w:rPr>
        <w:t>i</w:t>
      </w:r>
      <w:r w:rsidR="00732F5C" w:rsidRPr="00A621BA">
        <w:rPr>
          <w:rFonts w:ascii="Times New Roman" w:hAnsi="Times New Roman" w:cs="Times New Roman"/>
          <w:sz w:val="24"/>
          <w:szCs w:val="24"/>
        </w:rPr>
        <w:t>kat dhe masat</w:t>
      </w:r>
      <w:r w:rsidRPr="00A621BA">
        <w:rPr>
          <w:rFonts w:ascii="Times New Roman" w:hAnsi="Times New Roman" w:cs="Times New Roman"/>
          <w:sz w:val="24"/>
          <w:szCs w:val="24"/>
        </w:rPr>
        <w:t>.</w:t>
      </w:r>
    </w:p>
    <w:p w:rsidR="000C5BDE" w:rsidRPr="00A621BA" w:rsidRDefault="000C5BDE" w:rsidP="00F630CC">
      <w:pPr>
        <w:spacing w:after="0" w:line="240" w:lineRule="auto"/>
        <w:jc w:val="both"/>
        <w:rPr>
          <w:rFonts w:ascii="Times New Roman" w:hAnsi="Times New Roman" w:cs="Times New Roman"/>
          <w:sz w:val="24"/>
          <w:szCs w:val="24"/>
        </w:rPr>
      </w:pPr>
    </w:p>
    <w:p w:rsidR="00F630CC" w:rsidRPr="00A621BA" w:rsidRDefault="00CA01A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Ky</w:t>
      </w:r>
      <w:r w:rsidR="00F630CC"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Udhëzues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i referohet kryesisht objektivave nr. </w:t>
      </w:r>
      <w:r w:rsidR="00F630CC" w:rsidRPr="00A621BA">
        <w:rPr>
          <w:rFonts w:ascii="Times New Roman" w:hAnsi="Times New Roman" w:cs="Times New Roman"/>
          <w:sz w:val="24"/>
          <w:szCs w:val="24"/>
        </w:rPr>
        <w:t xml:space="preserve">1, 2 </w:t>
      </w:r>
      <w:r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3</w:t>
      </w:r>
      <w:r w:rsidRPr="00A621BA">
        <w:rPr>
          <w:rFonts w:ascii="Times New Roman" w:hAnsi="Times New Roman" w:cs="Times New Roman"/>
          <w:sz w:val="24"/>
          <w:szCs w:val="24"/>
        </w:rPr>
        <w:t>, që janë më me rëndësi për gjyqtarët që gjykojnë çështje penale</w:t>
      </w:r>
      <w:r w:rsidR="00F630CC" w:rsidRPr="00A621BA">
        <w:rPr>
          <w:rFonts w:ascii="Times New Roman" w:hAnsi="Times New Roman" w:cs="Times New Roman"/>
          <w:sz w:val="24"/>
          <w:szCs w:val="24"/>
        </w:rPr>
        <w:t xml:space="preserve">. </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9F61F7"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Konvent</w:t>
      </w:r>
      <w:r w:rsidR="00732F5C" w:rsidRPr="00A621BA">
        <w:rPr>
          <w:rFonts w:ascii="Times New Roman" w:hAnsi="Times New Roman" w:cs="Times New Roman"/>
          <w:b/>
          <w:sz w:val="24"/>
          <w:szCs w:val="24"/>
        </w:rPr>
        <w:t>a</w:t>
      </w:r>
      <w:r w:rsidRPr="00A621BA">
        <w:rPr>
          <w:rFonts w:ascii="Times New Roman" w:hAnsi="Times New Roman" w:cs="Times New Roman"/>
          <w:b/>
          <w:sz w:val="24"/>
          <w:szCs w:val="24"/>
        </w:rPr>
        <w:t xml:space="preserve"> për Eliminimin e të Gjitha Formave të Diskriminimit ndaj Grave</w:t>
      </w:r>
      <w:r w:rsidR="00F630CC"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CEDAW</w:t>
      </w:r>
      <w:r w:rsidR="00F630CC"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është një instrum</w:t>
      </w:r>
      <w:r w:rsidR="002934E6" w:rsidRPr="00A621BA">
        <w:rPr>
          <w:rFonts w:ascii="Times New Roman" w:hAnsi="Times New Roman" w:cs="Times New Roman"/>
          <w:sz w:val="24"/>
          <w:szCs w:val="24"/>
        </w:rPr>
        <w:t>e</w:t>
      </w:r>
      <w:r w:rsidR="00732F5C" w:rsidRPr="00A621BA">
        <w:rPr>
          <w:rFonts w:ascii="Times New Roman" w:hAnsi="Times New Roman" w:cs="Times New Roman"/>
          <w:sz w:val="24"/>
          <w:szCs w:val="24"/>
        </w:rPr>
        <w:t xml:space="preserve">nt ndërkombëtar ku palë janë </w:t>
      </w:r>
      <w:r w:rsidR="00F630CC" w:rsidRPr="00A621BA">
        <w:rPr>
          <w:rFonts w:ascii="Times New Roman" w:hAnsi="Times New Roman" w:cs="Times New Roman"/>
          <w:sz w:val="24"/>
          <w:szCs w:val="24"/>
        </w:rPr>
        <w:t>189</w:t>
      </w:r>
      <w:r w:rsidR="00732F5C" w:rsidRPr="00A621BA">
        <w:rPr>
          <w:rFonts w:ascii="Times New Roman" w:hAnsi="Times New Roman" w:cs="Times New Roman"/>
          <w:sz w:val="24"/>
          <w:szCs w:val="24"/>
        </w:rPr>
        <w:t xml:space="preserve"> Shtete</w:t>
      </w:r>
      <w:r w:rsidR="00F630CC"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Komiteti</w:t>
      </w:r>
      <w:r w:rsidR="00F630CC"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që m</w:t>
      </w:r>
      <w:r w:rsidR="004262E6" w:rsidRPr="00A621BA">
        <w:rPr>
          <w:rFonts w:ascii="Times New Roman" w:hAnsi="Times New Roman" w:cs="Times New Roman"/>
          <w:sz w:val="24"/>
          <w:szCs w:val="24"/>
        </w:rPr>
        <w:t>b</w:t>
      </w:r>
      <w:r w:rsidR="00732F5C" w:rsidRPr="00A621BA">
        <w:rPr>
          <w:rFonts w:ascii="Times New Roman" w:hAnsi="Times New Roman" w:cs="Times New Roman"/>
          <w:sz w:val="24"/>
          <w:szCs w:val="24"/>
        </w:rPr>
        <w:t>ikëqyr</w:t>
      </w:r>
      <w:r w:rsidR="00F630CC"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zbatimin e</w:t>
      </w:r>
      <w:r w:rsidR="00F630CC" w:rsidRPr="00A621BA">
        <w:rPr>
          <w:rFonts w:ascii="Times New Roman" w:hAnsi="Times New Roman" w:cs="Times New Roman"/>
          <w:sz w:val="24"/>
          <w:szCs w:val="24"/>
        </w:rPr>
        <w:t xml:space="preserve"> CEDAW</w:t>
      </w:r>
      <w:r w:rsidR="00732F5C" w:rsidRPr="00A621BA">
        <w:rPr>
          <w:rFonts w:ascii="Times New Roman" w:hAnsi="Times New Roman" w:cs="Times New Roman"/>
          <w:sz w:val="24"/>
          <w:szCs w:val="24"/>
        </w:rPr>
        <w:t>-t luan një rol të rëndësishëm në luftën kundër</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A277FC"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732F5C"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veçanërisht përmes rekomandimeve të tij,</w:t>
      </w:r>
      <w:r w:rsidR="004262E6" w:rsidRPr="00A621BA">
        <w:rPr>
          <w:rFonts w:ascii="Times New Roman" w:hAnsi="Times New Roman" w:cs="Times New Roman"/>
          <w:sz w:val="24"/>
          <w:szCs w:val="24"/>
        </w:rPr>
        <w:t xml:space="preserve"> </w:t>
      </w:r>
      <w:r w:rsidR="00B616DD" w:rsidRPr="00A621BA">
        <w:rPr>
          <w:rFonts w:ascii="Times New Roman" w:hAnsi="Times New Roman" w:cs="Times New Roman"/>
          <w:sz w:val="24"/>
          <w:szCs w:val="24"/>
        </w:rPr>
        <w:t xml:space="preserve">për </w:t>
      </w:r>
      <w:r w:rsidR="004262E6" w:rsidRPr="00A621BA">
        <w:rPr>
          <w:rFonts w:ascii="Times New Roman" w:hAnsi="Times New Roman" w:cs="Times New Roman"/>
          <w:sz w:val="24"/>
          <w:szCs w:val="24"/>
        </w:rPr>
        <w:t>çështje</w:t>
      </w:r>
      <w:r w:rsidR="00B616DD" w:rsidRPr="00A621BA">
        <w:rPr>
          <w:rFonts w:ascii="Times New Roman" w:hAnsi="Times New Roman" w:cs="Times New Roman"/>
          <w:sz w:val="24"/>
          <w:szCs w:val="24"/>
        </w:rPr>
        <w:t>t</w:t>
      </w:r>
      <w:r w:rsidR="004262E6" w:rsidRPr="00A621BA">
        <w:rPr>
          <w:rFonts w:ascii="Times New Roman" w:hAnsi="Times New Roman" w:cs="Times New Roman"/>
          <w:sz w:val="24"/>
          <w:szCs w:val="24"/>
        </w:rPr>
        <w:t xml:space="preserve"> që prekin gratë </w:t>
      </w:r>
      <w:r w:rsidR="00002C8B" w:rsidRPr="00A621BA">
        <w:rPr>
          <w:rFonts w:ascii="Times New Roman" w:hAnsi="Times New Roman" w:cs="Times New Roman"/>
          <w:sz w:val="24"/>
          <w:szCs w:val="24"/>
        </w:rPr>
        <w:t>q</w:t>
      </w:r>
      <w:r w:rsidR="004262E6" w:rsidRPr="00A621BA">
        <w:rPr>
          <w:rFonts w:ascii="Times New Roman" w:hAnsi="Times New Roman" w:cs="Times New Roman"/>
          <w:sz w:val="24"/>
          <w:szCs w:val="24"/>
        </w:rPr>
        <w:t>ë</w:t>
      </w:r>
      <w:r w:rsidR="00002C8B" w:rsidRPr="00A621BA">
        <w:rPr>
          <w:rFonts w:ascii="Times New Roman" w:hAnsi="Times New Roman" w:cs="Times New Roman"/>
          <w:sz w:val="24"/>
          <w:szCs w:val="24"/>
        </w:rPr>
        <w:t>,</w:t>
      </w:r>
      <w:r w:rsidR="004262E6" w:rsidRPr="00A621BA">
        <w:rPr>
          <w:rFonts w:ascii="Times New Roman" w:hAnsi="Times New Roman" w:cs="Times New Roman"/>
          <w:sz w:val="24"/>
          <w:szCs w:val="24"/>
        </w:rPr>
        <w:t xml:space="preserve"> për mendimin e tij</w:t>
      </w:r>
      <w:r w:rsidR="00002C8B" w:rsidRPr="00A621BA">
        <w:rPr>
          <w:rFonts w:ascii="Times New Roman" w:hAnsi="Times New Roman" w:cs="Times New Roman"/>
          <w:sz w:val="24"/>
          <w:szCs w:val="24"/>
        </w:rPr>
        <w:t xml:space="preserve">, </w:t>
      </w:r>
      <w:r w:rsidR="004262E6" w:rsidRPr="00A621BA">
        <w:rPr>
          <w:rFonts w:ascii="Times New Roman" w:hAnsi="Times New Roman" w:cs="Times New Roman"/>
          <w:sz w:val="24"/>
          <w:szCs w:val="24"/>
          <w:highlight w:val="white"/>
        </w:rPr>
        <w:t>Shtetet palë</w:t>
      </w:r>
      <w:r w:rsidR="00F630CC" w:rsidRPr="00A621BA">
        <w:rPr>
          <w:rFonts w:ascii="Times New Roman" w:hAnsi="Times New Roman" w:cs="Times New Roman"/>
          <w:sz w:val="24"/>
          <w:szCs w:val="24"/>
          <w:highlight w:val="white"/>
        </w:rPr>
        <w:t xml:space="preserve"> </w:t>
      </w:r>
      <w:r w:rsidR="004262E6" w:rsidRPr="00A621BA">
        <w:rPr>
          <w:rFonts w:ascii="Times New Roman" w:hAnsi="Times New Roman" w:cs="Times New Roman"/>
          <w:sz w:val="24"/>
          <w:szCs w:val="24"/>
          <w:highlight w:val="white"/>
        </w:rPr>
        <w:t>duhet t’u kushtojnë më shumë vëmendje. Kështu më</w:t>
      </w:r>
      <w:r w:rsidR="00F630CC" w:rsidRPr="00A621BA">
        <w:rPr>
          <w:rFonts w:ascii="Times New Roman" w:hAnsi="Times New Roman" w:cs="Times New Roman"/>
          <w:sz w:val="24"/>
          <w:szCs w:val="24"/>
          <w:highlight w:val="white"/>
        </w:rPr>
        <w:t xml:space="preserve"> 1992, </w:t>
      </w:r>
      <w:r w:rsidR="00732F5C" w:rsidRPr="00A621BA">
        <w:rPr>
          <w:rFonts w:ascii="Times New Roman" w:hAnsi="Times New Roman" w:cs="Times New Roman"/>
          <w:sz w:val="24"/>
          <w:szCs w:val="24"/>
          <w:highlight w:val="white"/>
        </w:rPr>
        <w:t>Komiteti</w:t>
      </w:r>
      <w:r w:rsidR="00F630CC" w:rsidRPr="00A621BA">
        <w:rPr>
          <w:rFonts w:ascii="Times New Roman" w:hAnsi="Times New Roman" w:cs="Times New Roman"/>
          <w:sz w:val="24"/>
          <w:szCs w:val="24"/>
          <w:highlight w:val="white"/>
        </w:rPr>
        <w:t xml:space="preserve"> </w:t>
      </w:r>
      <w:r w:rsidR="004262E6" w:rsidRPr="00A621BA">
        <w:rPr>
          <w:rFonts w:ascii="Times New Roman" w:hAnsi="Times New Roman" w:cs="Times New Roman"/>
          <w:sz w:val="24"/>
          <w:szCs w:val="24"/>
          <w:highlight w:val="white"/>
        </w:rPr>
        <w:t>miratoi</w:t>
      </w:r>
      <w:r w:rsidR="00F630CC" w:rsidRPr="00A621BA">
        <w:rPr>
          <w:rFonts w:ascii="Times New Roman" w:hAnsi="Times New Roman" w:cs="Times New Roman"/>
          <w:sz w:val="24"/>
          <w:szCs w:val="24"/>
          <w:highlight w:val="white"/>
        </w:rPr>
        <w:t xml:space="preserve"> </w:t>
      </w:r>
      <w:r w:rsidR="004262E6" w:rsidRPr="00A621BA">
        <w:rPr>
          <w:rFonts w:ascii="Times New Roman" w:hAnsi="Times New Roman" w:cs="Times New Roman"/>
          <w:sz w:val="24"/>
          <w:szCs w:val="24"/>
          <w:highlight w:val="white"/>
        </w:rPr>
        <w:t>Rekomandimin e përgjithshëm nr.</w:t>
      </w:r>
      <w:r w:rsidR="00F630CC" w:rsidRPr="00A621BA">
        <w:rPr>
          <w:rFonts w:ascii="Times New Roman" w:hAnsi="Times New Roman" w:cs="Times New Roman"/>
          <w:sz w:val="24"/>
          <w:szCs w:val="24"/>
          <w:highlight w:val="white"/>
        </w:rPr>
        <w:t xml:space="preserve"> 19 </w:t>
      </w:r>
      <w:r w:rsidR="004262E6" w:rsidRPr="00A621BA">
        <w:rPr>
          <w:rFonts w:ascii="Times New Roman" w:hAnsi="Times New Roman" w:cs="Times New Roman"/>
          <w:sz w:val="24"/>
          <w:szCs w:val="24"/>
          <w:highlight w:val="white"/>
        </w:rPr>
        <w:t>për dhunën</w:t>
      </w:r>
      <w:r w:rsidR="008215A9" w:rsidRPr="00A621BA">
        <w:rPr>
          <w:rFonts w:ascii="Times New Roman" w:hAnsi="Times New Roman" w:cs="Times New Roman"/>
          <w:sz w:val="24"/>
          <w:szCs w:val="24"/>
          <w:highlight w:val="white"/>
        </w:rPr>
        <w:t xml:space="preserve"> ndaj grave</w:t>
      </w:r>
      <w:r w:rsidR="00F630CC" w:rsidRPr="00A621BA">
        <w:rPr>
          <w:rFonts w:ascii="Times New Roman" w:hAnsi="Times New Roman" w:cs="Times New Roman"/>
          <w:sz w:val="24"/>
          <w:szCs w:val="24"/>
          <w:highlight w:val="white"/>
        </w:rPr>
        <w:t>,</w:t>
      </w:r>
      <w:r w:rsidR="004262E6" w:rsidRPr="00A621BA">
        <w:rPr>
          <w:rFonts w:ascii="Times New Roman" w:hAnsi="Times New Roman" w:cs="Times New Roman"/>
          <w:sz w:val="24"/>
          <w:szCs w:val="24"/>
          <w:highlight w:val="white"/>
        </w:rPr>
        <w:t xml:space="preserve"> ku u kërkonte</w:t>
      </w:r>
      <w:r w:rsidR="00F630CC" w:rsidRPr="00A621BA">
        <w:rPr>
          <w:rFonts w:ascii="Times New Roman" w:hAnsi="Times New Roman" w:cs="Times New Roman"/>
          <w:sz w:val="24"/>
          <w:szCs w:val="24"/>
          <w:highlight w:val="white"/>
        </w:rPr>
        <w:t xml:space="preserve"> </w:t>
      </w:r>
      <w:r w:rsidR="004262E6" w:rsidRPr="00A621BA">
        <w:rPr>
          <w:rFonts w:ascii="Times New Roman" w:hAnsi="Times New Roman" w:cs="Times New Roman"/>
          <w:sz w:val="24"/>
          <w:szCs w:val="24"/>
          <w:highlight w:val="white"/>
        </w:rPr>
        <w:t>Shteteve palë</w:t>
      </w:r>
      <w:r w:rsidR="00F630CC" w:rsidRPr="00A621BA">
        <w:rPr>
          <w:rFonts w:ascii="Times New Roman" w:hAnsi="Times New Roman" w:cs="Times New Roman"/>
          <w:sz w:val="24"/>
          <w:szCs w:val="24"/>
          <w:highlight w:val="white"/>
        </w:rPr>
        <w:t xml:space="preserve"> t</w:t>
      </w:r>
      <w:r w:rsidR="004262E6" w:rsidRPr="00A621BA">
        <w:rPr>
          <w:rFonts w:ascii="Times New Roman" w:hAnsi="Times New Roman" w:cs="Times New Roman"/>
          <w:sz w:val="24"/>
          <w:szCs w:val="24"/>
          <w:highlight w:val="white"/>
        </w:rPr>
        <w:t>ë përfshinin në raportet periodike të tyre për</w:t>
      </w:r>
      <w:r w:rsidR="00F630CC" w:rsidRPr="00A621BA">
        <w:rPr>
          <w:rFonts w:ascii="Times New Roman" w:hAnsi="Times New Roman" w:cs="Times New Roman"/>
          <w:sz w:val="24"/>
          <w:szCs w:val="24"/>
          <w:highlight w:val="white"/>
        </w:rPr>
        <w:t xml:space="preserve"> </w:t>
      </w:r>
      <w:r w:rsidR="00732F5C" w:rsidRPr="00A621BA">
        <w:rPr>
          <w:rFonts w:ascii="Times New Roman" w:hAnsi="Times New Roman" w:cs="Times New Roman"/>
          <w:sz w:val="24"/>
          <w:szCs w:val="24"/>
          <w:highlight w:val="white"/>
        </w:rPr>
        <w:t>Komiteti</w:t>
      </w:r>
      <w:r w:rsidR="004262E6" w:rsidRPr="00A621BA">
        <w:rPr>
          <w:rFonts w:ascii="Times New Roman" w:hAnsi="Times New Roman" w:cs="Times New Roman"/>
          <w:sz w:val="24"/>
          <w:szCs w:val="24"/>
          <w:highlight w:val="white"/>
        </w:rPr>
        <w:t>n të dhëna statistikore për shpeshtësinë e</w:t>
      </w:r>
      <w:r w:rsidR="00F630CC" w:rsidRPr="00A621BA">
        <w:rPr>
          <w:rFonts w:ascii="Times New Roman" w:hAnsi="Times New Roman" w:cs="Times New Roman"/>
          <w:sz w:val="24"/>
          <w:szCs w:val="24"/>
          <w:highlight w:val="white"/>
        </w:rPr>
        <w:t xml:space="preserve"> </w:t>
      </w:r>
      <w:r w:rsidR="008215A9" w:rsidRPr="00A621BA">
        <w:rPr>
          <w:rFonts w:ascii="Times New Roman" w:hAnsi="Times New Roman" w:cs="Times New Roman"/>
          <w:sz w:val="24"/>
          <w:szCs w:val="24"/>
          <w:highlight w:val="white"/>
        </w:rPr>
        <w:t>dhun</w:t>
      </w:r>
      <w:r w:rsidR="004262E6" w:rsidRPr="00A621BA">
        <w:rPr>
          <w:rFonts w:ascii="Times New Roman" w:hAnsi="Times New Roman" w:cs="Times New Roman"/>
          <w:sz w:val="24"/>
          <w:szCs w:val="24"/>
          <w:highlight w:val="white"/>
        </w:rPr>
        <w:t>ës</w:t>
      </w:r>
      <w:r w:rsidR="008215A9" w:rsidRPr="00A621BA">
        <w:rPr>
          <w:rFonts w:ascii="Times New Roman" w:hAnsi="Times New Roman" w:cs="Times New Roman"/>
          <w:sz w:val="24"/>
          <w:szCs w:val="24"/>
          <w:highlight w:val="white"/>
        </w:rPr>
        <w:t xml:space="preserve"> ndaj grave</w:t>
      </w:r>
      <w:r w:rsidR="00F630CC" w:rsidRPr="00A621BA">
        <w:rPr>
          <w:rFonts w:ascii="Times New Roman" w:hAnsi="Times New Roman" w:cs="Times New Roman"/>
          <w:sz w:val="24"/>
          <w:szCs w:val="24"/>
          <w:highlight w:val="white"/>
        </w:rPr>
        <w:t>, informa</w:t>
      </w:r>
      <w:r w:rsidR="004262E6" w:rsidRPr="00A621BA">
        <w:rPr>
          <w:rFonts w:ascii="Times New Roman" w:hAnsi="Times New Roman" w:cs="Times New Roman"/>
          <w:sz w:val="24"/>
          <w:szCs w:val="24"/>
          <w:highlight w:val="white"/>
        </w:rPr>
        <w:t>c</w:t>
      </w:r>
      <w:r w:rsidR="002934E6" w:rsidRPr="00A621BA">
        <w:rPr>
          <w:rFonts w:ascii="Times New Roman" w:hAnsi="Times New Roman" w:cs="Times New Roman"/>
          <w:sz w:val="24"/>
          <w:szCs w:val="24"/>
          <w:highlight w:val="white"/>
        </w:rPr>
        <w:t>ion</w:t>
      </w:r>
      <w:r w:rsidR="004262E6" w:rsidRPr="00A621BA">
        <w:rPr>
          <w:rFonts w:ascii="Times New Roman" w:hAnsi="Times New Roman" w:cs="Times New Roman"/>
          <w:sz w:val="24"/>
          <w:szCs w:val="24"/>
          <w:highlight w:val="white"/>
        </w:rPr>
        <w:t xml:space="preserve"> për ofrimin e shërbimeve për viktimat, dhe për masat legjislative dhe </w:t>
      </w:r>
      <w:r w:rsidR="00002C8B" w:rsidRPr="00A621BA">
        <w:rPr>
          <w:rFonts w:ascii="Times New Roman" w:hAnsi="Times New Roman" w:cs="Times New Roman"/>
          <w:sz w:val="24"/>
          <w:szCs w:val="24"/>
          <w:highlight w:val="white"/>
        </w:rPr>
        <w:t xml:space="preserve">masa </w:t>
      </w:r>
      <w:r w:rsidR="004262E6" w:rsidRPr="00A621BA">
        <w:rPr>
          <w:rFonts w:ascii="Times New Roman" w:hAnsi="Times New Roman" w:cs="Times New Roman"/>
          <w:sz w:val="24"/>
          <w:szCs w:val="24"/>
          <w:highlight w:val="white"/>
        </w:rPr>
        <w:t>të tjera të marrë për mbrojtjen e grave nga dhuna në jetën e tyre të përditshme, duke përfshirë ngac</w:t>
      </w:r>
      <w:r w:rsidR="002934E6" w:rsidRPr="00A621BA">
        <w:rPr>
          <w:rFonts w:ascii="Times New Roman" w:hAnsi="Times New Roman" w:cs="Times New Roman"/>
          <w:sz w:val="24"/>
          <w:szCs w:val="24"/>
          <w:highlight w:val="white"/>
        </w:rPr>
        <w:t>m</w:t>
      </w:r>
      <w:r w:rsidR="004262E6" w:rsidRPr="00A621BA">
        <w:rPr>
          <w:rFonts w:ascii="Times New Roman" w:hAnsi="Times New Roman" w:cs="Times New Roman"/>
          <w:sz w:val="24"/>
          <w:szCs w:val="24"/>
          <w:highlight w:val="white"/>
        </w:rPr>
        <w:t>imet në vendin e punës</w:t>
      </w:r>
      <w:r w:rsidR="00F630CC" w:rsidRPr="00A621BA">
        <w:rPr>
          <w:rFonts w:ascii="Times New Roman" w:hAnsi="Times New Roman" w:cs="Times New Roman"/>
          <w:sz w:val="24"/>
          <w:szCs w:val="24"/>
          <w:highlight w:val="white"/>
        </w:rPr>
        <w:t>, abu</w:t>
      </w:r>
      <w:r w:rsidR="004262E6" w:rsidRPr="00A621BA">
        <w:rPr>
          <w:rFonts w:ascii="Times New Roman" w:hAnsi="Times New Roman" w:cs="Times New Roman"/>
          <w:sz w:val="24"/>
          <w:szCs w:val="24"/>
          <w:highlight w:val="white"/>
        </w:rPr>
        <w:t>zimet në familje dhe dhunën seksuale</w:t>
      </w:r>
      <w:r w:rsidR="00F630CC" w:rsidRPr="00A621BA">
        <w:rPr>
          <w:rFonts w:ascii="Times New Roman" w:hAnsi="Times New Roman" w:cs="Times New Roman"/>
          <w:sz w:val="24"/>
          <w:szCs w:val="24"/>
          <w:highlight w:val="white"/>
        </w:rPr>
        <w:t xml:space="preserve">. </w:t>
      </w:r>
      <w:r w:rsidR="00A13FCA" w:rsidRPr="00A621BA">
        <w:rPr>
          <w:rFonts w:ascii="Times New Roman" w:hAnsi="Times New Roman" w:cs="Times New Roman"/>
          <w:sz w:val="24"/>
          <w:szCs w:val="24"/>
          <w:highlight w:val="white"/>
        </w:rPr>
        <w:t>Gjykata Evropiane</w:t>
      </w:r>
      <w:r w:rsidR="00F630CC" w:rsidRPr="00A621BA">
        <w:rPr>
          <w:rFonts w:ascii="Times New Roman" w:hAnsi="Times New Roman" w:cs="Times New Roman"/>
          <w:sz w:val="24"/>
          <w:szCs w:val="24"/>
        </w:rPr>
        <w:t xml:space="preserve"> </w:t>
      </w:r>
      <w:r w:rsidR="00002C8B" w:rsidRPr="00A621BA">
        <w:rPr>
          <w:rFonts w:ascii="Times New Roman" w:hAnsi="Times New Roman" w:cs="Times New Roman"/>
          <w:sz w:val="24"/>
          <w:szCs w:val="24"/>
        </w:rPr>
        <w:t xml:space="preserve">i referohej kësaj </w:t>
      </w:r>
      <w:r w:rsidR="004262E6" w:rsidRPr="00A621BA">
        <w:rPr>
          <w:rFonts w:ascii="Times New Roman" w:hAnsi="Times New Roman" w:cs="Times New Roman"/>
          <w:sz w:val="24"/>
          <w:szCs w:val="24"/>
        </w:rPr>
        <w:t>në çështjen</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 xml:space="preserve">Opuz </w:t>
      </w:r>
      <w:r w:rsidR="004262E6" w:rsidRPr="00A621BA">
        <w:rPr>
          <w:rFonts w:ascii="Times New Roman" w:hAnsi="Times New Roman" w:cs="Times New Roman"/>
          <w:i/>
          <w:sz w:val="24"/>
          <w:szCs w:val="24"/>
        </w:rPr>
        <w:t>kundër</w:t>
      </w:r>
      <w:r w:rsidR="00F630CC" w:rsidRPr="00A621BA">
        <w:rPr>
          <w:rFonts w:ascii="Times New Roman" w:hAnsi="Times New Roman" w:cs="Times New Roman"/>
          <w:i/>
          <w:sz w:val="24"/>
          <w:szCs w:val="24"/>
        </w:rPr>
        <w:t xml:space="preserve"> </w:t>
      </w:r>
      <w:r w:rsidR="004262E6" w:rsidRPr="00A621BA">
        <w:rPr>
          <w:rFonts w:ascii="Times New Roman" w:hAnsi="Times New Roman" w:cs="Times New Roman"/>
          <w:i/>
          <w:sz w:val="24"/>
          <w:szCs w:val="24"/>
        </w:rPr>
        <w:t>Turqisë</w:t>
      </w:r>
      <w:r w:rsidR="00F630CC" w:rsidRPr="00A621BA">
        <w:rPr>
          <w:rFonts w:ascii="Times New Roman" w:hAnsi="Times New Roman" w:cs="Times New Roman"/>
          <w:sz w:val="24"/>
          <w:szCs w:val="24"/>
        </w:rPr>
        <w:t xml:space="preserve">, </w:t>
      </w:r>
      <w:r w:rsidR="00002C8B" w:rsidRPr="00A621BA">
        <w:rPr>
          <w:rFonts w:ascii="Times New Roman" w:hAnsi="Times New Roman" w:cs="Times New Roman"/>
          <w:sz w:val="24"/>
          <w:szCs w:val="24"/>
        </w:rPr>
        <w:t>në</w:t>
      </w:r>
      <w:r w:rsidR="004262E6" w:rsidRPr="00A621BA">
        <w:rPr>
          <w:rFonts w:ascii="Times New Roman" w:hAnsi="Times New Roman" w:cs="Times New Roman"/>
          <w:sz w:val="24"/>
          <w:szCs w:val="24"/>
        </w:rPr>
        <w:t xml:space="preserve"> interpret</w:t>
      </w:r>
      <w:r w:rsidR="00002C8B" w:rsidRPr="00A621BA">
        <w:rPr>
          <w:rFonts w:ascii="Times New Roman" w:hAnsi="Times New Roman" w:cs="Times New Roman"/>
          <w:sz w:val="24"/>
          <w:szCs w:val="24"/>
        </w:rPr>
        <w:t>imin e saj të</w:t>
      </w:r>
      <w:r w:rsidR="00790E17" w:rsidRPr="00A621BA">
        <w:rPr>
          <w:rFonts w:ascii="Times New Roman" w:hAnsi="Times New Roman" w:cs="Times New Roman"/>
          <w:sz w:val="24"/>
          <w:szCs w:val="24"/>
        </w:rPr>
        <w:t xml:space="preserve"> dhunë</w:t>
      </w:r>
      <w:r w:rsidR="00002C8B" w:rsidRPr="00A621BA">
        <w:rPr>
          <w:rFonts w:ascii="Times New Roman" w:hAnsi="Times New Roman" w:cs="Times New Roman"/>
          <w:sz w:val="24"/>
          <w:szCs w:val="24"/>
        </w:rPr>
        <w:t>s</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xml:space="preserve"> </w:t>
      </w:r>
      <w:r w:rsidR="004262E6" w:rsidRPr="00A621BA">
        <w:rPr>
          <w:rFonts w:ascii="Times New Roman" w:hAnsi="Times New Roman" w:cs="Times New Roman"/>
          <w:sz w:val="24"/>
          <w:szCs w:val="24"/>
        </w:rPr>
        <w:t>si</w:t>
      </w:r>
      <w:r w:rsidR="00F630CC" w:rsidRPr="00A621BA">
        <w:rPr>
          <w:rFonts w:ascii="Times New Roman" w:hAnsi="Times New Roman" w:cs="Times New Roman"/>
          <w:sz w:val="24"/>
          <w:szCs w:val="24"/>
        </w:rPr>
        <w:t xml:space="preserve"> </w:t>
      </w:r>
      <w:r w:rsidR="004262E6" w:rsidRPr="00A621BA">
        <w:rPr>
          <w:rFonts w:ascii="Times New Roman" w:hAnsi="Times New Roman" w:cs="Times New Roman"/>
          <w:sz w:val="24"/>
          <w:szCs w:val="24"/>
        </w:rPr>
        <w:t>diskriminim ndaj grave</w:t>
      </w:r>
      <w:r w:rsidR="00F630CC" w:rsidRPr="00A621BA">
        <w:rPr>
          <w:rFonts w:ascii="Times New Roman" w:hAnsi="Times New Roman" w:cs="Times New Roman"/>
          <w:sz w:val="24"/>
          <w:szCs w:val="24"/>
        </w:rPr>
        <w:t xml:space="preserve">. </w:t>
      </w:r>
      <w:r w:rsidR="004262E6" w:rsidRPr="00A621BA">
        <w:rPr>
          <w:rFonts w:ascii="Times New Roman" w:hAnsi="Times New Roman" w:cs="Times New Roman"/>
          <w:sz w:val="24"/>
          <w:szCs w:val="24"/>
        </w:rPr>
        <w:t xml:space="preserve">Pas </w:t>
      </w:r>
      <w:r w:rsidR="00F630CC" w:rsidRPr="00A621BA">
        <w:rPr>
          <w:rFonts w:ascii="Times New Roman" w:hAnsi="Times New Roman" w:cs="Times New Roman"/>
          <w:sz w:val="24"/>
          <w:szCs w:val="24"/>
          <w:highlight w:val="white"/>
        </w:rPr>
        <w:t xml:space="preserve">25 </w:t>
      </w:r>
      <w:r w:rsidR="004262E6" w:rsidRPr="00A621BA">
        <w:rPr>
          <w:rFonts w:ascii="Times New Roman" w:hAnsi="Times New Roman" w:cs="Times New Roman"/>
          <w:sz w:val="24"/>
          <w:szCs w:val="24"/>
          <w:highlight w:val="white"/>
        </w:rPr>
        <w:t xml:space="preserve">vitesh, Komiteti CEDAW </w:t>
      </w:r>
      <w:r w:rsidR="00F630CC" w:rsidRPr="00A621BA">
        <w:rPr>
          <w:rFonts w:ascii="Times New Roman" w:hAnsi="Times New Roman" w:cs="Times New Roman"/>
          <w:sz w:val="24"/>
          <w:szCs w:val="24"/>
          <w:highlight w:val="white"/>
        </w:rPr>
        <w:t xml:space="preserve"> </w:t>
      </w:r>
      <w:r w:rsidR="004262E6" w:rsidRPr="00A621BA">
        <w:rPr>
          <w:rFonts w:ascii="Times New Roman" w:hAnsi="Times New Roman" w:cs="Times New Roman"/>
          <w:sz w:val="24"/>
          <w:szCs w:val="24"/>
          <w:highlight w:val="white"/>
        </w:rPr>
        <w:t>miratoi</w:t>
      </w:r>
      <w:r w:rsidR="00F630CC" w:rsidRPr="00A621BA">
        <w:rPr>
          <w:rFonts w:ascii="Times New Roman" w:hAnsi="Times New Roman" w:cs="Times New Roman"/>
          <w:sz w:val="24"/>
          <w:szCs w:val="24"/>
          <w:highlight w:val="white"/>
        </w:rPr>
        <w:t xml:space="preserve"> </w:t>
      </w:r>
      <w:r w:rsidR="004262E6" w:rsidRPr="00A621BA">
        <w:rPr>
          <w:rFonts w:ascii="Times New Roman" w:hAnsi="Times New Roman" w:cs="Times New Roman"/>
          <w:sz w:val="24"/>
          <w:szCs w:val="24"/>
          <w:highlight w:val="white"/>
        </w:rPr>
        <w:t>Rekomandimin e përgjithshëm nr.</w:t>
      </w:r>
      <w:r w:rsidR="00F630CC" w:rsidRPr="00A621BA">
        <w:rPr>
          <w:rFonts w:ascii="Times New Roman" w:hAnsi="Times New Roman" w:cs="Times New Roman"/>
          <w:sz w:val="24"/>
          <w:szCs w:val="24"/>
          <w:highlight w:val="white"/>
        </w:rPr>
        <w:t xml:space="preserve"> 35, </w:t>
      </w:r>
      <w:r w:rsidR="004262E6" w:rsidRPr="00A621BA">
        <w:rPr>
          <w:rFonts w:ascii="Times New Roman" w:hAnsi="Times New Roman" w:cs="Times New Roman"/>
          <w:sz w:val="24"/>
          <w:szCs w:val="24"/>
          <w:highlight w:val="white"/>
        </w:rPr>
        <w:t>i cili nuk e zëvendëson por e përditëson</w:t>
      </w:r>
      <w:r w:rsidR="00F630CC" w:rsidRPr="00A621BA">
        <w:rPr>
          <w:rFonts w:ascii="Times New Roman" w:hAnsi="Times New Roman" w:cs="Times New Roman"/>
          <w:sz w:val="24"/>
          <w:szCs w:val="24"/>
          <w:highlight w:val="white"/>
        </w:rPr>
        <w:t xml:space="preserve"> </w:t>
      </w:r>
      <w:r w:rsidR="004262E6" w:rsidRPr="00A621BA">
        <w:rPr>
          <w:rFonts w:ascii="Times New Roman" w:hAnsi="Times New Roman" w:cs="Times New Roman"/>
          <w:sz w:val="24"/>
          <w:szCs w:val="24"/>
          <w:highlight w:val="white"/>
        </w:rPr>
        <w:t>Rekomandimin e përgjithshëm nr.</w:t>
      </w:r>
      <w:r w:rsidR="00F630CC" w:rsidRPr="00A621BA">
        <w:rPr>
          <w:rFonts w:ascii="Times New Roman" w:hAnsi="Times New Roman" w:cs="Times New Roman"/>
          <w:sz w:val="24"/>
          <w:szCs w:val="24"/>
          <w:highlight w:val="white"/>
        </w:rPr>
        <w:t xml:space="preserve"> 19. </w:t>
      </w:r>
      <w:r w:rsidR="004262E6" w:rsidRPr="00A621BA">
        <w:rPr>
          <w:rFonts w:ascii="Times New Roman" w:hAnsi="Times New Roman" w:cs="Times New Roman"/>
          <w:sz w:val="24"/>
          <w:szCs w:val="24"/>
          <w:highlight w:val="white"/>
        </w:rPr>
        <w:t>Rekomandimi</w:t>
      </w:r>
      <w:r w:rsidR="00E54953" w:rsidRPr="00A621BA">
        <w:rPr>
          <w:rFonts w:ascii="Times New Roman" w:hAnsi="Times New Roman" w:cs="Times New Roman"/>
          <w:sz w:val="24"/>
          <w:szCs w:val="24"/>
          <w:highlight w:val="white"/>
        </w:rPr>
        <w:t xml:space="preserve"> i</w:t>
      </w:r>
      <w:r w:rsidR="004262E6" w:rsidRPr="00A621BA">
        <w:rPr>
          <w:rFonts w:ascii="Times New Roman" w:hAnsi="Times New Roman" w:cs="Times New Roman"/>
          <w:sz w:val="24"/>
          <w:szCs w:val="24"/>
          <w:highlight w:val="white"/>
        </w:rPr>
        <w:t xml:space="preserve"> </w:t>
      </w:r>
      <w:r w:rsidR="004262E6" w:rsidRPr="00A621BA">
        <w:rPr>
          <w:rFonts w:ascii="Times New Roman" w:hAnsi="Times New Roman" w:cs="Times New Roman"/>
          <w:sz w:val="24"/>
          <w:szCs w:val="24"/>
          <w:highlight w:val="white"/>
        </w:rPr>
        <w:lastRenderedPageBreak/>
        <w:t>përgjithshëm nr.</w:t>
      </w:r>
      <w:r w:rsidR="00F630CC" w:rsidRPr="00A621BA">
        <w:rPr>
          <w:rFonts w:ascii="Times New Roman" w:hAnsi="Times New Roman" w:cs="Times New Roman"/>
          <w:sz w:val="24"/>
          <w:szCs w:val="24"/>
          <w:highlight w:val="white"/>
        </w:rPr>
        <w:t xml:space="preserve"> 35 </w:t>
      </w:r>
      <w:r w:rsidR="00E54953" w:rsidRPr="00A621BA">
        <w:rPr>
          <w:rFonts w:ascii="Times New Roman" w:hAnsi="Times New Roman" w:cs="Times New Roman"/>
          <w:sz w:val="24"/>
          <w:szCs w:val="24"/>
          <w:highlight w:val="white"/>
        </w:rPr>
        <w:t xml:space="preserve">është dëshmi e epërsisë së këtij të fundit në kuadrin normativ për të luftuar </w:t>
      </w:r>
      <w:r w:rsidR="00167234" w:rsidRPr="00A621BA">
        <w:rPr>
          <w:rFonts w:ascii="Times New Roman" w:hAnsi="Times New Roman" w:cs="Times New Roman"/>
          <w:sz w:val="24"/>
          <w:szCs w:val="24"/>
          <w:highlight w:val="white"/>
        </w:rPr>
        <w:t>të keqen e madhe që është dhuna gjinore</w:t>
      </w:r>
      <w:r w:rsidR="008215A9" w:rsidRPr="00A621BA">
        <w:rPr>
          <w:rFonts w:ascii="Times New Roman" w:hAnsi="Times New Roman" w:cs="Times New Roman"/>
          <w:sz w:val="24"/>
          <w:szCs w:val="24"/>
          <w:highlight w:val="white"/>
        </w:rPr>
        <w:t xml:space="preserve"> ndaj grave</w:t>
      </w:r>
      <w:r w:rsidR="00F630CC" w:rsidRPr="00A621BA">
        <w:rPr>
          <w:rFonts w:ascii="Times New Roman" w:hAnsi="Times New Roman" w:cs="Times New Roman"/>
          <w:sz w:val="24"/>
          <w:szCs w:val="24"/>
          <w:highlight w:val="white"/>
        </w:rPr>
        <w:t xml:space="preserve"> </w:t>
      </w:r>
      <w:r w:rsidR="00167234" w:rsidRPr="00A621BA">
        <w:rPr>
          <w:rFonts w:ascii="Times New Roman" w:hAnsi="Times New Roman" w:cs="Times New Roman"/>
          <w:sz w:val="24"/>
          <w:szCs w:val="24"/>
          <w:highlight w:val="white"/>
        </w:rPr>
        <w:t>dhe vajzave</w:t>
      </w:r>
      <w:r w:rsidR="00F630CC" w:rsidRPr="00A621BA">
        <w:rPr>
          <w:rFonts w:ascii="Times New Roman" w:hAnsi="Times New Roman" w:cs="Times New Roman"/>
          <w:sz w:val="24"/>
          <w:szCs w:val="24"/>
          <w:highlight w:val="white"/>
        </w:rPr>
        <w:t xml:space="preserve">. </w:t>
      </w:r>
      <w:r w:rsidR="00167234" w:rsidRPr="00A621BA">
        <w:rPr>
          <w:rFonts w:ascii="Times New Roman" w:hAnsi="Times New Roman" w:cs="Times New Roman"/>
          <w:sz w:val="24"/>
          <w:szCs w:val="24"/>
          <w:highlight w:val="white"/>
        </w:rPr>
        <w:t>Rekoma</w:t>
      </w:r>
      <w:r w:rsidR="002934E6" w:rsidRPr="00A621BA">
        <w:rPr>
          <w:rFonts w:ascii="Times New Roman" w:hAnsi="Times New Roman" w:cs="Times New Roman"/>
          <w:sz w:val="24"/>
          <w:szCs w:val="24"/>
          <w:highlight w:val="white"/>
        </w:rPr>
        <w:t>n</w:t>
      </w:r>
      <w:r w:rsidR="00167234" w:rsidRPr="00A621BA">
        <w:rPr>
          <w:rFonts w:ascii="Times New Roman" w:hAnsi="Times New Roman" w:cs="Times New Roman"/>
          <w:sz w:val="24"/>
          <w:szCs w:val="24"/>
          <w:highlight w:val="white"/>
        </w:rPr>
        <w:t xml:space="preserve">dimi i përgjithshëm </w:t>
      </w:r>
      <w:r w:rsidR="004262E6" w:rsidRPr="00A621BA">
        <w:rPr>
          <w:rFonts w:ascii="Times New Roman" w:hAnsi="Times New Roman" w:cs="Times New Roman"/>
          <w:sz w:val="24"/>
          <w:szCs w:val="24"/>
        </w:rPr>
        <w:t>nr.</w:t>
      </w:r>
      <w:r w:rsidR="00F630CC" w:rsidRPr="00A621BA">
        <w:rPr>
          <w:rFonts w:ascii="Times New Roman" w:hAnsi="Times New Roman" w:cs="Times New Roman"/>
          <w:sz w:val="24"/>
          <w:szCs w:val="24"/>
        </w:rPr>
        <w:t xml:space="preserve"> 28 </w:t>
      </w:r>
      <w:r w:rsidR="00167234" w:rsidRPr="00A621BA">
        <w:rPr>
          <w:rFonts w:ascii="Times New Roman" w:hAnsi="Times New Roman" w:cs="Times New Roman"/>
          <w:sz w:val="24"/>
          <w:szCs w:val="24"/>
        </w:rPr>
        <w:t xml:space="preserve">i </w:t>
      </w:r>
      <w:r w:rsidR="00002C8B" w:rsidRPr="00A621BA">
        <w:rPr>
          <w:rFonts w:ascii="Times New Roman" w:hAnsi="Times New Roman" w:cs="Times New Roman"/>
          <w:sz w:val="24"/>
          <w:szCs w:val="24"/>
        </w:rPr>
        <w:t xml:space="preserve">këtij </w:t>
      </w:r>
      <w:r w:rsidR="00167234" w:rsidRPr="00A621BA">
        <w:rPr>
          <w:rFonts w:ascii="Times New Roman" w:hAnsi="Times New Roman" w:cs="Times New Roman"/>
          <w:sz w:val="24"/>
          <w:szCs w:val="24"/>
        </w:rPr>
        <w:t xml:space="preserve">Komitetit </w:t>
      </w:r>
      <w:r w:rsidR="00002C8B" w:rsidRPr="00A621BA">
        <w:rPr>
          <w:rFonts w:ascii="Times New Roman" w:hAnsi="Times New Roman" w:cs="Times New Roman"/>
          <w:sz w:val="24"/>
          <w:szCs w:val="24"/>
        </w:rPr>
        <w:t>në lidhje me</w:t>
      </w:r>
      <w:r w:rsidR="00167234" w:rsidRPr="00A621BA">
        <w:rPr>
          <w:rFonts w:ascii="Times New Roman" w:hAnsi="Times New Roman" w:cs="Times New Roman"/>
          <w:sz w:val="24"/>
          <w:szCs w:val="24"/>
        </w:rPr>
        <w:t xml:space="preserve"> detyrimin bazë të</w:t>
      </w:r>
      <w:r w:rsidR="00F630CC" w:rsidRPr="00A621BA">
        <w:rPr>
          <w:rFonts w:ascii="Times New Roman" w:hAnsi="Times New Roman" w:cs="Times New Roman"/>
          <w:sz w:val="24"/>
          <w:szCs w:val="24"/>
        </w:rPr>
        <w:t xml:space="preserve"> </w:t>
      </w:r>
      <w:r w:rsidR="004262E6" w:rsidRPr="00A621BA">
        <w:rPr>
          <w:rFonts w:ascii="Times New Roman" w:hAnsi="Times New Roman" w:cs="Times New Roman"/>
          <w:sz w:val="24"/>
          <w:szCs w:val="24"/>
        </w:rPr>
        <w:t>Shteteve palë</w:t>
      </w:r>
      <w:r w:rsidR="00F630CC" w:rsidRPr="00A621BA">
        <w:rPr>
          <w:rFonts w:ascii="Times New Roman" w:hAnsi="Times New Roman" w:cs="Times New Roman"/>
          <w:sz w:val="24"/>
          <w:szCs w:val="24"/>
        </w:rPr>
        <w:t xml:space="preserve"> </w:t>
      </w:r>
      <w:r w:rsidR="00167234" w:rsidRPr="00A621BA">
        <w:rPr>
          <w:rFonts w:ascii="Times New Roman" w:hAnsi="Times New Roman" w:cs="Times New Roman"/>
          <w:sz w:val="24"/>
          <w:szCs w:val="24"/>
        </w:rPr>
        <w:t>sipas</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167234"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2 </w:t>
      </w:r>
      <w:r w:rsidR="00167234" w:rsidRPr="00A621BA">
        <w:rPr>
          <w:rFonts w:ascii="Times New Roman" w:hAnsi="Times New Roman" w:cs="Times New Roman"/>
          <w:sz w:val="24"/>
          <w:szCs w:val="24"/>
        </w:rPr>
        <w:t>të</w:t>
      </w:r>
      <w:r w:rsidR="00F630CC"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CEDAW</w:t>
      </w:r>
      <w:r w:rsidR="00167234" w:rsidRPr="00A621BA">
        <w:rPr>
          <w:rFonts w:ascii="Times New Roman" w:hAnsi="Times New Roman" w:cs="Times New Roman"/>
          <w:sz w:val="24"/>
          <w:szCs w:val="24"/>
        </w:rPr>
        <w:t>-t</w:t>
      </w:r>
      <w:r w:rsidR="00F630CC" w:rsidRPr="00A621BA">
        <w:rPr>
          <w:rFonts w:ascii="Times New Roman" w:hAnsi="Times New Roman" w:cs="Times New Roman"/>
          <w:sz w:val="24"/>
          <w:szCs w:val="24"/>
        </w:rPr>
        <w:t>)</w:t>
      </w:r>
      <w:r w:rsidR="00143893" w:rsidRPr="00A621BA">
        <w:rPr>
          <w:rFonts w:ascii="Times New Roman" w:hAnsi="Times New Roman" w:cs="Times New Roman"/>
          <w:sz w:val="24"/>
          <w:szCs w:val="24"/>
        </w:rPr>
        <w:t xml:space="preserve"> </w:t>
      </w:r>
      <w:r w:rsidR="00167234"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n</w:t>
      </w:r>
      <w:r w:rsidR="00167234" w:rsidRPr="00A621BA">
        <w:rPr>
          <w:rFonts w:ascii="Times New Roman" w:hAnsi="Times New Roman" w:cs="Times New Roman"/>
          <w:sz w:val="24"/>
          <w:szCs w:val="24"/>
        </w:rPr>
        <w:t>r</w:t>
      </w:r>
      <w:r w:rsidR="00F630CC" w:rsidRPr="00A621BA">
        <w:rPr>
          <w:rFonts w:ascii="Times New Roman" w:hAnsi="Times New Roman" w:cs="Times New Roman"/>
          <w:sz w:val="24"/>
          <w:szCs w:val="24"/>
        </w:rPr>
        <w:t xml:space="preserve">. 33 </w:t>
      </w:r>
      <w:r w:rsidR="00167234" w:rsidRPr="00A621BA">
        <w:rPr>
          <w:rFonts w:ascii="Times New Roman" w:hAnsi="Times New Roman" w:cs="Times New Roman"/>
          <w:sz w:val="24"/>
          <w:szCs w:val="24"/>
        </w:rPr>
        <w:t>për qasjen e grave në drejtësi janë më interes të përgjithshëm për qëllimet e</w:t>
      </w:r>
      <w:r w:rsidR="005720B7" w:rsidRPr="00A621BA">
        <w:rPr>
          <w:rFonts w:ascii="Times New Roman" w:hAnsi="Times New Roman" w:cs="Times New Roman"/>
          <w:sz w:val="24"/>
          <w:szCs w:val="24"/>
        </w:rPr>
        <w:t xml:space="preserve"> këtij Udhëzuesi</w:t>
      </w:r>
      <w:r w:rsidR="00F630CC" w:rsidRPr="00A621BA">
        <w:rPr>
          <w:rFonts w:ascii="Times New Roman" w:hAnsi="Times New Roman" w:cs="Times New Roman"/>
          <w:sz w:val="24"/>
          <w:szCs w:val="24"/>
        </w:rPr>
        <w:t xml:space="preserve">. </w:t>
      </w:r>
    </w:p>
    <w:p w:rsidR="00F630CC" w:rsidRPr="00A621BA" w:rsidRDefault="00F630CC" w:rsidP="00F630CC">
      <w:pPr>
        <w:spacing w:after="0" w:line="240" w:lineRule="auto"/>
        <w:jc w:val="both"/>
        <w:rPr>
          <w:rFonts w:ascii="Times New Roman" w:hAnsi="Times New Roman" w:cs="Times New Roman"/>
          <w:b/>
          <w:sz w:val="24"/>
          <w:szCs w:val="24"/>
        </w:rPr>
      </w:pPr>
    </w:p>
    <w:p w:rsidR="00F630CC" w:rsidRPr="00A621BA" w:rsidRDefault="00824C61"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 xml:space="preserve">Strategjitë e përditësuara model dhe masat praktike për eliminimin e dhunës ndaj grave në fushën e parandalimit të krimeve dhe </w:t>
      </w:r>
      <w:r w:rsidR="00026943" w:rsidRPr="00A621BA">
        <w:rPr>
          <w:rFonts w:ascii="Times New Roman" w:hAnsi="Times New Roman" w:cs="Times New Roman"/>
          <w:b/>
          <w:sz w:val="24"/>
          <w:szCs w:val="24"/>
        </w:rPr>
        <w:t>të d</w:t>
      </w:r>
      <w:r w:rsidRPr="00A621BA">
        <w:rPr>
          <w:rFonts w:ascii="Times New Roman" w:hAnsi="Times New Roman" w:cs="Times New Roman"/>
          <w:b/>
          <w:sz w:val="24"/>
          <w:szCs w:val="24"/>
        </w:rPr>
        <w:t>rejtësisë penale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Strategjitë e përditësuara model </w:t>
      </w:r>
      <w:r w:rsidR="00596A21" w:rsidRPr="00A621BA">
        <w:rPr>
          <w:rFonts w:ascii="Times New Roman" w:hAnsi="Times New Roman" w:cs="Times New Roman"/>
          <w:sz w:val="24"/>
          <w:szCs w:val="24"/>
        </w:rPr>
        <w:t xml:space="preserve">dhe masat praktike </w:t>
      </w:r>
      <w:r w:rsidRPr="00A621BA">
        <w:rPr>
          <w:rFonts w:ascii="Times New Roman" w:hAnsi="Times New Roman" w:cs="Times New Roman"/>
          <w:sz w:val="24"/>
          <w:szCs w:val="24"/>
        </w:rPr>
        <w:t>të KB-së</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u</w:t>
      </w:r>
      <w:r w:rsidR="00F630CC" w:rsidRPr="00A621BA">
        <w:rPr>
          <w:rFonts w:ascii="Times New Roman" w:hAnsi="Times New Roman" w:cs="Times New Roman"/>
          <w:sz w:val="24"/>
          <w:szCs w:val="24"/>
        </w:rPr>
        <w:t xml:space="preserve"> </w:t>
      </w:r>
      <w:r w:rsidR="004262E6" w:rsidRPr="00A621BA">
        <w:rPr>
          <w:rFonts w:ascii="Times New Roman" w:hAnsi="Times New Roman" w:cs="Times New Roman"/>
          <w:sz w:val="24"/>
          <w:szCs w:val="24"/>
        </w:rPr>
        <w:t>mirat</w:t>
      </w:r>
      <w:r w:rsidR="00596A21" w:rsidRPr="00A621BA">
        <w:rPr>
          <w:rFonts w:ascii="Times New Roman" w:hAnsi="Times New Roman" w:cs="Times New Roman"/>
          <w:sz w:val="24"/>
          <w:szCs w:val="24"/>
        </w:rPr>
        <w:t>uan nga</w:t>
      </w:r>
      <w:r w:rsidR="00F630CC" w:rsidRPr="00A621BA">
        <w:rPr>
          <w:rFonts w:ascii="Times New Roman" w:hAnsi="Times New Roman" w:cs="Times New Roman"/>
          <w:sz w:val="24"/>
          <w:szCs w:val="24"/>
        </w:rPr>
        <w:t xml:space="preserve"> </w:t>
      </w:r>
      <w:r w:rsidR="009F61F7" w:rsidRPr="00A621BA">
        <w:rPr>
          <w:rFonts w:ascii="Times New Roman" w:hAnsi="Times New Roman" w:cs="Times New Roman"/>
          <w:sz w:val="24"/>
          <w:szCs w:val="24"/>
        </w:rPr>
        <w:t>KB</w:t>
      </w:r>
      <w:r w:rsidR="00596A21" w:rsidRPr="00A621BA">
        <w:rPr>
          <w:rFonts w:ascii="Times New Roman" w:hAnsi="Times New Roman" w:cs="Times New Roman"/>
          <w:sz w:val="24"/>
          <w:szCs w:val="24"/>
        </w:rPr>
        <w:t xml:space="preserve">-ja për të ndihmuar sistemet e drejtësive penale dhe profesionistët </w:t>
      </w:r>
      <w:r w:rsidR="00324E86" w:rsidRPr="00A621BA">
        <w:rPr>
          <w:rFonts w:ascii="Times New Roman" w:hAnsi="Times New Roman" w:cs="Times New Roman"/>
          <w:sz w:val="24"/>
          <w:szCs w:val="24"/>
        </w:rPr>
        <w:t>në</w:t>
      </w:r>
      <w:r w:rsidR="00596A21" w:rsidRPr="00A621BA">
        <w:rPr>
          <w:rFonts w:ascii="Times New Roman" w:hAnsi="Times New Roman" w:cs="Times New Roman"/>
          <w:sz w:val="24"/>
          <w:szCs w:val="24"/>
        </w:rPr>
        <w:t xml:space="preserve"> përmbush</w:t>
      </w:r>
      <w:r w:rsidR="00324E86" w:rsidRPr="00A621BA">
        <w:rPr>
          <w:rFonts w:ascii="Times New Roman" w:hAnsi="Times New Roman" w:cs="Times New Roman"/>
          <w:sz w:val="24"/>
          <w:szCs w:val="24"/>
        </w:rPr>
        <w:t>jen</w:t>
      </w:r>
      <w:r w:rsidR="00596A21" w:rsidRPr="00A621BA">
        <w:rPr>
          <w:rFonts w:ascii="Times New Roman" w:hAnsi="Times New Roman" w:cs="Times New Roman"/>
          <w:sz w:val="24"/>
          <w:szCs w:val="24"/>
        </w:rPr>
        <w:t xml:space="preserve"> detyrime</w:t>
      </w:r>
      <w:r w:rsidR="00324E86" w:rsidRPr="00A621BA">
        <w:rPr>
          <w:rFonts w:ascii="Times New Roman" w:hAnsi="Times New Roman" w:cs="Times New Roman"/>
          <w:sz w:val="24"/>
          <w:szCs w:val="24"/>
        </w:rPr>
        <w:t xml:space="preserve">ve </w:t>
      </w:r>
      <w:r w:rsidR="00596A21" w:rsidRPr="00A621BA">
        <w:rPr>
          <w:rFonts w:ascii="Times New Roman" w:hAnsi="Times New Roman" w:cs="Times New Roman"/>
          <w:sz w:val="24"/>
          <w:szCs w:val="24"/>
        </w:rPr>
        <w:t>t</w:t>
      </w:r>
      <w:r w:rsidR="00324E86" w:rsidRPr="00A621BA">
        <w:rPr>
          <w:rFonts w:ascii="Times New Roman" w:hAnsi="Times New Roman" w:cs="Times New Roman"/>
          <w:sz w:val="24"/>
          <w:szCs w:val="24"/>
        </w:rPr>
        <w:t xml:space="preserve">ë </w:t>
      </w:r>
      <w:r w:rsidR="00596A21" w:rsidRPr="00A621BA">
        <w:rPr>
          <w:rFonts w:ascii="Times New Roman" w:hAnsi="Times New Roman" w:cs="Times New Roman"/>
          <w:sz w:val="24"/>
          <w:szCs w:val="24"/>
        </w:rPr>
        <w:t xml:space="preserve">tyre </w:t>
      </w:r>
      <w:r w:rsidR="00324E86" w:rsidRPr="00A621BA">
        <w:rPr>
          <w:rFonts w:ascii="Times New Roman" w:hAnsi="Times New Roman" w:cs="Times New Roman"/>
          <w:sz w:val="24"/>
          <w:szCs w:val="24"/>
        </w:rPr>
        <w:t xml:space="preserve">për të treguar </w:t>
      </w:r>
      <w:r w:rsidR="00596A21" w:rsidRPr="00A621BA">
        <w:rPr>
          <w:rFonts w:ascii="Times New Roman" w:hAnsi="Times New Roman" w:cs="Times New Roman"/>
          <w:sz w:val="24"/>
          <w:szCs w:val="24"/>
        </w:rPr>
        <w:t>kujdesi</w:t>
      </w:r>
      <w:r w:rsidR="00324E86" w:rsidRPr="00A621BA">
        <w:rPr>
          <w:rFonts w:ascii="Times New Roman" w:hAnsi="Times New Roman" w:cs="Times New Roman"/>
          <w:sz w:val="24"/>
          <w:szCs w:val="24"/>
        </w:rPr>
        <w:t>n e</w:t>
      </w:r>
      <w:r w:rsidR="00596A21" w:rsidRPr="00A621BA">
        <w:rPr>
          <w:rFonts w:ascii="Times New Roman" w:hAnsi="Times New Roman" w:cs="Times New Roman"/>
          <w:sz w:val="24"/>
          <w:szCs w:val="24"/>
        </w:rPr>
        <w:t xml:space="preserve"> duhur. Dokumenti ofron një grup gjithëpërfshirës strategji</w:t>
      </w:r>
      <w:r w:rsidR="00324E86" w:rsidRPr="00A621BA">
        <w:rPr>
          <w:rFonts w:ascii="Times New Roman" w:hAnsi="Times New Roman" w:cs="Times New Roman"/>
          <w:sz w:val="24"/>
          <w:szCs w:val="24"/>
        </w:rPr>
        <w:t>sh</w:t>
      </w:r>
      <w:r w:rsidR="00596A21" w:rsidRPr="00A621BA">
        <w:rPr>
          <w:rFonts w:ascii="Times New Roman" w:hAnsi="Times New Roman" w:cs="Times New Roman"/>
          <w:sz w:val="24"/>
          <w:szCs w:val="24"/>
        </w:rPr>
        <w:t xml:space="preserve"> dhe masa</w:t>
      </w:r>
      <w:r w:rsidR="00324E86" w:rsidRPr="00A621BA">
        <w:rPr>
          <w:rFonts w:ascii="Times New Roman" w:hAnsi="Times New Roman" w:cs="Times New Roman"/>
          <w:sz w:val="24"/>
          <w:szCs w:val="24"/>
        </w:rPr>
        <w:t>sh</w:t>
      </w:r>
      <w:r w:rsidR="00596A21" w:rsidRPr="00A621BA">
        <w:rPr>
          <w:rFonts w:ascii="Times New Roman" w:hAnsi="Times New Roman" w:cs="Times New Roman"/>
          <w:sz w:val="24"/>
          <w:szCs w:val="24"/>
        </w:rPr>
        <w:t xml:space="preserve"> të drejtësisë penale që mund të ndihmojnë profesi</w:t>
      </w:r>
      <w:r w:rsidR="008A0262" w:rsidRPr="00A621BA">
        <w:rPr>
          <w:rFonts w:ascii="Times New Roman" w:hAnsi="Times New Roman" w:cs="Times New Roman"/>
          <w:sz w:val="24"/>
          <w:szCs w:val="24"/>
        </w:rPr>
        <w:t>o</w:t>
      </w:r>
      <w:r w:rsidR="00596A21" w:rsidRPr="00A621BA">
        <w:rPr>
          <w:rFonts w:ascii="Times New Roman" w:hAnsi="Times New Roman" w:cs="Times New Roman"/>
          <w:sz w:val="24"/>
          <w:szCs w:val="24"/>
        </w:rPr>
        <w:t>nistët e drejtësisë penale</w:t>
      </w:r>
      <w:r w:rsidR="00324E86" w:rsidRPr="00A621BA">
        <w:rPr>
          <w:rFonts w:ascii="Times New Roman" w:hAnsi="Times New Roman" w:cs="Times New Roman"/>
          <w:sz w:val="24"/>
          <w:szCs w:val="24"/>
        </w:rPr>
        <w:t xml:space="preserve"> për</w:t>
      </w:r>
      <w:r w:rsidR="00596A21" w:rsidRPr="00A621BA">
        <w:rPr>
          <w:rFonts w:ascii="Times New Roman" w:hAnsi="Times New Roman" w:cs="Times New Roman"/>
          <w:sz w:val="24"/>
          <w:szCs w:val="24"/>
        </w:rPr>
        <w:t xml:space="preserve"> të adres</w:t>
      </w:r>
      <w:r w:rsidR="00324E86" w:rsidRPr="00A621BA">
        <w:rPr>
          <w:rFonts w:ascii="Times New Roman" w:hAnsi="Times New Roman" w:cs="Times New Roman"/>
          <w:sz w:val="24"/>
          <w:szCs w:val="24"/>
        </w:rPr>
        <w:t>uar</w:t>
      </w:r>
      <w:r w:rsidR="00596A21" w:rsidRPr="00A621BA">
        <w:rPr>
          <w:rFonts w:ascii="Times New Roman" w:hAnsi="Times New Roman" w:cs="Times New Roman"/>
          <w:sz w:val="24"/>
          <w:szCs w:val="24"/>
        </w:rPr>
        <w:t xml:space="preserve"> më mirë nevojat e grave dhe sigur</w:t>
      </w:r>
      <w:r w:rsidR="00324E86" w:rsidRPr="00A621BA">
        <w:rPr>
          <w:rFonts w:ascii="Times New Roman" w:hAnsi="Times New Roman" w:cs="Times New Roman"/>
          <w:sz w:val="24"/>
          <w:szCs w:val="24"/>
        </w:rPr>
        <w:t>uar</w:t>
      </w:r>
      <w:r w:rsidR="00596A21" w:rsidRPr="00A621BA">
        <w:rPr>
          <w:rFonts w:ascii="Times New Roman" w:hAnsi="Times New Roman" w:cs="Times New Roman"/>
          <w:sz w:val="24"/>
          <w:szCs w:val="24"/>
        </w:rPr>
        <w:t xml:space="preserve"> trajtimin e tyre të drejtë nga sistemi i drejtësisë</w:t>
      </w:r>
      <w:r w:rsidR="00F630CC" w:rsidRPr="00A621BA">
        <w:rPr>
          <w:rFonts w:ascii="Times New Roman" w:hAnsi="Times New Roman" w:cs="Times New Roman"/>
          <w:sz w:val="24"/>
          <w:szCs w:val="24"/>
        </w:rPr>
        <w:t xml:space="preserve">. </w:t>
      </w:r>
    </w:p>
    <w:p w:rsidR="00596A21" w:rsidRPr="00A621BA" w:rsidRDefault="00596A21" w:rsidP="00F630CC">
      <w:pPr>
        <w:pStyle w:val="Heading1"/>
        <w:spacing w:before="0" w:line="240" w:lineRule="auto"/>
        <w:rPr>
          <w:rFonts w:ascii="Times New Roman" w:hAnsi="Times New Roman" w:cs="Times New Roman"/>
          <w:b/>
          <w:sz w:val="24"/>
          <w:szCs w:val="24"/>
          <w:lang w:val="sq-AL"/>
        </w:rPr>
      </w:pPr>
    </w:p>
    <w:p w:rsidR="00F630CC" w:rsidRPr="00A621BA" w:rsidRDefault="008215A9" w:rsidP="00F630CC">
      <w:pPr>
        <w:pStyle w:val="Heading1"/>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Dhuna ndaj grave</w:t>
      </w:r>
    </w:p>
    <w:p w:rsidR="00F630CC" w:rsidRPr="00A621BA" w:rsidRDefault="00596A21"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Në parim</w:t>
      </w:r>
      <w:r w:rsidR="00F630CC" w:rsidRPr="00A621BA">
        <w:rPr>
          <w:rFonts w:ascii="Times New Roman" w:hAnsi="Times New Roman" w:cs="Times New Roman"/>
          <w:sz w:val="24"/>
          <w:szCs w:val="24"/>
        </w:rPr>
        <w:t xml:space="preserve">, </w:t>
      </w:r>
      <w:r w:rsidR="00094B04" w:rsidRPr="00A621BA">
        <w:rPr>
          <w:rFonts w:ascii="Times New Roman" w:hAnsi="Times New Roman" w:cs="Times New Roman"/>
          <w:sz w:val="24"/>
          <w:szCs w:val="24"/>
        </w:rPr>
        <w:t>çdo njeri</w:t>
      </w:r>
      <w:r w:rsidR="00DE0969" w:rsidRPr="00A621BA">
        <w:rPr>
          <w:rFonts w:ascii="Times New Roman" w:hAnsi="Times New Roman" w:cs="Times New Roman"/>
          <w:sz w:val="24"/>
          <w:szCs w:val="24"/>
        </w:rPr>
        <w:t xml:space="preserve"> mund të bëhet viktimë dhune </w:t>
      </w:r>
      <w:r w:rsidR="00324E86" w:rsidRPr="00A621BA">
        <w:rPr>
          <w:rFonts w:ascii="Times New Roman" w:hAnsi="Times New Roman" w:cs="Times New Roman"/>
          <w:sz w:val="24"/>
          <w:szCs w:val="24"/>
        </w:rPr>
        <w:t xml:space="preserve">qoftë </w:t>
      </w:r>
      <w:r w:rsidR="00DE0969" w:rsidRPr="00A621BA">
        <w:rPr>
          <w:rFonts w:ascii="Times New Roman" w:hAnsi="Times New Roman" w:cs="Times New Roman"/>
          <w:sz w:val="24"/>
          <w:szCs w:val="24"/>
        </w:rPr>
        <w:t>në fush</w:t>
      </w:r>
      <w:r w:rsidR="008A0262" w:rsidRPr="00A621BA">
        <w:rPr>
          <w:rFonts w:ascii="Times New Roman" w:hAnsi="Times New Roman" w:cs="Times New Roman"/>
          <w:sz w:val="24"/>
          <w:szCs w:val="24"/>
        </w:rPr>
        <w:t>ë</w:t>
      </w:r>
      <w:r w:rsidR="00DE0969" w:rsidRPr="00A621BA">
        <w:rPr>
          <w:rFonts w:ascii="Times New Roman" w:hAnsi="Times New Roman" w:cs="Times New Roman"/>
          <w:sz w:val="24"/>
          <w:szCs w:val="24"/>
        </w:rPr>
        <w:t>n publike apo private</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Por</w:t>
      </w:r>
      <w:r w:rsidR="008A0262" w:rsidRPr="00A621BA">
        <w:rPr>
          <w:rFonts w:ascii="Times New Roman" w:hAnsi="Times New Roman" w:cs="Times New Roman"/>
          <w:sz w:val="24"/>
          <w:szCs w:val="24"/>
        </w:rPr>
        <w:t>,</w:t>
      </w:r>
      <w:r w:rsidR="00DE0969" w:rsidRPr="00A621BA">
        <w:rPr>
          <w:rFonts w:ascii="Times New Roman" w:hAnsi="Times New Roman" w:cs="Times New Roman"/>
          <w:sz w:val="24"/>
          <w:szCs w:val="24"/>
        </w:rPr>
        <w:t xml:space="preserve"> gjithsesi, </w:t>
      </w:r>
      <w:r w:rsidR="00324E86" w:rsidRPr="00A621BA">
        <w:rPr>
          <w:rFonts w:ascii="Times New Roman" w:hAnsi="Times New Roman" w:cs="Times New Roman"/>
          <w:sz w:val="24"/>
          <w:szCs w:val="24"/>
        </w:rPr>
        <w:t>dh</w:t>
      </w:r>
      <w:r w:rsidR="008215A9" w:rsidRPr="00A621BA">
        <w:rPr>
          <w:rFonts w:ascii="Times New Roman" w:hAnsi="Times New Roman" w:cs="Times New Roman"/>
          <w:sz w:val="24"/>
          <w:szCs w:val="24"/>
        </w:rPr>
        <w:t>una ndaj grave</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 xml:space="preserve">dallohet si një fenomen i veçantë, </w:t>
      </w:r>
      <w:r w:rsidR="00324E86" w:rsidRPr="00A621BA">
        <w:rPr>
          <w:rFonts w:ascii="Times New Roman" w:hAnsi="Times New Roman" w:cs="Times New Roman"/>
          <w:sz w:val="24"/>
          <w:szCs w:val="24"/>
        </w:rPr>
        <w:t xml:space="preserve">serioz </w:t>
      </w:r>
      <w:r w:rsidR="00DE0969" w:rsidRPr="00A621BA">
        <w:rPr>
          <w:rFonts w:ascii="Times New Roman" w:hAnsi="Times New Roman" w:cs="Times New Roman"/>
          <w:sz w:val="24"/>
          <w:szCs w:val="24"/>
        </w:rPr>
        <w:t>dhe kompleks</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në mbarë botën</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i nënsh</w:t>
      </w:r>
      <w:r w:rsidR="008A0262" w:rsidRPr="00A621BA">
        <w:rPr>
          <w:rFonts w:ascii="Times New Roman" w:hAnsi="Times New Roman" w:cs="Times New Roman"/>
          <w:sz w:val="24"/>
          <w:szCs w:val="24"/>
        </w:rPr>
        <w:t>t</w:t>
      </w:r>
      <w:r w:rsidR="00DE0969" w:rsidRPr="00A621BA">
        <w:rPr>
          <w:rFonts w:ascii="Times New Roman" w:hAnsi="Times New Roman" w:cs="Times New Roman"/>
          <w:sz w:val="24"/>
          <w:szCs w:val="24"/>
        </w:rPr>
        <w:t>rohen dhunës fizike, duke përfshirë dhunën seksuale, dhunë</w:t>
      </w:r>
      <w:r w:rsidR="00324E86" w:rsidRPr="00A621BA">
        <w:rPr>
          <w:rFonts w:ascii="Times New Roman" w:hAnsi="Times New Roman" w:cs="Times New Roman"/>
          <w:sz w:val="24"/>
          <w:szCs w:val="24"/>
        </w:rPr>
        <w:t>n</w:t>
      </w:r>
      <w:r w:rsidR="00DE0969" w:rsidRPr="00A621BA">
        <w:rPr>
          <w:rFonts w:ascii="Times New Roman" w:hAnsi="Times New Roman" w:cs="Times New Roman"/>
          <w:sz w:val="24"/>
          <w:szCs w:val="24"/>
        </w:rPr>
        <w:t xml:space="preserve"> psikologjike dhe ekonomike</w:t>
      </w:r>
      <w:r w:rsidR="00F630CC" w:rsidRPr="00A621BA">
        <w:rPr>
          <w:rFonts w:ascii="Times New Roman" w:hAnsi="Times New Roman" w:cs="Times New Roman"/>
          <w:i/>
          <w:sz w:val="24"/>
          <w:szCs w:val="24"/>
        </w:rPr>
        <w:t xml:space="preserve"> </w:t>
      </w:r>
      <w:r w:rsidR="00DE0969" w:rsidRPr="00A621BA">
        <w:rPr>
          <w:rFonts w:ascii="Times New Roman" w:hAnsi="Times New Roman" w:cs="Times New Roman"/>
          <w:i/>
          <w:sz w:val="24"/>
          <w:szCs w:val="24"/>
        </w:rPr>
        <w:t>për shkak të</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gjinisë së tyre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Dhun</w:t>
      </w:r>
      <w:r w:rsidR="00DE0969" w:rsidRPr="00A621BA">
        <w:rPr>
          <w:rFonts w:ascii="Times New Roman" w:hAnsi="Times New Roman" w:cs="Times New Roman"/>
          <w:sz w:val="24"/>
          <w:szCs w:val="24"/>
        </w:rPr>
        <w:t xml:space="preserve">a e shoqëron një grua që nga fëmijëria </w:t>
      </w:r>
      <w:r w:rsidR="00324E86" w:rsidRPr="00A621BA">
        <w:rPr>
          <w:rFonts w:ascii="Times New Roman" w:hAnsi="Times New Roman" w:cs="Times New Roman"/>
          <w:sz w:val="24"/>
          <w:szCs w:val="24"/>
        </w:rPr>
        <w:t xml:space="preserve">e </w:t>
      </w:r>
      <w:r w:rsidR="00DE0969" w:rsidRPr="00A621BA">
        <w:rPr>
          <w:rFonts w:ascii="Times New Roman" w:hAnsi="Times New Roman" w:cs="Times New Roman"/>
          <w:sz w:val="24"/>
          <w:szCs w:val="24"/>
        </w:rPr>
        <w:t>gjatë gjithë jetës së saj, qoftë në shkollë, në shtëpi, apo gjetkë</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 xml:space="preserve">Nëse largohemi nga diskutimi ligjor në lidhje me kohën </w:t>
      </w:r>
      <w:r w:rsidR="00324E86" w:rsidRPr="00A621BA">
        <w:rPr>
          <w:rFonts w:ascii="Times New Roman" w:hAnsi="Times New Roman" w:cs="Times New Roman"/>
          <w:sz w:val="24"/>
          <w:szCs w:val="24"/>
        </w:rPr>
        <w:t xml:space="preserve">e fillimit të jetës </w:t>
      </w:r>
      <w:r w:rsidR="00DE0969" w:rsidRPr="00A621BA">
        <w:rPr>
          <w:rFonts w:ascii="Times New Roman" w:hAnsi="Times New Roman" w:cs="Times New Roman"/>
          <w:sz w:val="24"/>
          <w:szCs w:val="24"/>
        </w:rPr>
        <w:t>dhe nëse fetusi mund të konsiderohet njeri</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2"/>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është e qartë s</w:t>
      </w:r>
      <w:r w:rsidR="00421B80" w:rsidRPr="00A621BA">
        <w:rPr>
          <w:rFonts w:ascii="Times New Roman" w:hAnsi="Times New Roman" w:cs="Times New Roman"/>
          <w:sz w:val="24"/>
          <w:szCs w:val="24"/>
        </w:rPr>
        <w:t>e DhNG-së</w:t>
      </w:r>
      <w:r w:rsidR="00DE0969" w:rsidRPr="00A621BA">
        <w:rPr>
          <w:rFonts w:ascii="Times New Roman" w:hAnsi="Times New Roman" w:cs="Times New Roman"/>
          <w:sz w:val="24"/>
          <w:szCs w:val="24"/>
        </w:rPr>
        <w:t xml:space="preserve">-ja fillon </w:t>
      </w:r>
      <w:r w:rsidR="00324E86" w:rsidRPr="00A621BA">
        <w:rPr>
          <w:rFonts w:ascii="Times New Roman" w:hAnsi="Times New Roman" w:cs="Times New Roman"/>
          <w:sz w:val="24"/>
          <w:szCs w:val="24"/>
        </w:rPr>
        <w:t>që</w:t>
      </w:r>
      <w:r w:rsidR="00DE0969" w:rsidRPr="00A621BA">
        <w:rPr>
          <w:rFonts w:ascii="Times New Roman" w:hAnsi="Times New Roman" w:cs="Times New Roman"/>
          <w:sz w:val="24"/>
          <w:szCs w:val="24"/>
        </w:rPr>
        <w:t xml:space="preserve"> përpara lindjes së një vajz</w:t>
      </w:r>
      <w:r w:rsidR="008A0262" w:rsidRPr="00A621BA">
        <w:rPr>
          <w:rFonts w:ascii="Times New Roman" w:hAnsi="Times New Roman" w:cs="Times New Roman"/>
          <w:sz w:val="24"/>
          <w:szCs w:val="24"/>
        </w:rPr>
        <w:t>e</w:t>
      </w:r>
      <w:r w:rsidR="00DE0969" w:rsidRPr="00A621BA">
        <w:rPr>
          <w:rFonts w:ascii="Times New Roman" w:hAnsi="Times New Roman" w:cs="Times New Roman"/>
          <w:sz w:val="24"/>
          <w:szCs w:val="24"/>
        </w:rPr>
        <w:t xml:space="preserve"> – stereotipitë gjinore qëndrojnë në themel të aborteve </w:t>
      </w:r>
      <w:r w:rsidR="008A0262" w:rsidRPr="00A621BA">
        <w:rPr>
          <w:rFonts w:ascii="Times New Roman" w:hAnsi="Times New Roman" w:cs="Times New Roman"/>
          <w:sz w:val="24"/>
          <w:szCs w:val="24"/>
        </w:rPr>
        <w:t>me zgjedhje</w:t>
      </w:r>
      <w:r w:rsidR="00DE0969"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p>
    <w:p w:rsidR="00DE0969" w:rsidRPr="00A621BA" w:rsidRDefault="00DE0969" w:rsidP="00F630CC">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after="0" w:line="240" w:lineRule="auto"/>
        <w:jc w:val="both"/>
        <w:rPr>
          <w:rFonts w:ascii="Times New Roman" w:hAnsi="Times New Roman" w:cs="Times New Roman"/>
          <w:sz w:val="24"/>
          <w:szCs w:val="24"/>
        </w:rPr>
      </w:pPr>
    </w:p>
    <w:p w:rsidR="00F630CC" w:rsidRPr="00A621BA" w:rsidRDefault="00DE0969" w:rsidP="00F630CC">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Shkalla </w:t>
      </w:r>
      <w:r w:rsidR="00421B80" w:rsidRPr="00A621BA">
        <w:rPr>
          <w:rFonts w:ascii="Times New Roman" w:hAnsi="Times New Roman" w:cs="Times New Roman"/>
          <w:sz w:val="24"/>
          <w:szCs w:val="24"/>
        </w:rPr>
        <w:t xml:space="preserve">e </w:t>
      </w:r>
      <w:r w:rsidR="009B4A19" w:rsidRPr="00A621BA">
        <w:rPr>
          <w:rFonts w:ascii="Times New Roman" w:hAnsi="Times New Roman" w:cs="Times New Roman"/>
          <w:sz w:val="24"/>
          <w:szCs w:val="24"/>
        </w:rPr>
        <w:t>DhNG-së</w:t>
      </w:r>
      <w:r w:rsidRPr="00A621BA">
        <w:rPr>
          <w:rFonts w:ascii="Times New Roman" w:hAnsi="Times New Roman" w:cs="Times New Roman"/>
          <w:sz w:val="24"/>
          <w:szCs w:val="24"/>
        </w:rPr>
        <w:t xml:space="preserve"> që prek gjithë botën është alarmante. Për shembull, sipas vlerësimeve globale të botuara nga Organizata Botërore e Shëndetësisë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OBSH)</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rreth</w:t>
      </w:r>
      <w:r w:rsidR="00F630CC" w:rsidRPr="00A621BA">
        <w:rPr>
          <w:rFonts w:ascii="Times New Roman" w:hAnsi="Times New Roman" w:cs="Times New Roman"/>
          <w:sz w:val="24"/>
          <w:szCs w:val="24"/>
        </w:rPr>
        <w:t xml:space="preserve"> 1 </w:t>
      </w:r>
      <w:r w:rsidRPr="00A621BA">
        <w:rPr>
          <w:rFonts w:ascii="Times New Roman" w:hAnsi="Times New Roman" w:cs="Times New Roman"/>
          <w:sz w:val="24"/>
          <w:szCs w:val="24"/>
        </w:rPr>
        <w:t>në</w:t>
      </w:r>
      <w:r w:rsidR="00F630CC" w:rsidRPr="00A621BA">
        <w:rPr>
          <w:rFonts w:ascii="Times New Roman" w:hAnsi="Times New Roman" w:cs="Times New Roman"/>
          <w:sz w:val="24"/>
          <w:szCs w:val="24"/>
        </w:rPr>
        <w:t xml:space="preserve"> 3 (35%) </w:t>
      </w:r>
      <w:r w:rsidRPr="00A621BA">
        <w:rPr>
          <w:rFonts w:ascii="Times New Roman" w:hAnsi="Times New Roman" w:cs="Times New Roman"/>
          <w:sz w:val="24"/>
          <w:szCs w:val="24"/>
        </w:rPr>
        <w:t>gra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në mbarë botën</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kanë përjetuar </w:t>
      </w:r>
      <w:r w:rsidR="00C141FA" w:rsidRPr="00A621BA">
        <w:rPr>
          <w:rFonts w:ascii="Times New Roman" w:hAnsi="Times New Roman" w:cs="Times New Roman"/>
          <w:sz w:val="24"/>
          <w:szCs w:val="24"/>
        </w:rPr>
        <w:t xml:space="preserve">në jetën e tyre dhunë fizike dhe/ose seksuale nga partneri me të cilin kanë pasur marrëdhënie intime, apo dhunë seksuale nga një </w:t>
      </w:r>
      <w:r w:rsidR="00324E86" w:rsidRPr="00A621BA">
        <w:rPr>
          <w:rFonts w:ascii="Times New Roman" w:hAnsi="Times New Roman" w:cs="Times New Roman"/>
          <w:sz w:val="24"/>
          <w:szCs w:val="24"/>
        </w:rPr>
        <w:t>njeri që nuk ka qenë</w:t>
      </w:r>
      <w:r w:rsidR="00C141FA" w:rsidRPr="00A621BA">
        <w:rPr>
          <w:rFonts w:ascii="Times New Roman" w:hAnsi="Times New Roman" w:cs="Times New Roman"/>
          <w:sz w:val="24"/>
          <w:szCs w:val="24"/>
        </w:rPr>
        <w:t xml:space="preserve"> partner</w:t>
      </w:r>
      <w:r w:rsidR="00324E86" w:rsidRPr="00A621BA">
        <w:rPr>
          <w:rFonts w:ascii="Times New Roman" w:hAnsi="Times New Roman" w:cs="Times New Roman"/>
          <w:sz w:val="24"/>
          <w:szCs w:val="24"/>
        </w:rPr>
        <w:t>i i tyre</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3"/>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324E86"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C141FA" w:rsidRPr="00A621BA">
        <w:rPr>
          <w:rFonts w:ascii="Times New Roman" w:hAnsi="Times New Roman" w:cs="Times New Roman"/>
          <w:sz w:val="24"/>
          <w:szCs w:val="24"/>
        </w:rPr>
        <w:t>-ja i prek të gjitha shtresat e shoqërisë në pik</w:t>
      </w:r>
      <w:r w:rsidR="008A0262" w:rsidRPr="00A621BA">
        <w:rPr>
          <w:rFonts w:ascii="Times New Roman" w:hAnsi="Times New Roman" w:cs="Times New Roman"/>
          <w:sz w:val="24"/>
          <w:szCs w:val="24"/>
        </w:rPr>
        <w:t>ë</w:t>
      </w:r>
      <w:r w:rsidR="00C141FA" w:rsidRPr="00A621BA">
        <w:rPr>
          <w:rFonts w:ascii="Times New Roman" w:hAnsi="Times New Roman" w:cs="Times New Roman"/>
          <w:sz w:val="24"/>
          <w:szCs w:val="24"/>
        </w:rPr>
        <w:t xml:space="preserve">pamje të kushteve të mirëqenies së përgjithshme, shëndetit dhe sigurisë, prodhimtarisë dhe shpenzimeve publike. Fëmijët shpesh ndikohen </w:t>
      </w:r>
      <w:r w:rsidR="00324E86" w:rsidRPr="00A621BA">
        <w:rPr>
          <w:rFonts w:ascii="Times New Roman" w:hAnsi="Times New Roman" w:cs="Times New Roman"/>
          <w:sz w:val="24"/>
          <w:szCs w:val="24"/>
        </w:rPr>
        <w:t>shumë</w:t>
      </w:r>
      <w:r w:rsidR="00C141FA" w:rsidRPr="00A621BA">
        <w:rPr>
          <w:rFonts w:ascii="Times New Roman" w:hAnsi="Times New Roman" w:cs="Times New Roman"/>
          <w:sz w:val="24"/>
          <w:szCs w:val="24"/>
        </w:rPr>
        <w:t xml:space="preserve"> nga</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w:t>
      </w:r>
      <w:r w:rsidR="00C141FA" w:rsidRPr="00A621BA">
        <w:rPr>
          <w:rFonts w:ascii="Times New Roman" w:hAnsi="Times New Roman" w:cs="Times New Roman"/>
          <w:sz w:val="24"/>
          <w:szCs w:val="24"/>
        </w:rPr>
        <w:t>a e ushtruar ndaj nënës, duke qenë dëshmitarë të drejtpërdrejt ose indirekt të saj. Përveç kësaj, kostoja e lartë ekonomike e dhunës bie mbi shoqërinë si një e tërë, dhe jo vetëm mbi viktimat</w:t>
      </w:r>
      <w:r w:rsidR="00F630CC" w:rsidRPr="00A621BA">
        <w:rPr>
          <w:rFonts w:ascii="Times New Roman" w:hAnsi="Times New Roman" w:cs="Times New Roman"/>
          <w:sz w:val="24"/>
          <w:szCs w:val="24"/>
        </w:rPr>
        <w:t xml:space="preserve">. </w:t>
      </w:r>
    </w:p>
    <w:p w:rsidR="00F630CC" w:rsidRPr="00A621BA" w:rsidRDefault="00F630CC" w:rsidP="00F630CC">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after="0" w:line="240" w:lineRule="auto"/>
        <w:jc w:val="both"/>
        <w:rPr>
          <w:rFonts w:ascii="Times New Roman" w:hAnsi="Times New Roman" w:cs="Times New Roman"/>
          <w:sz w:val="24"/>
          <w:szCs w:val="24"/>
        </w:rPr>
      </w:pPr>
    </w:p>
    <w:p w:rsidR="00F630CC" w:rsidRPr="00A621BA" w:rsidRDefault="00200E30" w:rsidP="00F630CC">
      <w:pPr>
        <w:pStyle w:val="Heading2"/>
        <w:spacing w:before="0" w:line="240" w:lineRule="auto"/>
        <w:ind w:firstLine="720"/>
        <w:rPr>
          <w:rFonts w:ascii="Times New Roman" w:hAnsi="Times New Roman" w:cs="Times New Roman"/>
          <w:b/>
          <w:sz w:val="24"/>
          <w:szCs w:val="24"/>
          <w:lang w:val="sq-AL"/>
        </w:rPr>
      </w:pPr>
      <w:r w:rsidRPr="00A621BA">
        <w:rPr>
          <w:rFonts w:ascii="Times New Roman" w:hAnsi="Times New Roman" w:cs="Times New Roman"/>
          <w:b/>
          <w:sz w:val="24"/>
          <w:szCs w:val="24"/>
          <w:lang w:val="sq-AL"/>
        </w:rPr>
        <w:t>Përkufizime kyç</w:t>
      </w:r>
    </w:p>
    <w:p w:rsidR="00200E30" w:rsidRPr="00A621BA" w:rsidRDefault="00200E30" w:rsidP="00F630CC">
      <w:pPr>
        <w:spacing w:after="0" w:line="240" w:lineRule="auto"/>
        <w:jc w:val="both"/>
        <w:rPr>
          <w:rFonts w:ascii="Times New Roman" w:hAnsi="Times New Roman" w:cs="Times New Roman"/>
          <w:sz w:val="24"/>
          <w:szCs w:val="24"/>
        </w:rPr>
      </w:pPr>
    </w:p>
    <w:p w:rsidR="00F630CC" w:rsidRPr="00A621BA" w:rsidRDefault="00200E30" w:rsidP="00E740DD">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Këtu jepet një ide e përgjithshme e disa prej përkufizimeve kyç të përdorura në Udhëzuesin aktual</w:t>
      </w:r>
      <w:r w:rsidR="00F630CC" w:rsidRPr="00A621BA">
        <w:rPr>
          <w:rFonts w:ascii="Times New Roman" w:hAnsi="Times New Roman" w:cs="Times New Roman"/>
          <w:sz w:val="24"/>
          <w:szCs w:val="24"/>
        </w:rPr>
        <w:t>:</w:t>
      </w:r>
      <w:r w:rsidR="00E740DD" w:rsidRPr="00A621BA">
        <w:rPr>
          <w:rFonts w:ascii="Times New Roman" w:hAnsi="Times New Roman" w:cs="Times New Roman"/>
          <w:sz w:val="24"/>
          <w:szCs w:val="24"/>
        </w:rPr>
        <w:t xml:space="preserve"> D</w:t>
      </w:r>
      <w:r w:rsidR="008215A9" w:rsidRPr="00A621BA">
        <w:rPr>
          <w:rFonts w:ascii="Times New Roman" w:hAnsi="Times New Roman" w:cs="Times New Roman"/>
          <w:b/>
          <w:sz w:val="24"/>
          <w:szCs w:val="24"/>
        </w:rPr>
        <w:t>huna ndaj grave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dhuna gjinore</w:t>
      </w:r>
      <w:r w:rsidR="008215A9" w:rsidRPr="00A621BA">
        <w:rPr>
          <w:rFonts w:ascii="Times New Roman" w:hAnsi="Times New Roman" w:cs="Times New Roman"/>
          <w:b/>
          <w:sz w:val="24"/>
          <w:szCs w:val="24"/>
        </w:rPr>
        <w:t xml:space="preserve"> ndaj grave</w:t>
      </w:r>
      <w:r w:rsidR="00F630CC" w:rsidRPr="00A621BA">
        <w:rPr>
          <w:rFonts w:ascii="Times New Roman" w:hAnsi="Times New Roman" w:cs="Times New Roman"/>
          <w:sz w:val="24"/>
          <w:szCs w:val="24"/>
        </w:rPr>
        <w:t>”</w:t>
      </w:r>
    </w:p>
    <w:p w:rsidR="00A277FC" w:rsidRPr="00A621BA" w:rsidRDefault="00A277FC"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630CC" w:rsidRPr="00A621BA" w:rsidRDefault="00200E30"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Sipas</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3</w:t>
      </w:r>
      <w:r w:rsidRPr="00A621BA">
        <w:rPr>
          <w:rFonts w:ascii="Times New Roman" w:hAnsi="Times New Roman" w:cs="Times New Roman"/>
          <w:sz w:val="24"/>
          <w:szCs w:val="24"/>
        </w:rPr>
        <w:t xml:space="preserve"> të</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Konvent</w:t>
      </w:r>
      <w:r w:rsidRPr="00A621BA">
        <w:rPr>
          <w:rFonts w:ascii="Times New Roman" w:hAnsi="Times New Roman" w:cs="Times New Roman"/>
          <w:sz w:val="24"/>
          <w:szCs w:val="24"/>
        </w:rPr>
        <w:t>ës së</w:t>
      </w:r>
      <w:r w:rsidR="001F463D" w:rsidRPr="00A621BA">
        <w:rPr>
          <w:rFonts w:ascii="Times New Roman" w:hAnsi="Times New Roman" w:cs="Times New Roman"/>
          <w:sz w:val="24"/>
          <w:szCs w:val="24"/>
        </w:rPr>
        <w:t xml:space="preserve"> Stambollit</w:t>
      </w:r>
      <w:r w:rsidR="00F630CC" w:rsidRPr="00A621BA">
        <w:rPr>
          <w:rFonts w:ascii="Times New Roman" w:hAnsi="Times New Roman" w:cs="Times New Roman"/>
          <w:sz w:val="24"/>
          <w:szCs w:val="24"/>
        </w:rPr>
        <w:t>, “</w:t>
      </w:r>
      <w:r w:rsidRPr="00A621BA">
        <w:rPr>
          <w:rFonts w:ascii="Times New Roman" w:hAnsi="Times New Roman" w:cs="Times New Roman"/>
          <w:b/>
          <w:sz w:val="24"/>
          <w:szCs w:val="24"/>
        </w:rPr>
        <w:t>D</w:t>
      </w:r>
      <w:r w:rsidR="008215A9" w:rsidRPr="00A621BA">
        <w:rPr>
          <w:rFonts w:ascii="Times New Roman" w:hAnsi="Times New Roman" w:cs="Times New Roman"/>
          <w:b/>
          <w:sz w:val="24"/>
          <w:szCs w:val="24"/>
        </w:rPr>
        <w:t>huna ndaj grave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kuptohet si</w:t>
      </w:r>
      <w:r w:rsidR="006E4A5A" w:rsidRPr="00A621BA">
        <w:rPr>
          <w:sz w:val="24"/>
          <w:szCs w:val="24"/>
        </w:rPr>
        <w:t xml:space="preserve"> </w:t>
      </w:r>
      <w:r w:rsidR="006E4A5A" w:rsidRPr="00A621BA">
        <w:rPr>
          <w:rFonts w:ascii="Times New Roman" w:hAnsi="Times New Roman" w:cs="Times New Roman"/>
          <w:i/>
          <w:sz w:val="24"/>
          <w:szCs w:val="24"/>
        </w:rPr>
        <w:t>shkelje e të drejtave të njeriut dhe një formë diskriminimi kundër grave</w:t>
      </w:r>
      <w:r w:rsidR="006E4A5A" w:rsidRPr="00A621BA">
        <w:rPr>
          <w:rFonts w:ascii="Times New Roman" w:hAnsi="Times New Roman" w:cs="Times New Roman"/>
          <w:sz w:val="24"/>
          <w:szCs w:val="24"/>
        </w:rPr>
        <w:t xml:space="preserve"> dhe nënkupton </w:t>
      </w:r>
      <w:r w:rsidR="006E4A5A" w:rsidRPr="00A621BA">
        <w:rPr>
          <w:rFonts w:ascii="Times New Roman" w:hAnsi="Times New Roman" w:cs="Times New Roman"/>
          <w:i/>
          <w:sz w:val="24"/>
          <w:szCs w:val="24"/>
        </w:rPr>
        <w:t xml:space="preserve">të gjitha aktet e dhunës </w:t>
      </w:r>
      <w:r w:rsidR="006E4A5A" w:rsidRPr="00A621BA">
        <w:rPr>
          <w:rFonts w:ascii="Times New Roman" w:hAnsi="Times New Roman" w:cs="Times New Roman"/>
          <w:i/>
          <w:sz w:val="24"/>
          <w:szCs w:val="24"/>
        </w:rPr>
        <w:lastRenderedPageBreak/>
        <w:t>gjinore që çojnë ose mund të çojnë në dëmtim</w:t>
      </w:r>
      <w:r w:rsidR="00324E86" w:rsidRPr="00A621BA">
        <w:rPr>
          <w:rFonts w:ascii="Times New Roman" w:hAnsi="Times New Roman" w:cs="Times New Roman"/>
          <w:i/>
          <w:sz w:val="24"/>
          <w:szCs w:val="24"/>
        </w:rPr>
        <w:t>e</w:t>
      </w:r>
      <w:r w:rsidR="006E4A5A" w:rsidRPr="00A621BA">
        <w:rPr>
          <w:rFonts w:ascii="Times New Roman" w:hAnsi="Times New Roman" w:cs="Times New Roman"/>
          <w:i/>
          <w:sz w:val="24"/>
          <w:szCs w:val="24"/>
        </w:rPr>
        <w:t xml:space="preserve"> ose vuajtje fizike, seksuale, psikologjike ose ekonomike për gratë, duke përfshirë kërcënime</w:t>
      </w:r>
      <w:r w:rsidR="00324E86" w:rsidRPr="00A621BA">
        <w:rPr>
          <w:rFonts w:ascii="Times New Roman" w:hAnsi="Times New Roman" w:cs="Times New Roman"/>
          <w:i/>
          <w:sz w:val="24"/>
          <w:szCs w:val="24"/>
        </w:rPr>
        <w:t>t</w:t>
      </w:r>
      <w:r w:rsidR="006E4A5A" w:rsidRPr="00A621BA">
        <w:rPr>
          <w:rFonts w:ascii="Times New Roman" w:hAnsi="Times New Roman" w:cs="Times New Roman"/>
          <w:i/>
          <w:sz w:val="24"/>
          <w:szCs w:val="24"/>
        </w:rPr>
        <w:t xml:space="preserve"> për kryerjen e këtyre akteve, shtrëngim</w:t>
      </w:r>
      <w:r w:rsidR="00324E86" w:rsidRPr="00A621BA">
        <w:rPr>
          <w:rFonts w:ascii="Times New Roman" w:hAnsi="Times New Roman" w:cs="Times New Roman"/>
          <w:i/>
          <w:sz w:val="24"/>
          <w:szCs w:val="24"/>
        </w:rPr>
        <w:t>in</w:t>
      </w:r>
      <w:r w:rsidR="006E4A5A" w:rsidRPr="00A621BA">
        <w:rPr>
          <w:rFonts w:ascii="Times New Roman" w:hAnsi="Times New Roman" w:cs="Times New Roman"/>
          <w:i/>
          <w:sz w:val="24"/>
          <w:szCs w:val="24"/>
        </w:rPr>
        <w:t xml:space="preserve"> ose heqje</w:t>
      </w:r>
      <w:r w:rsidR="00324E86" w:rsidRPr="00A621BA">
        <w:rPr>
          <w:rFonts w:ascii="Times New Roman" w:hAnsi="Times New Roman" w:cs="Times New Roman"/>
          <w:i/>
          <w:sz w:val="24"/>
          <w:szCs w:val="24"/>
        </w:rPr>
        <w:t>n</w:t>
      </w:r>
      <w:r w:rsidR="006E4A5A" w:rsidRPr="00A621BA">
        <w:rPr>
          <w:rFonts w:ascii="Times New Roman" w:hAnsi="Times New Roman" w:cs="Times New Roman"/>
          <w:i/>
          <w:sz w:val="24"/>
          <w:szCs w:val="24"/>
        </w:rPr>
        <w:t xml:space="preserve"> arbitrare të lirisë, qoftë nëse ndodh në jetën publike ose private</w:t>
      </w:r>
      <w:r w:rsidR="006E4A5A" w:rsidRPr="00A621BA">
        <w:rPr>
          <w:rFonts w:ascii="Times New Roman" w:hAnsi="Times New Roman" w:cs="Times New Roman"/>
          <w:sz w:val="24"/>
          <w:szCs w:val="24"/>
        </w:rPr>
        <w:t>.</w:t>
      </w:r>
    </w:p>
    <w:p w:rsidR="00F630CC" w:rsidRPr="00A621BA" w:rsidRDefault="006E4A5A"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highlight w:val="yellow"/>
        </w:rPr>
      </w:pPr>
      <w:r w:rsidRPr="00A621BA">
        <w:rPr>
          <w:rFonts w:ascii="Times New Roman" w:hAnsi="Times New Roman" w:cs="Times New Roman"/>
          <w:sz w:val="24"/>
          <w:szCs w:val="24"/>
        </w:rPr>
        <w:t>I një</w:t>
      </w:r>
      <w:r w:rsidR="008A0262" w:rsidRPr="00A621BA">
        <w:rPr>
          <w:rFonts w:ascii="Times New Roman" w:hAnsi="Times New Roman" w:cs="Times New Roman"/>
          <w:sz w:val="24"/>
          <w:szCs w:val="24"/>
        </w:rPr>
        <w:t>j</w:t>
      </w:r>
      <w:r w:rsidRPr="00A621BA">
        <w:rPr>
          <w:rFonts w:ascii="Times New Roman" w:hAnsi="Times New Roman" w:cs="Times New Roman"/>
          <w:sz w:val="24"/>
          <w:szCs w:val="24"/>
        </w:rPr>
        <w:t xml:space="preserve">ti nen parashikon </w:t>
      </w:r>
      <w:r w:rsidR="004F052E" w:rsidRPr="00A621BA">
        <w:rPr>
          <w:rFonts w:ascii="Times New Roman" w:hAnsi="Times New Roman" w:cs="Times New Roman"/>
          <w:sz w:val="24"/>
          <w:szCs w:val="24"/>
        </w:rPr>
        <w:t>se</w:t>
      </w:r>
      <w:r w:rsidR="00F630C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Dhuna gjinore</w:t>
      </w:r>
      <w:r w:rsidR="008215A9" w:rsidRPr="00A621BA">
        <w:rPr>
          <w:rFonts w:ascii="Times New Roman" w:hAnsi="Times New Roman" w:cs="Times New Roman"/>
          <w:b/>
          <w:sz w:val="24"/>
          <w:szCs w:val="24"/>
        </w:rPr>
        <w:t xml:space="preserve"> ndaj grave</w:t>
      </w:r>
      <w:r w:rsidR="00F630CC" w:rsidRPr="00A621BA">
        <w:rPr>
          <w:rFonts w:ascii="Times New Roman" w:hAnsi="Times New Roman" w:cs="Times New Roman"/>
          <w:sz w:val="24"/>
          <w:szCs w:val="24"/>
        </w:rPr>
        <w:t xml:space="preserve">” </w:t>
      </w:r>
      <w:r w:rsidRPr="00A621BA">
        <w:rPr>
          <w:rFonts w:ascii="Times New Roman" w:hAnsi="Times New Roman" w:cs="Times New Roman"/>
          <w:i/>
          <w:sz w:val="24"/>
          <w:szCs w:val="24"/>
        </w:rPr>
        <w:t>nënkupt</w:t>
      </w:r>
      <w:r w:rsidR="008A0262" w:rsidRPr="00A621BA">
        <w:rPr>
          <w:rFonts w:ascii="Times New Roman" w:hAnsi="Times New Roman" w:cs="Times New Roman"/>
          <w:i/>
          <w:sz w:val="24"/>
          <w:szCs w:val="24"/>
        </w:rPr>
        <w:t>on</w:t>
      </w:r>
      <w:r w:rsidR="00790E17" w:rsidRPr="00A621BA">
        <w:rPr>
          <w:rFonts w:ascii="Times New Roman" w:hAnsi="Times New Roman" w:cs="Times New Roman"/>
          <w:i/>
          <w:sz w:val="24"/>
          <w:szCs w:val="24"/>
        </w:rPr>
        <w:t xml:space="preserve"> dhunën</w:t>
      </w:r>
      <w:r w:rsidRPr="00A621BA">
        <w:rPr>
          <w:rFonts w:ascii="Times New Roman" w:hAnsi="Times New Roman" w:cs="Times New Roman"/>
          <w:i/>
          <w:sz w:val="24"/>
          <w:szCs w:val="24"/>
        </w:rPr>
        <w:t xml:space="preserve"> që drejtohet kundër një gruaje për faktin se ajo është grua</w:t>
      </w:r>
      <w:r w:rsidR="004F052E" w:rsidRPr="00A621BA">
        <w:rPr>
          <w:rFonts w:ascii="Times New Roman" w:hAnsi="Times New Roman" w:cs="Times New Roman"/>
          <w:i/>
          <w:sz w:val="24"/>
          <w:szCs w:val="24"/>
        </w:rPr>
        <w:t>,</w:t>
      </w:r>
      <w:r w:rsidRPr="00A621BA">
        <w:rPr>
          <w:rFonts w:ascii="Times New Roman" w:hAnsi="Times New Roman" w:cs="Times New Roman"/>
          <w:i/>
          <w:sz w:val="24"/>
          <w:szCs w:val="24"/>
        </w:rPr>
        <w:t xml:space="preserve"> ose që prek gratë në mënyrë </w:t>
      </w:r>
      <w:r w:rsidR="00645481" w:rsidRPr="00A621BA">
        <w:rPr>
          <w:rFonts w:ascii="Times New Roman" w:hAnsi="Times New Roman" w:cs="Times New Roman"/>
          <w:i/>
          <w:sz w:val="24"/>
          <w:szCs w:val="24"/>
        </w:rPr>
        <w:t>dis</w:t>
      </w:r>
      <w:r w:rsidRPr="00A621BA">
        <w:rPr>
          <w:rFonts w:ascii="Times New Roman" w:hAnsi="Times New Roman" w:cs="Times New Roman"/>
          <w:i/>
          <w:sz w:val="24"/>
          <w:szCs w:val="24"/>
        </w:rPr>
        <w:t>propo</w:t>
      </w:r>
      <w:r w:rsidR="004F052E" w:rsidRPr="00A621BA">
        <w:rPr>
          <w:rFonts w:ascii="Times New Roman" w:hAnsi="Times New Roman" w:cs="Times New Roman"/>
          <w:i/>
          <w:sz w:val="24"/>
          <w:szCs w:val="24"/>
        </w:rPr>
        <w:t>r</w:t>
      </w:r>
      <w:r w:rsidRPr="00A621BA">
        <w:rPr>
          <w:rFonts w:ascii="Times New Roman" w:hAnsi="Times New Roman" w:cs="Times New Roman"/>
          <w:i/>
          <w:sz w:val="24"/>
          <w:szCs w:val="24"/>
        </w:rPr>
        <w:t>cionale</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4"/>
      </w:r>
    </w:p>
    <w:p w:rsidR="00F630CC" w:rsidRPr="00A621BA" w:rsidRDefault="00F630CC"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Ad</w:t>
      </w:r>
      <w:r w:rsidR="006E4A5A" w:rsidRPr="00A621BA">
        <w:rPr>
          <w:rFonts w:ascii="Times New Roman" w:hAnsi="Times New Roman" w:cs="Times New Roman"/>
          <w:sz w:val="24"/>
          <w:szCs w:val="24"/>
        </w:rPr>
        <w:t>resimi i</w:t>
      </w:r>
      <w:r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D86FED"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6E4A5A" w:rsidRPr="00A621BA">
        <w:rPr>
          <w:rFonts w:ascii="Times New Roman" w:hAnsi="Times New Roman" w:cs="Times New Roman"/>
          <w:sz w:val="24"/>
          <w:szCs w:val="24"/>
        </w:rPr>
        <w:t>-së si shkelje e t</w:t>
      </w:r>
      <w:r w:rsidR="001F463D" w:rsidRPr="00A621BA">
        <w:rPr>
          <w:rFonts w:ascii="Times New Roman" w:hAnsi="Times New Roman" w:cs="Times New Roman"/>
          <w:sz w:val="24"/>
          <w:szCs w:val="24"/>
        </w:rPr>
        <w:t>ë drejta</w:t>
      </w:r>
      <w:r w:rsidR="006E4A5A" w:rsidRPr="00A621BA">
        <w:rPr>
          <w:rFonts w:ascii="Times New Roman" w:hAnsi="Times New Roman" w:cs="Times New Roman"/>
          <w:sz w:val="24"/>
          <w:szCs w:val="24"/>
        </w:rPr>
        <w:t xml:space="preserve">ve </w:t>
      </w:r>
      <w:r w:rsidR="001F463D" w:rsidRPr="00A621BA">
        <w:rPr>
          <w:rFonts w:ascii="Times New Roman" w:hAnsi="Times New Roman" w:cs="Times New Roman"/>
          <w:sz w:val="24"/>
          <w:szCs w:val="24"/>
        </w:rPr>
        <w:t>t</w:t>
      </w:r>
      <w:r w:rsidR="006E4A5A" w:rsidRPr="00A621BA">
        <w:rPr>
          <w:rFonts w:ascii="Times New Roman" w:hAnsi="Times New Roman" w:cs="Times New Roman"/>
          <w:sz w:val="24"/>
          <w:szCs w:val="24"/>
        </w:rPr>
        <w:t>ë</w:t>
      </w:r>
      <w:r w:rsidR="001F463D" w:rsidRPr="00A621BA">
        <w:rPr>
          <w:rFonts w:ascii="Times New Roman" w:hAnsi="Times New Roman" w:cs="Times New Roman"/>
          <w:sz w:val="24"/>
          <w:szCs w:val="24"/>
        </w:rPr>
        <w:t xml:space="preserve"> njeriut</w:t>
      </w:r>
      <w:r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i fuqizon viktimat si kërkuese aktive të të drejtave. Një njohje e tillë sqaron gjithashtu edhe detyrimet</w:t>
      </w:r>
      <w:r w:rsidR="004F052E" w:rsidRPr="00A621BA">
        <w:rPr>
          <w:rFonts w:ascii="Times New Roman" w:hAnsi="Times New Roman" w:cs="Times New Roman"/>
          <w:sz w:val="24"/>
          <w:szCs w:val="24"/>
        </w:rPr>
        <w:t xml:space="preserve"> e</w:t>
      </w:r>
      <w:r w:rsidR="006E4A5A" w:rsidRPr="00A621BA">
        <w:rPr>
          <w:rFonts w:ascii="Times New Roman" w:hAnsi="Times New Roman" w:cs="Times New Roman"/>
          <w:sz w:val="24"/>
          <w:szCs w:val="24"/>
        </w:rPr>
        <w:t xml:space="preserve"> Shteteve për të parandaluar, zhdukur dhe ndëshkuar një dhunë të tillë</w:t>
      </w:r>
      <w:r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 xml:space="preserve">Përveç kësaj, për të përmbushur detyrimet e tyre </w:t>
      </w:r>
      <w:r w:rsidR="004F052E" w:rsidRPr="00A621BA">
        <w:rPr>
          <w:rFonts w:ascii="Times New Roman" w:hAnsi="Times New Roman" w:cs="Times New Roman"/>
          <w:sz w:val="24"/>
          <w:szCs w:val="24"/>
        </w:rPr>
        <w:t>në lidhje me të</w:t>
      </w:r>
      <w:r w:rsidR="001F463D" w:rsidRPr="00A621BA">
        <w:rPr>
          <w:rFonts w:ascii="Times New Roman" w:hAnsi="Times New Roman" w:cs="Times New Roman"/>
          <w:sz w:val="24"/>
          <w:szCs w:val="24"/>
        </w:rPr>
        <w:t xml:space="preserve"> drejtat e njeriut</w:t>
      </w:r>
      <w:r w:rsidR="006E4A5A" w:rsidRPr="00A621BA">
        <w:rPr>
          <w:rFonts w:ascii="Times New Roman" w:hAnsi="Times New Roman" w:cs="Times New Roman"/>
          <w:sz w:val="24"/>
          <w:szCs w:val="24"/>
        </w:rPr>
        <w:t xml:space="preserve">, Shtetet duhet të kërkojnë transformimin e normave </w:t>
      </w:r>
      <w:r w:rsidR="008A0262" w:rsidRPr="00A621BA">
        <w:rPr>
          <w:rFonts w:ascii="Times New Roman" w:hAnsi="Times New Roman" w:cs="Times New Roman"/>
          <w:sz w:val="24"/>
          <w:szCs w:val="24"/>
        </w:rPr>
        <w:t>shoqërore</w:t>
      </w:r>
      <w:r w:rsidR="006E4A5A" w:rsidRPr="00A621BA">
        <w:rPr>
          <w:rFonts w:ascii="Times New Roman" w:hAnsi="Times New Roman" w:cs="Times New Roman"/>
          <w:sz w:val="24"/>
          <w:szCs w:val="24"/>
        </w:rPr>
        <w:t xml:space="preserve"> dhe kulturore që rregullojnë marrëdhëniet e pushtetit midis grave dhe burrave</w:t>
      </w:r>
      <w:r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 xml:space="preserve">dhe aspekte të tjera </w:t>
      </w:r>
      <w:r w:rsidR="00645481" w:rsidRPr="00A621BA">
        <w:rPr>
          <w:rFonts w:ascii="Times New Roman" w:hAnsi="Times New Roman" w:cs="Times New Roman"/>
          <w:sz w:val="24"/>
          <w:szCs w:val="24"/>
        </w:rPr>
        <w:t xml:space="preserve">varësie </w:t>
      </w:r>
      <w:r w:rsidR="006E4A5A" w:rsidRPr="00A621BA">
        <w:rPr>
          <w:rFonts w:ascii="Times New Roman" w:hAnsi="Times New Roman" w:cs="Times New Roman"/>
          <w:sz w:val="24"/>
          <w:szCs w:val="24"/>
        </w:rPr>
        <w:t xml:space="preserve">të lidhura </w:t>
      </w:r>
      <w:r w:rsidR="00645481" w:rsidRPr="00A621BA">
        <w:rPr>
          <w:rFonts w:ascii="Times New Roman" w:hAnsi="Times New Roman" w:cs="Times New Roman"/>
          <w:sz w:val="24"/>
          <w:szCs w:val="24"/>
        </w:rPr>
        <w:t xml:space="preserve">me </w:t>
      </w:r>
      <w:r w:rsidR="006E4A5A" w:rsidRPr="00A621BA">
        <w:rPr>
          <w:rFonts w:ascii="Times New Roman" w:hAnsi="Times New Roman" w:cs="Times New Roman"/>
          <w:sz w:val="24"/>
          <w:szCs w:val="24"/>
        </w:rPr>
        <w:t>të</w:t>
      </w:r>
      <w:r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shih</w:t>
      </w:r>
      <w:r w:rsidR="0053090F"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gjithashtu</w:t>
      </w:r>
      <w:r w:rsidR="004F052E" w:rsidRPr="00A621BA">
        <w:rPr>
          <w:rFonts w:ascii="Times New Roman" w:hAnsi="Times New Roman" w:cs="Times New Roman"/>
          <w:sz w:val="24"/>
          <w:szCs w:val="24"/>
        </w:rPr>
        <w:t>,</w:t>
      </w:r>
      <w:r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pjesën</w:t>
      </w:r>
      <w:r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w:t>
      </w:r>
      <w:r w:rsidR="008215A9" w:rsidRPr="00A621BA">
        <w:rPr>
          <w:rFonts w:ascii="Times New Roman" w:hAnsi="Times New Roman" w:cs="Times New Roman"/>
          <w:i/>
          <w:sz w:val="24"/>
          <w:szCs w:val="24"/>
        </w:rPr>
        <w:t>Dhuna ndaj grave</w:t>
      </w:r>
      <w:r w:rsidRPr="00A621BA">
        <w:rPr>
          <w:rFonts w:ascii="Times New Roman" w:hAnsi="Times New Roman" w:cs="Times New Roman"/>
          <w:i/>
          <w:sz w:val="24"/>
          <w:szCs w:val="24"/>
        </w:rPr>
        <w:t xml:space="preserve"> </w:t>
      </w:r>
      <w:r w:rsidR="006E4A5A" w:rsidRPr="00A621BA">
        <w:rPr>
          <w:rFonts w:ascii="Times New Roman" w:hAnsi="Times New Roman" w:cs="Times New Roman"/>
          <w:i/>
          <w:sz w:val="24"/>
          <w:szCs w:val="24"/>
        </w:rPr>
        <w:t>si formë diskriminimi</w:t>
      </w:r>
      <w:r w:rsidRPr="00A621BA">
        <w:rPr>
          <w:rFonts w:ascii="Times New Roman" w:hAnsi="Times New Roman" w:cs="Times New Roman"/>
          <w:i/>
          <w:sz w:val="24"/>
          <w:szCs w:val="24"/>
        </w:rPr>
        <w:t>”</w:t>
      </w:r>
      <w:r w:rsidRPr="00A621BA">
        <w:rPr>
          <w:rFonts w:ascii="Times New Roman" w:hAnsi="Times New Roman" w:cs="Times New Roman"/>
          <w:sz w:val="24"/>
          <w:szCs w:val="24"/>
        </w:rPr>
        <w:t xml:space="preserve"> </w:t>
      </w:r>
      <w:r w:rsidR="00A44D5A" w:rsidRPr="00A621BA">
        <w:rPr>
          <w:rFonts w:ascii="Times New Roman" w:hAnsi="Times New Roman" w:cs="Times New Roman"/>
          <w:sz w:val="24"/>
          <w:szCs w:val="24"/>
        </w:rPr>
        <w:t xml:space="preserve">në </w:t>
      </w:r>
      <w:r w:rsidR="006E4A5A" w:rsidRPr="00A621BA">
        <w:rPr>
          <w:rFonts w:ascii="Times New Roman" w:hAnsi="Times New Roman" w:cs="Times New Roman"/>
          <w:sz w:val="24"/>
          <w:szCs w:val="24"/>
        </w:rPr>
        <w:t>Udhëzuesi</w:t>
      </w:r>
      <w:r w:rsidR="00A44D5A" w:rsidRPr="00A621BA">
        <w:rPr>
          <w:rFonts w:ascii="Times New Roman" w:hAnsi="Times New Roman" w:cs="Times New Roman"/>
          <w:sz w:val="24"/>
          <w:szCs w:val="24"/>
        </w:rPr>
        <w:t>n</w:t>
      </w:r>
      <w:r w:rsidR="006E4A5A" w:rsidRPr="00A621BA">
        <w:rPr>
          <w:rFonts w:ascii="Times New Roman" w:hAnsi="Times New Roman" w:cs="Times New Roman"/>
          <w:sz w:val="24"/>
          <w:szCs w:val="24"/>
        </w:rPr>
        <w:t xml:space="preserve"> aktual</w:t>
      </w:r>
      <w:r w:rsidRPr="00A621BA">
        <w:rPr>
          <w:rFonts w:ascii="Times New Roman" w:hAnsi="Times New Roman" w:cs="Times New Roman"/>
          <w:sz w:val="24"/>
          <w:szCs w:val="24"/>
        </w:rPr>
        <w:t>).</w:t>
      </w:r>
      <w:r w:rsidRPr="00A621BA">
        <w:rPr>
          <w:rFonts w:ascii="Times New Roman" w:hAnsi="Times New Roman" w:cs="Times New Roman"/>
          <w:sz w:val="24"/>
          <w:szCs w:val="24"/>
          <w:vertAlign w:val="superscript"/>
        </w:rPr>
        <w:footnoteReference w:id="5"/>
      </w:r>
      <w:r w:rsidR="00A44D5A"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D86FED"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A44D5A" w:rsidRPr="00A621BA">
        <w:rPr>
          <w:rFonts w:ascii="Times New Roman" w:hAnsi="Times New Roman" w:cs="Times New Roman"/>
          <w:sz w:val="24"/>
          <w:szCs w:val="24"/>
        </w:rPr>
        <w:t xml:space="preserve">-ja është një shprehje ekstreme e pabarazisë për shkak të seksit. Ajo është një shkelje e dinjitetit njerëzor </w:t>
      </w:r>
      <w:r w:rsidR="0053090F" w:rsidRPr="00A621BA">
        <w:rPr>
          <w:rFonts w:ascii="Times New Roman" w:hAnsi="Times New Roman" w:cs="Times New Roman"/>
          <w:sz w:val="24"/>
          <w:szCs w:val="24"/>
        </w:rPr>
        <w:t>e cila</w:t>
      </w:r>
      <w:r w:rsidR="00A44D5A" w:rsidRPr="00A621BA">
        <w:rPr>
          <w:rFonts w:ascii="Times New Roman" w:hAnsi="Times New Roman" w:cs="Times New Roman"/>
          <w:sz w:val="24"/>
          <w:szCs w:val="24"/>
        </w:rPr>
        <w:t xml:space="preserve"> në format më të këqija të saj, mund të manifestohet si një shkelje e të drejtës së jetës</w:t>
      </w:r>
      <w:r w:rsidRPr="00A621BA">
        <w:rPr>
          <w:rFonts w:ascii="Times New Roman" w:hAnsi="Times New Roman" w:cs="Times New Roman"/>
          <w:sz w:val="24"/>
          <w:szCs w:val="24"/>
        </w:rPr>
        <w:t xml:space="preserve">. </w:t>
      </w:r>
    </w:p>
    <w:p w:rsidR="00A44D5A" w:rsidRPr="00A621BA" w:rsidRDefault="00A44D5A" w:rsidP="00A44D5A">
      <w:pPr>
        <w:spacing w:after="0" w:line="240" w:lineRule="auto"/>
        <w:ind w:left="720"/>
        <w:contextualSpacing/>
        <w:jc w:val="both"/>
        <w:rPr>
          <w:rFonts w:ascii="Times New Roman" w:hAnsi="Times New Roman" w:cs="Times New Roman"/>
          <w:sz w:val="24"/>
          <w:szCs w:val="24"/>
        </w:rPr>
      </w:pPr>
    </w:p>
    <w:p w:rsidR="00F630CC" w:rsidRPr="00A621BA" w:rsidRDefault="00F630CC" w:rsidP="00F630CC">
      <w:pPr>
        <w:numPr>
          <w:ilvl w:val="0"/>
          <w:numId w:val="40"/>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b/>
          <w:sz w:val="24"/>
          <w:szCs w:val="24"/>
        </w:rPr>
        <w:t>“</w:t>
      </w:r>
      <w:r w:rsidR="008215A9" w:rsidRPr="00A621BA">
        <w:rPr>
          <w:rFonts w:ascii="Times New Roman" w:hAnsi="Times New Roman" w:cs="Times New Roman"/>
          <w:b/>
          <w:sz w:val="24"/>
          <w:szCs w:val="24"/>
        </w:rPr>
        <w:t>Dhuna në familje</w:t>
      </w:r>
      <w:r w:rsidRPr="00A621BA">
        <w:rPr>
          <w:rFonts w:ascii="Times New Roman" w:hAnsi="Times New Roman" w:cs="Times New Roman"/>
          <w:b/>
          <w:sz w:val="24"/>
          <w:szCs w:val="24"/>
        </w:rPr>
        <w:t>”</w:t>
      </w:r>
      <w:r w:rsidRPr="00A621BA">
        <w:rPr>
          <w:rFonts w:ascii="Times New Roman" w:hAnsi="Times New Roman" w:cs="Times New Roman"/>
          <w:sz w:val="24"/>
          <w:szCs w:val="24"/>
        </w:rPr>
        <w:t xml:space="preserve"> </w:t>
      </w:r>
      <w:r w:rsidR="00A44D5A" w:rsidRPr="00A621BA">
        <w:rPr>
          <w:rFonts w:ascii="Times New Roman" w:hAnsi="Times New Roman" w:cs="Times New Roman"/>
          <w:sz w:val="24"/>
          <w:szCs w:val="24"/>
        </w:rPr>
        <w:t>dhe</w:t>
      </w:r>
      <w:r w:rsidRPr="00A621BA">
        <w:rPr>
          <w:rFonts w:ascii="Times New Roman" w:hAnsi="Times New Roman" w:cs="Times New Roman"/>
          <w:sz w:val="24"/>
          <w:szCs w:val="24"/>
        </w:rPr>
        <w:t xml:space="preserve"> </w:t>
      </w:r>
      <w:r w:rsidRPr="00A621BA">
        <w:rPr>
          <w:rFonts w:ascii="Times New Roman" w:hAnsi="Times New Roman" w:cs="Times New Roman"/>
          <w:b/>
          <w:sz w:val="24"/>
          <w:szCs w:val="24"/>
        </w:rPr>
        <w:t>“</w:t>
      </w:r>
      <w:r w:rsidR="00A44D5A" w:rsidRPr="00A621BA">
        <w:rPr>
          <w:rFonts w:ascii="Times New Roman" w:hAnsi="Times New Roman" w:cs="Times New Roman"/>
          <w:b/>
          <w:sz w:val="24"/>
          <w:szCs w:val="24"/>
        </w:rPr>
        <w:t>dhuna nga partneri intim</w:t>
      </w:r>
      <w:r w:rsidRPr="00A621BA">
        <w:rPr>
          <w:rFonts w:ascii="Times New Roman" w:hAnsi="Times New Roman" w:cs="Times New Roman"/>
          <w:b/>
          <w:sz w:val="24"/>
          <w:szCs w:val="24"/>
        </w:rPr>
        <w:t>”</w:t>
      </w:r>
    </w:p>
    <w:p w:rsidR="004F052E" w:rsidRPr="00A621BA" w:rsidRDefault="004F052E" w:rsidP="00F630CC">
      <w:pPr>
        <w:spacing w:after="0" w:line="240" w:lineRule="auto"/>
        <w:jc w:val="both"/>
        <w:rPr>
          <w:rFonts w:ascii="Times New Roman" w:hAnsi="Times New Roman" w:cs="Times New Roman"/>
          <w:sz w:val="24"/>
          <w:szCs w:val="24"/>
        </w:rPr>
      </w:pPr>
    </w:p>
    <w:p w:rsidR="00F630CC" w:rsidRPr="00A621BA" w:rsidRDefault="001F463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 </w:t>
      </w:r>
      <w:r w:rsidR="003048BA" w:rsidRPr="00A621BA">
        <w:rPr>
          <w:rFonts w:ascii="Times New Roman" w:hAnsi="Times New Roman" w:cs="Times New Roman"/>
          <w:sz w:val="24"/>
          <w:szCs w:val="24"/>
        </w:rPr>
        <w:t>i</w:t>
      </w:r>
      <w:r w:rsidR="00A44D5A" w:rsidRPr="00A621BA">
        <w:rPr>
          <w:rFonts w:ascii="Times New Roman" w:hAnsi="Times New Roman" w:cs="Times New Roman"/>
          <w:sz w:val="24"/>
          <w:szCs w:val="24"/>
        </w:rPr>
        <w:t xml:space="preserve"> Konventës së Stambollit</w:t>
      </w:r>
      <w:r w:rsidR="00F630CC" w:rsidRPr="00A621BA">
        <w:rPr>
          <w:rFonts w:ascii="Times New Roman" w:hAnsi="Times New Roman" w:cs="Times New Roman"/>
          <w:sz w:val="24"/>
          <w:szCs w:val="24"/>
        </w:rPr>
        <w:t xml:space="preserve"> </w:t>
      </w:r>
      <w:r w:rsidR="004F052E" w:rsidRPr="00A621BA">
        <w:rPr>
          <w:rFonts w:ascii="Times New Roman" w:hAnsi="Times New Roman" w:cs="Times New Roman"/>
          <w:sz w:val="24"/>
          <w:szCs w:val="24"/>
        </w:rPr>
        <w:t xml:space="preserve">e </w:t>
      </w:r>
      <w:r w:rsidR="003048BA" w:rsidRPr="00A621BA">
        <w:rPr>
          <w:rFonts w:ascii="Times New Roman" w:hAnsi="Times New Roman" w:cs="Times New Roman"/>
          <w:sz w:val="24"/>
          <w:szCs w:val="24"/>
        </w:rPr>
        <w:t>përshkruan</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b/>
          <w:sz w:val="24"/>
          <w:szCs w:val="24"/>
        </w:rPr>
        <w:t>dhun</w:t>
      </w:r>
      <w:r w:rsidR="003048BA" w:rsidRPr="00A621BA">
        <w:rPr>
          <w:rFonts w:ascii="Times New Roman" w:hAnsi="Times New Roman" w:cs="Times New Roman"/>
          <w:b/>
          <w:sz w:val="24"/>
          <w:szCs w:val="24"/>
        </w:rPr>
        <w:t>ën</w:t>
      </w:r>
      <w:r w:rsidR="008215A9" w:rsidRPr="00A621BA">
        <w:rPr>
          <w:rFonts w:ascii="Times New Roman" w:hAnsi="Times New Roman" w:cs="Times New Roman"/>
          <w:b/>
          <w:sz w:val="24"/>
          <w:szCs w:val="24"/>
        </w:rPr>
        <w:t xml:space="preserve"> në familje</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 xml:space="preserve">si </w:t>
      </w:r>
      <w:r w:rsidR="004F052E" w:rsidRPr="00A621BA">
        <w:rPr>
          <w:rFonts w:ascii="Times New Roman" w:hAnsi="Times New Roman" w:cs="Times New Roman"/>
          <w:sz w:val="24"/>
          <w:szCs w:val="24"/>
        </w:rPr>
        <w:t>çdo akt tjetër</w:t>
      </w:r>
      <w:r w:rsidR="003048BA" w:rsidRPr="00A621BA">
        <w:rPr>
          <w:rFonts w:ascii="Times New Roman" w:hAnsi="Times New Roman" w:cs="Times New Roman"/>
          <w:sz w:val="24"/>
          <w:szCs w:val="24"/>
        </w:rPr>
        <w:t xml:space="preserve"> dhun</w:t>
      </w:r>
      <w:r w:rsidR="004F052E" w:rsidRPr="00A621BA">
        <w:rPr>
          <w:rFonts w:ascii="Times New Roman" w:hAnsi="Times New Roman" w:cs="Times New Roman"/>
          <w:sz w:val="24"/>
          <w:szCs w:val="24"/>
        </w:rPr>
        <w:t>e</w:t>
      </w:r>
      <w:r w:rsidR="003048BA" w:rsidRPr="00A621BA">
        <w:rPr>
          <w:rFonts w:ascii="Times New Roman" w:hAnsi="Times New Roman" w:cs="Times New Roman"/>
          <w:sz w:val="24"/>
          <w:szCs w:val="24"/>
        </w:rPr>
        <w:t xml:space="preserve">, fizike, seksuale, psikologjike apo ekonomike që ndodh brenda familjes apo njësisë familjare apo midis ish bashkëshortëve apo partnerëve, pavarësisht nëse </w:t>
      </w:r>
      <w:r w:rsidR="00EE0594" w:rsidRPr="00A621BA">
        <w:rPr>
          <w:rFonts w:ascii="Times New Roman" w:hAnsi="Times New Roman" w:cs="Times New Roman"/>
          <w:sz w:val="24"/>
          <w:szCs w:val="24"/>
        </w:rPr>
        <w:t>dhunuesi</w:t>
      </w:r>
      <w:r w:rsidR="003048BA" w:rsidRPr="00A621BA">
        <w:rPr>
          <w:rFonts w:ascii="Times New Roman" w:hAnsi="Times New Roman" w:cs="Times New Roman"/>
          <w:sz w:val="24"/>
          <w:szCs w:val="24"/>
        </w:rPr>
        <w:t xml:space="preserve"> jeton apo ka jetuar në të njëjtën banesë me viktimën.</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Ndonëse termi</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në familje</w:t>
      </w:r>
      <w:r w:rsidR="00F630CC" w:rsidRPr="00A621BA">
        <w:rPr>
          <w:rFonts w:ascii="Times New Roman" w:hAnsi="Times New Roman" w:cs="Times New Roman"/>
          <w:sz w:val="24"/>
          <w:szCs w:val="24"/>
        </w:rPr>
        <w:t>” m</w:t>
      </w:r>
      <w:r w:rsidR="003048BA" w:rsidRPr="00A621BA">
        <w:rPr>
          <w:rFonts w:ascii="Times New Roman" w:hAnsi="Times New Roman" w:cs="Times New Roman"/>
          <w:sz w:val="24"/>
          <w:szCs w:val="24"/>
        </w:rPr>
        <w:t xml:space="preserve">und të duket sikur e kufizon kuadrin brenda të cilit një dhunë e tillë mund të ndodhë, shpesh dhuna mund të vijojë </w:t>
      </w:r>
      <w:r w:rsidR="00EE0594" w:rsidRPr="00A621BA">
        <w:rPr>
          <w:rFonts w:ascii="Times New Roman" w:hAnsi="Times New Roman" w:cs="Times New Roman"/>
          <w:sz w:val="24"/>
          <w:szCs w:val="24"/>
        </w:rPr>
        <w:t xml:space="preserve">edhe </w:t>
      </w:r>
      <w:r w:rsidR="003048BA" w:rsidRPr="00A621BA">
        <w:rPr>
          <w:rFonts w:ascii="Times New Roman" w:hAnsi="Times New Roman" w:cs="Times New Roman"/>
          <w:sz w:val="24"/>
          <w:szCs w:val="24"/>
        </w:rPr>
        <w:t xml:space="preserve">pas mbarimit të një marrëdhënieje. </w:t>
      </w:r>
      <w:r w:rsidR="00EE0594" w:rsidRPr="00A621BA">
        <w:rPr>
          <w:rFonts w:ascii="Times New Roman" w:hAnsi="Times New Roman" w:cs="Times New Roman"/>
          <w:sz w:val="24"/>
          <w:szCs w:val="24"/>
        </w:rPr>
        <w:t>Si rrjedhojë, nuk kërkohet</w:t>
      </w:r>
      <w:r w:rsidR="003048BA" w:rsidRPr="00A621BA">
        <w:rPr>
          <w:rFonts w:ascii="Times New Roman" w:hAnsi="Times New Roman" w:cs="Times New Roman"/>
          <w:sz w:val="24"/>
          <w:szCs w:val="24"/>
        </w:rPr>
        <w:t xml:space="preserve"> banimi i përbashkët i viktimës dhe autorit të veprës për ta konsideruar një </w:t>
      </w:r>
      <w:r w:rsidR="00EE0594" w:rsidRPr="00A621BA">
        <w:rPr>
          <w:rFonts w:ascii="Times New Roman" w:hAnsi="Times New Roman" w:cs="Times New Roman"/>
          <w:sz w:val="24"/>
          <w:szCs w:val="24"/>
        </w:rPr>
        <w:t xml:space="preserve">akt </w:t>
      </w:r>
      <w:r w:rsidR="003048BA" w:rsidRPr="00A621BA">
        <w:rPr>
          <w:rFonts w:ascii="Times New Roman" w:hAnsi="Times New Roman" w:cs="Times New Roman"/>
          <w:sz w:val="24"/>
          <w:szCs w:val="24"/>
        </w:rPr>
        <w:t>dhun</w:t>
      </w:r>
      <w:r w:rsidR="00EE0594" w:rsidRPr="00A621BA">
        <w:rPr>
          <w:rFonts w:ascii="Times New Roman" w:hAnsi="Times New Roman" w:cs="Times New Roman"/>
          <w:sz w:val="24"/>
          <w:szCs w:val="24"/>
        </w:rPr>
        <w:t>e</w:t>
      </w:r>
      <w:r w:rsidR="003048BA" w:rsidRPr="00A621BA">
        <w:rPr>
          <w:rFonts w:ascii="Times New Roman" w:hAnsi="Times New Roman" w:cs="Times New Roman"/>
          <w:sz w:val="24"/>
          <w:szCs w:val="24"/>
        </w:rPr>
        <w:t xml:space="preserve"> si</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dhunë në familje</w:t>
      </w:r>
      <w:r w:rsidR="00F630CC" w:rsidRPr="00A621BA">
        <w:rPr>
          <w:rFonts w:ascii="Times New Roman" w:hAnsi="Times New Roman" w:cs="Times New Roman"/>
          <w:sz w:val="24"/>
          <w:szCs w:val="24"/>
        </w:rPr>
        <w:t xml:space="preserve">”. </w:t>
      </w:r>
    </w:p>
    <w:p w:rsidR="003048BA" w:rsidRPr="00A621BA" w:rsidRDefault="003048BA" w:rsidP="00F630CC">
      <w:pPr>
        <w:spacing w:after="0" w:line="240" w:lineRule="auto"/>
        <w:jc w:val="both"/>
        <w:rPr>
          <w:rFonts w:ascii="Times New Roman" w:hAnsi="Times New Roman" w:cs="Times New Roman"/>
          <w:sz w:val="24"/>
          <w:szCs w:val="24"/>
        </w:rPr>
      </w:pPr>
    </w:p>
    <w:p w:rsidR="00F630CC" w:rsidRPr="00A621BA" w:rsidRDefault="008215A9"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Dhuna në familje</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 xml:space="preserve">konsiderohet një nga format </w:t>
      </w:r>
      <w:r w:rsidR="00421B80" w:rsidRPr="00A621BA">
        <w:rPr>
          <w:rFonts w:ascii="Times New Roman" w:hAnsi="Times New Roman" w:cs="Times New Roman"/>
          <w:sz w:val="24"/>
          <w:szCs w:val="24"/>
        </w:rPr>
        <w:t>e DhNG-së</w:t>
      </w:r>
      <w:r w:rsidR="00F630CC" w:rsidRPr="00A621BA">
        <w:rPr>
          <w:rFonts w:ascii="Times New Roman" w:hAnsi="Times New Roman" w:cs="Times New Roman"/>
          <w:sz w:val="24"/>
          <w:szCs w:val="24"/>
        </w:rPr>
        <w:t xml:space="preserve">: </w:t>
      </w:r>
      <w:r w:rsidR="00EE0594" w:rsidRPr="00A621BA">
        <w:rPr>
          <w:rFonts w:ascii="Times New Roman" w:hAnsi="Times New Roman" w:cs="Times New Roman"/>
          <w:sz w:val="24"/>
          <w:szCs w:val="24"/>
        </w:rPr>
        <w:t xml:space="preserve">ndonëse </w:t>
      </w:r>
      <w:r w:rsidR="003048BA" w:rsidRPr="00A621BA">
        <w:rPr>
          <w:rFonts w:ascii="Times New Roman" w:hAnsi="Times New Roman" w:cs="Times New Roman"/>
          <w:sz w:val="24"/>
          <w:szCs w:val="24"/>
        </w:rPr>
        <w:t>viktima të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dhun</w:t>
      </w:r>
      <w:r w:rsidR="003048BA" w:rsidRPr="00A621BA">
        <w:rPr>
          <w:rFonts w:ascii="Times New Roman" w:hAnsi="Times New Roman" w:cs="Times New Roman"/>
          <w:sz w:val="24"/>
          <w:szCs w:val="24"/>
        </w:rPr>
        <w:t>ës</w:t>
      </w:r>
      <w:r w:rsidRPr="00A621BA">
        <w:rPr>
          <w:rFonts w:ascii="Times New Roman" w:hAnsi="Times New Roman" w:cs="Times New Roman"/>
          <w:sz w:val="24"/>
          <w:szCs w:val="24"/>
        </w:rPr>
        <w:t xml:space="preserve"> në familje</w:t>
      </w:r>
      <w:r w:rsidR="00EE0594" w:rsidRPr="00A621BA">
        <w:rPr>
          <w:rFonts w:ascii="Times New Roman" w:hAnsi="Times New Roman" w:cs="Times New Roman"/>
          <w:sz w:val="24"/>
          <w:szCs w:val="24"/>
        </w:rPr>
        <w:t xml:space="preserve"> mund të jenë të gjithë njerëzit</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 xml:space="preserve">gratë </w:t>
      </w:r>
      <w:r w:rsidR="00EE0594" w:rsidRPr="00A621BA">
        <w:rPr>
          <w:rFonts w:ascii="Times New Roman" w:hAnsi="Times New Roman" w:cs="Times New Roman"/>
          <w:sz w:val="24"/>
          <w:szCs w:val="24"/>
        </w:rPr>
        <w:t xml:space="preserve">preken prej saj </w:t>
      </w:r>
      <w:r w:rsidR="003048BA" w:rsidRPr="00A621BA">
        <w:rPr>
          <w:rFonts w:ascii="Times New Roman" w:hAnsi="Times New Roman" w:cs="Times New Roman"/>
          <w:sz w:val="24"/>
          <w:szCs w:val="24"/>
        </w:rPr>
        <w:t xml:space="preserve">në mënyrë </w:t>
      </w:r>
      <w:r w:rsidR="001D6D0E" w:rsidRPr="00A621BA">
        <w:rPr>
          <w:rFonts w:ascii="Times New Roman" w:hAnsi="Times New Roman" w:cs="Times New Roman"/>
          <w:sz w:val="24"/>
          <w:szCs w:val="24"/>
        </w:rPr>
        <w:t>dis</w:t>
      </w:r>
      <w:r w:rsidR="003048BA" w:rsidRPr="00A621BA">
        <w:rPr>
          <w:rFonts w:ascii="Times New Roman" w:hAnsi="Times New Roman" w:cs="Times New Roman"/>
          <w:sz w:val="24"/>
          <w:szCs w:val="24"/>
        </w:rPr>
        <w:t>proporcionale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2.1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 xml:space="preserve">Si rrjedhojë, në përpjekjet që bëjnë për të luftuar </w:t>
      </w:r>
      <w:r w:rsidRPr="00A621BA">
        <w:rPr>
          <w:rFonts w:ascii="Times New Roman" w:hAnsi="Times New Roman" w:cs="Times New Roman"/>
          <w:sz w:val="24"/>
          <w:szCs w:val="24"/>
        </w:rPr>
        <w:t>dhun</w:t>
      </w:r>
      <w:r w:rsidR="003048BA" w:rsidRPr="00A621BA">
        <w:rPr>
          <w:rFonts w:ascii="Times New Roman" w:hAnsi="Times New Roman" w:cs="Times New Roman"/>
          <w:sz w:val="24"/>
          <w:szCs w:val="24"/>
        </w:rPr>
        <w:t>ën</w:t>
      </w:r>
      <w:r w:rsidRPr="00A621BA">
        <w:rPr>
          <w:rFonts w:ascii="Times New Roman" w:hAnsi="Times New Roman" w:cs="Times New Roman"/>
          <w:sz w:val="24"/>
          <w:szCs w:val="24"/>
        </w:rPr>
        <w:t xml:space="preserve"> në familje</w:t>
      </w:r>
      <w:r w:rsidR="001D6D0E" w:rsidRPr="00A621BA">
        <w:rPr>
          <w:rFonts w:ascii="Times New Roman" w:hAnsi="Times New Roman" w:cs="Times New Roman"/>
          <w:sz w:val="24"/>
          <w:szCs w:val="24"/>
        </w:rPr>
        <w:t xml:space="preserve"> Shtetet duhet t’u kushtojnë një vëmendje të posaçme grave</w:t>
      </w:r>
      <w:r w:rsidR="00F630CC" w:rsidRPr="00A621BA">
        <w:rPr>
          <w:rFonts w:ascii="Times New Roman" w:hAnsi="Times New Roman" w:cs="Times New Roman"/>
          <w:sz w:val="24"/>
          <w:szCs w:val="24"/>
        </w:rPr>
        <w:t xml:space="preserve">. </w:t>
      </w:r>
    </w:p>
    <w:p w:rsidR="00F630CC" w:rsidRPr="00A621BA" w:rsidRDefault="001D6D0E"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D</w:t>
      </w:r>
      <w:r w:rsidR="008215A9" w:rsidRPr="00A621BA">
        <w:rPr>
          <w:rFonts w:ascii="Times New Roman" w:hAnsi="Times New Roman" w:cs="Times New Roman"/>
          <w:sz w:val="24"/>
          <w:szCs w:val="24"/>
        </w:rPr>
        <w:t>huna në familje</w:t>
      </w:r>
      <w:r w:rsidR="00F630CC" w:rsidRPr="00A621BA">
        <w:rPr>
          <w:rFonts w:ascii="Times New Roman" w:hAnsi="Times New Roman" w:cs="Times New Roman"/>
          <w:sz w:val="24"/>
          <w:szCs w:val="24"/>
        </w:rPr>
        <w:t xml:space="preserve"> </w:t>
      </w:r>
      <w:r w:rsidR="008A0262" w:rsidRPr="00A621BA">
        <w:rPr>
          <w:rFonts w:ascii="Times New Roman" w:hAnsi="Times New Roman" w:cs="Times New Roman"/>
          <w:sz w:val="24"/>
          <w:szCs w:val="24"/>
        </w:rPr>
        <w:t xml:space="preserve">është </w:t>
      </w:r>
      <w:r w:rsidRPr="00A621BA">
        <w:rPr>
          <w:rFonts w:ascii="Times New Roman" w:hAnsi="Times New Roman" w:cs="Times New Roman"/>
          <w:sz w:val="24"/>
          <w:szCs w:val="24"/>
        </w:rPr>
        <w:t xml:space="preserve">gjithashtu </w:t>
      </w:r>
      <w:r w:rsidR="008A0262" w:rsidRPr="00A621BA">
        <w:rPr>
          <w:rFonts w:ascii="Times New Roman" w:hAnsi="Times New Roman" w:cs="Times New Roman"/>
          <w:sz w:val="24"/>
          <w:szCs w:val="24"/>
        </w:rPr>
        <w:t>forma më e përhapur e</w:t>
      </w:r>
      <w:r w:rsidR="00421B80" w:rsidRPr="00A621BA">
        <w:rPr>
          <w:rFonts w:ascii="Times New Roman" w:hAnsi="Times New Roman" w:cs="Times New Roman"/>
          <w:sz w:val="24"/>
          <w:szCs w:val="24"/>
        </w:rPr>
        <w:t xml:space="preserve"> </w:t>
      </w:r>
      <w:r w:rsidR="009B4A19" w:rsidRPr="00A621BA">
        <w:rPr>
          <w:rFonts w:ascii="Times New Roman" w:hAnsi="Times New Roman" w:cs="Times New Roman"/>
          <w:sz w:val="24"/>
          <w:szCs w:val="24"/>
        </w:rPr>
        <w:t>DhNG-së</w:t>
      </w:r>
      <w:r w:rsidR="00F630CC" w:rsidRPr="00A621BA">
        <w:rPr>
          <w:rFonts w:ascii="Times New Roman" w:hAnsi="Times New Roman" w:cs="Times New Roman"/>
          <w:sz w:val="24"/>
          <w:szCs w:val="24"/>
        </w:rPr>
        <w:t xml:space="preserve">. </w:t>
      </w:r>
    </w:p>
    <w:p w:rsidR="00F630CC" w:rsidRPr="00A621BA" w:rsidRDefault="008215A9"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Dhuna në familje</w:t>
      </w:r>
      <w:r w:rsidR="00F630CC" w:rsidRPr="00A621BA">
        <w:rPr>
          <w:rFonts w:ascii="Times New Roman" w:hAnsi="Times New Roman" w:cs="Times New Roman"/>
          <w:b/>
          <w:sz w:val="24"/>
          <w:szCs w:val="24"/>
        </w:rPr>
        <w:t xml:space="preserve"> </w:t>
      </w:r>
      <w:r w:rsidR="005B4482" w:rsidRPr="00A621BA">
        <w:rPr>
          <w:rFonts w:ascii="Times New Roman" w:hAnsi="Times New Roman" w:cs="Times New Roman"/>
          <w:b/>
          <w:sz w:val="24"/>
          <w:szCs w:val="24"/>
        </w:rPr>
        <w:t>midis</w:t>
      </w:r>
      <w:r w:rsidR="00645481" w:rsidRPr="00A621BA">
        <w:rPr>
          <w:rFonts w:ascii="Times New Roman" w:hAnsi="Times New Roman" w:cs="Times New Roman"/>
          <w:b/>
          <w:sz w:val="24"/>
          <w:szCs w:val="24"/>
        </w:rPr>
        <w:t xml:space="preserve"> </w:t>
      </w:r>
      <w:r w:rsidR="005B4482" w:rsidRPr="00A621BA">
        <w:rPr>
          <w:rFonts w:ascii="Times New Roman" w:hAnsi="Times New Roman" w:cs="Times New Roman"/>
          <w:b/>
          <w:sz w:val="24"/>
          <w:szCs w:val="24"/>
        </w:rPr>
        <w:t xml:space="preserve">bashkëshortëve apo partnerëve aktualë apo të mëparshëm </w:t>
      </w:r>
      <w:r w:rsidR="008A0262" w:rsidRPr="00A621BA">
        <w:rPr>
          <w:rFonts w:ascii="Times New Roman" w:hAnsi="Times New Roman" w:cs="Times New Roman"/>
          <w:sz w:val="24"/>
          <w:szCs w:val="24"/>
        </w:rPr>
        <w:t>n</w:t>
      </w:r>
      <w:r w:rsidR="005B4482" w:rsidRPr="00A621BA">
        <w:rPr>
          <w:rFonts w:ascii="Times New Roman" w:hAnsi="Times New Roman" w:cs="Times New Roman"/>
          <w:sz w:val="24"/>
          <w:szCs w:val="24"/>
        </w:rPr>
        <w:t>donjëherë quhet</w:t>
      </w:r>
      <w:r w:rsidR="00F630CC" w:rsidRPr="00A621BA">
        <w:rPr>
          <w:rFonts w:ascii="Times New Roman" w:hAnsi="Times New Roman" w:cs="Times New Roman"/>
          <w:b/>
          <w:sz w:val="24"/>
          <w:szCs w:val="24"/>
        </w:rPr>
        <w:t xml:space="preserve"> “</w:t>
      </w:r>
      <w:r w:rsidR="005B4482" w:rsidRPr="00A621BA">
        <w:rPr>
          <w:rFonts w:ascii="Times New Roman" w:hAnsi="Times New Roman" w:cs="Times New Roman"/>
          <w:b/>
          <w:sz w:val="24"/>
          <w:szCs w:val="24"/>
        </w:rPr>
        <w:t>dhunë nga partneri intim</w:t>
      </w:r>
      <w:r w:rsidR="00F630CC" w:rsidRPr="00A621BA">
        <w:rPr>
          <w:rFonts w:ascii="Times New Roman" w:hAnsi="Times New Roman" w:cs="Times New Roman"/>
          <w:b/>
          <w:sz w:val="24"/>
          <w:szCs w:val="24"/>
        </w:rPr>
        <w:t>”</w:t>
      </w:r>
      <w:r w:rsidR="00F630CC" w:rsidRPr="00A621BA">
        <w:rPr>
          <w:rFonts w:ascii="Times New Roman" w:hAnsi="Times New Roman" w:cs="Times New Roman"/>
          <w:sz w:val="24"/>
          <w:szCs w:val="24"/>
        </w:rPr>
        <w:t>.</w:t>
      </w:r>
    </w:p>
    <w:p w:rsidR="00F630CC" w:rsidRPr="00A621BA" w:rsidRDefault="00F630CC" w:rsidP="00F630CC">
      <w:pPr>
        <w:numPr>
          <w:ilvl w:val="0"/>
          <w:numId w:val="20"/>
        </w:numPr>
        <w:spacing w:after="0" w:line="240" w:lineRule="auto"/>
        <w:contextualSpacing/>
        <w:jc w:val="both"/>
        <w:rPr>
          <w:rFonts w:ascii="Times New Roman" w:hAnsi="Times New Roman" w:cs="Times New Roman"/>
          <w:b/>
          <w:sz w:val="24"/>
          <w:szCs w:val="24"/>
        </w:rPr>
      </w:pPr>
      <w:r w:rsidRPr="00A621BA">
        <w:rPr>
          <w:rFonts w:ascii="Times New Roman" w:hAnsi="Times New Roman" w:cs="Times New Roman"/>
          <w:b/>
          <w:sz w:val="24"/>
          <w:szCs w:val="24"/>
        </w:rPr>
        <w:t>“G</w:t>
      </w:r>
      <w:r w:rsidR="005B4482" w:rsidRPr="00A621BA">
        <w:rPr>
          <w:rFonts w:ascii="Times New Roman" w:hAnsi="Times New Roman" w:cs="Times New Roman"/>
          <w:b/>
          <w:sz w:val="24"/>
          <w:szCs w:val="24"/>
        </w:rPr>
        <w:t>jini</w:t>
      </w:r>
      <w:r w:rsidRPr="00A621BA">
        <w:rPr>
          <w:rFonts w:ascii="Times New Roman" w:hAnsi="Times New Roman" w:cs="Times New Roman"/>
          <w:b/>
          <w:sz w:val="24"/>
          <w:szCs w:val="24"/>
        </w:rPr>
        <w:t xml:space="preserve">” </w:t>
      </w:r>
      <w:r w:rsidR="005B4482" w:rsidRPr="00A621BA">
        <w:rPr>
          <w:rFonts w:ascii="Times New Roman" w:hAnsi="Times New Roman" w:cs="Times New Roman"/>
          <w:sz w:val="24"/>
          <w:szCs w:val="24"/>
        </w:rPr>
        <w:t xml:space="preserve">nënkupton rolet e </w:t>
      </w:r>
      <w:r w:rsidR="001D6D0E" w:rsidRPr="00A621BA">
        <w:rPr>
          <w:rFonts w:ascii="Times New Roman" w:hAnsi="Times New Roman" w:cs="Times New Roman"/>
          <w:sz w:val="24"/>
          <w:szCs w:val="24"/>
        </w:rPr>
        <w:t>krijuara</w:t>
      </w:r>
      <w:r w:rsidR="005B4482" w:rsidRPr="00A621BA">
        <w:rPr>
          <w:rFonts w:ascii="Times New Roman" w:hAnsi="Times New Roman" w:cs="Times New Roman"/>
          <w:sz w:val="24"/>
          <w:szCs w:val="24"/>
        </w:rPr>
        <w:t xml:space="preserve"> në kontekstin </w:t>
      </w:r>
      <w:r w:rsidR="00CA4D49" w:rsidRPr="00A621BA">
        <w:rPr>
          <w:rFonts w:ascii="Times New Roman" w:hAnsi="Times New Roman" w:cs="Times New Roman"/>
          <w:sz w:val="24"/>
          <w:szCs w:val="24"/>
        </w:rPr>
        <w:t>shoqëror</w:t>
      </w:r>
      <w:r w:rsidR="005B4482" w:rsidRPr="00A621BA">
        <w:rPr>
          <w:rFonts w:ascii="Times New Roman" w:hAnsi="Times New Roman" w:cs="Times New Roman"/>
          <w:sz w:val="24"/>
          <w:szCs w:val="24"/>
        </w:rPr>
        <w:t xml:space="preserve">, sjelljet, aktivitetet dhe atributet që një shoqëri e caktuar i konsideron të përshtatshme për burrat dhe gratë </w:t>
      </w:r>
      <w:r w:rsidRPr="00A621BA">
        <w:rPr>
          <w:rFonts w:ascii="Times New Roman" w:hAnsi="Times New Roman" w:cs="Times New Roman"/>
          <w:sz w:val="24"/>
          <w:szCs w:val="24"/>
        </w:rPr>
        <w:t>(</w:t>
      </w:r>
      <w:r w:rsidR="001F463D" w:rsidRPr="00A621BA">
        <w:rPr>
          <w:rFonts w:ascii="Times New Roman" w:hAnsi="Times New Roman" w:cs="Times New Roman"/>
          <w:sz w:val="24"/>
          <w:szCs w:val="24"/>
        </w:rPr>
        <w:t>Neni</w:t>
      </w:r>
      <w:r w:rsidRPr="00A621BA">
        <w:rPr>
          <w:rFonts w:ascii="Times New Roman" w:hAnsi="Times New Roman" w:cs="Times New Roman"/>
          <w:sz w:val="24"/>
          <w:szCs w:val="24"/>
        </w:rPr>
        <w:t xml:space="preserve"> 3 </w:t>
      </w:r>
      <w:r w:rsidR="003048BA" w:rsidRPr="00A621BA">
        <w:rPr>
          <w:rFonts w:ascii="Times New Roman" w:hAnsi="Times New Roman" w:cs="Times New Roman"/>
          <w:sz w:val="24"/>
          <w:szCs w:val="24"/>
        </w:rPr>
        <w:t>i Konventës</w:t>
      </w:r>
      <w:r w:rsidR="00A44D5A" w:rsidRPr="00A621BA">
        <w:rPr>
          <w:rFonts w:ascii="Times New Roman" w:hAnsi="Times New Roman" w:cs="Times New Roman"/>
          <w:sz w:val="24"/>
          <w:szCs w:val="24"/>
        </w:rPr>
        <w:t xml:space="preserve"> së Stambollit</w:t>
      </w:r>
      <w:r w:rsidRPr="00A621BA">
        <w:rPr>
          <w:rFonts w:ascii="Times New Roman" w:hAnsi="Times New Roman" w:cs="Times New Roman"/>
          <w:sz w:val="24"/>
          <w:szCs w:val="24"/>
        </w:rPr>
        <w:t xml:space="preserve">). </w:t>
      </w:r>
      <w:r w:rsidR="005B4482" w:rsidRPr="00A621BA">
        <w:rPr>
          <w:rFonts w:ascii="Times New Roman" w:hAnsi="Times New Roman" w:cs="Times New Roman"/>
          <w:sz w:val="24"/>
          <w:szCs w:val="24"/>
        </w:rPr>
        <w:t>Kurdoherë që ky</w:t>
      </w:r>
      <w:r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Udhëzues</w:t>
      </w:r>
      <w:r w:rsidR="005B4482" w:rsidRPr="00A621BA">
        <w:rPr>
          <w:rFonts w:ascii="Times New Roman" w:hAnsi="Times New Roman" w:cs="Times New Roman"/>
          <w:sz w:val="24"/>
          <w:szCs w:val="24"/>
        </w:rPr>
        <w:t xml:space="preserve"> përmend termat</w:t>
      </w:r>
      <w:r w:rsidRPr="00A621BA">
        <w:rPr>
          <w:rFonts w:ascii="Times New Roman" w:hAnsi="Times New Roman" w:cs="Times New Roman"/>
          <w:sz w:val="24"/>
          <w:szCs w:val="24"/>
        </w:rPr>
        <w:t xml:space="preserve"> “vi</w:t>
      </w:r>
      <w:r w:rsidR="005B4482" w:rsidRPr="00A621BA">
        <w:rPr>
          <w:rFonts w:ascii="Times New Roman" w:hAnsi="Times New Roman" w:cs="Times New Roman"/>
          <w:sz w:val="24"/>
          <w:szCs w:val="24"/>
        </w:rPr>
        <w:t>k</w:t>
      </w:r>
      <w:r w:rsidRPr="00A621BA">
        <w:rPr>
          <w:rFonts w:ascii="Times New Roman" w:hAnsi="Times New Roman" w:cs="Times New Roman"/>
          <w:sz w:val="24"/>
          <w:szCs w:val="24"/>
        </w:rPr>
        <w:t>tim</w:t>
      </w:r>
      <w:r w:rsidR="005B4482" w:rsidRPr="00A621BA">
        <w:rPr>
          <w:rFonts w:ascii="Times New Roman" w:hAnsi="Times New Roman" w:cs="Times New Roman"/>
          <w:sz w:val="24"/>
          <w:szCs w:val="24"/>
        </w:rPr>
        <w:t>ë</w:t>
      </w:r>
      <w:r w:rsidRPr="00A621BA">
        <w:rPr>
          <w:rFonts w:ascii="Times New Roman" w:hAnsi="Times New Roman" w:cs="Times New Roman"/>
          <w:sz w:val="24"/>
          <w:szCs w:val="24"/>
        </w:rPr>
        <w:t xml:space="preserve">” </w:t>
      </w:r>
      <w:r w:rsidR="005B4482" w:rsidRPr="00A621BA">
        <w:rPr>
          <w:rFonts w:ascii="Times New Roman" w:hAnsi="Times New Roman" w:cs="Times New Roman"/>
          <w:sz w:val="24"/>
          <w:szCs w:val="24"/>
        </w:rPr>
        <w:t>dhe</w:t>
      </w:r>
      <w:r w:rsidR="00A277FC" w:rsidRPr="00A621BA">
        <w:rPr>
          <w:rFonts w:ascii="Times New Roman" w:hAnsi="Times New Roman" w:cs="Times New Roman"/>
          <w:sz w:val="24"/>
          <w:szCs w:val="24"/>
        </w:rPr>
        <w:t xml:space="preserve"> </w:t>
      </w:r>
      <w:r w:rsidRPr="00A621BA">
        <w:rPr>
          <w:rFonts w:ascii="Times New Roman" w:hAnsi="Times New Roman" w:cs="Times New Roman"/>
          <w:sz w:val="24"/>
          <w:szCs w:val="24"/>
        </w:rPr>
        <w:t>“</w:t>
      </w:r>
      <w:r w:rsidR="00DE0969" w:rsidRPr="00A621BA">
        <w:rPr>
          <w:rFonts w:ascii="Times New Roman" w:hAnsi="Times New Roman" w:cs="Times New Roman"/>
          <w:sz w:val="24"/>
          <w:szCs w:val="24"/>
        </w:rPr>
        <w:t>gra</w:t>
      </w:r>
      <w:r w:rsidRPr="00A621BA">
        <w:rPr>
          <w:rFonts w:ascii="Times New Roman" w:hAnsi="Times New Roman" w:cs="Times New Roman"/>
          <w:sz w:val="24"/>
          <w:szCs w:val="24"/>
        </w:rPr>
        <w:t xml:space="preserve">”, </w:t>
      </w:r>
      <w:r w:rsidR="005B4482" w:rsidRPr="00A621BA">
        <w:rPr>
          <w:rFonts w:ascii="Times New Roman" w:hAnsi="Times New Roman" w:cs="Times New Roman"/>
          <w:sz w:val="24"/>
          <w:szCs w:val="24"/>
        </w:rPr>
        <w:t>përfshin edhe vajzat nën moshën</w:t>
      </w:r>
      <w:r w:rsidRPr="00A621BA">
        <w:rPr>
          <w:rFonts w:ascii="Times New Roman" w:hAnsi="Times New Roman" w:cs="Times New Roman"/>
          <w:sz w:val="24"/>
          <w:szCs w:val="24"/>
        </w:rPr>
        <w:t xml:space="preserve"> 18 </w:t>
      </w:r>
      <w:r w:rsidR="005B4482" w:rsidRPr="00A621BA">
        <w:rPr>
          <w:rFonts w:ascii="Times New Roman" w:hAnsi="Times New Roman" w:cs="Times New Roman"/>
          <w:sz w:val="24"/>
          <w:szCs w:val="24"/>
        </w:rPr>
        <w:t>vjeçe</w:t>
      </w:r>
      <w:r w:rsidRPr="00A621BA">
        <w:rPr>
          <w:rFonts w:ascii="Times New Roman" w:hAnsi="Times New Roman" w:cs="Times New Roman"/>
          <w:sz w:val="24"/>
          <w:szCs w:val="24"/>
        </w:rPr>
        <w:t>.</w:t>
      </w:r>
    </w:p>
    <w:p w:rsidR="00F630CC" w:rsidRPr="00A621BA" w:rsidRDefault="00F630CC" w:rsidP="00F630CC">
      <w:pPr>
        <w:numPr>
          <w:ilvl w:val="0"/>
          <w:numId w:val="17"/>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w:t>
      </w:r>
      <w:r w:rsidR="005B4482" w:rsidRPr="00A621BA">
        <w:rPr>
          <w:rFonts w:ascii="Times New Roman" w:hAnsi="Times New Roman" w:cs="Times New Roman"/>
          <w:b/>
          <w:sz w:val="24"/>
          <w:szCs w:val="24"/>
        </w:rPr>
        <w:t>Aktorët e drejtësisë</w:t>
      </w:r>
      <w:r w:rsidRPr="00A621BA">
        <w:rPr>
          <w:rFonts w:ascii="Times New Roman" w:hAnsi="Times New Roman" w:cs="Times New Roman"/>
          <w:sz w:val="24"/>
          <w:szCs w:val="24"/>
        </w:rPr>
        <w:t xml:space="preserve">”: </w:t>
      </w:r>
      <w:r w:rsidR="005B4482" w:rsidRPr="00A621BA">
        <w:rPr>
          <w:rFonts w:ascii="Times New Roman" w:hAnsi="Times New Roman" w:cs="Times New Roman"/>
          <w:sz w:val="24"/>
          <w:szCs w:val="24"/>
        </w:rPr>
        <w:t>për qëllimet e</w:t>
      </w:r>
      <w:r w:rsidR="005720B7" w:rsidRPr="00A621BA">
        <w:rPr>
          <w:rFonts w:ascii="Times New Roman" w:hAnsi="Times New Roman" w:cs="Times New Roman"/>
          <w:sz w:val="24"/>
          <w:szCs w:val="24"/>
        </w:rPr>
        <w:t xml:space="preserve"> këtij Udhëzuesi</w:t>
      </w:r>
      <w:r w:rsidRPr="00A621BA">
        <w:rPr>
          <w:rFonts w:ascii="Times New Roman" w:hAnsi="Times New Roman" w:cs="Times New Roman"/>
          <w:sz w:val="24"/>
          <w:szCs w:val="24"/>
        </w:rPr>
        <w:t>, t</w:t>
      </w:r>
      <w:r w:rsidR="005B4482" w:rsidRPr="00A621BA">
        <w:rPr>
          <w:rFonts w:ascii="Times New Roman" w:hAnsi="Times New Roman" w:cs="Times New Roman"/>
          <w:sz w:val="24"/>
          <w:szCs w:val="24"/>
        </w:rPr>
        <w:t xml:space="preserve">ermi </w:t>
      </w:r>
      <w:r w:rsidRPr="00A621BA">
        <w:rPr>
          <w:rFonts w:ascii="Times New Roman" w:hAnsi="Times New Roman" w:cs="Times New Roman"/>
          <w:sz w:val="24"/>
          <w:szCs w:val="24"/>
        </w:rPr>
        <w:t>“</w:t>
      </w:r>
      <w:r w:rsidR="005B4482" w:rsidRPr="00A621BA">
        <w:rPr>
          <w:rFonts w:ascii="Times New Roman" w:hAnsi="Times New Roman" w:cs="Times New Roman"/>
          <w:sz w:val="24"/>
          <w:szCs w:val="24"/>
        </w:rPr>
        <w:t>aktorët e drejtësisë</w:t>
      </w:r>
      <w:r w:rsidRPr="00A621BA">
        <w:rPr>
          <w:rFonts w:ascii="Times New Roman" w:hAnsi="Times New Roman" w:cs="Times New Roman"/>
          <w:sz w:val="24"/>
          <w:szCs w:val="24"/>
        </w:rPr>
        <w:t xml:space="preserve">” </w:t>
      </w:r>
      <w:r w:rsidR="005B4482" w:rsidRPr="00A621BA">
        <w:rPr>
          <w:rFonts w:ascii="Times New Roman" w:hAnsi="Times New Roman" w:cs="Times New Roman"/>
          <w:sz w:val="24"/>
          <w:szCs w:val="24"/>
        </w:rPr>
        <w:t>përdoret si term ombrellë që mbulon hetuesit, prokurorët dhe gjyqtarët apo gjykues të tjerë</w:t>
      </w:r>
      <w:r w:rsidRPr="00A621BA">
        <w:rPr>
          <w:rFonts w:ascii="Times New Roman" w:hAnsi="Times New Roman" w:cs="Times New Roman"/>
          <w:sz w:val="24"/>
          <w:szCs w:val="24"/>
        </w:rPr>
        <w:t>.</w:t>
      </w:r>
      <w:bookmarkStart w:id="1" w:name="_3gm3gadq6y37" w:colFirst="0" w:colLast="0"/>
      <w:bookmarkEnd w:id="1"/>
    </w:p>
    <w:p w:rsidR="00F630CC" w:rsidRPr="00A621BA" w:rsidRDefault="00F630CC" w:rsidP="00F630CC">
      <w:pPr>
        <w:spacing w:after="0" w:line="240" w:lineRule="auto"/>
        <w:ind w:left="720"/>
        <w:contextualSpacing/>
        <w:jc w:val="both"/>
        <w:rPr>
          <w:rFonts w:ascii="Times New Roman" w:hAnsi="Times New Roman" w:cs="Times New Roman"/>
          <w:sz w:val="24"/>
          <w:szCs w:val="24"/>
        </w:rPr>
      </w:pPr>
    </w:p>
    <w:p w:rsidR="00F630CC" w:rsidRPr="00A621BA" w:rsidRDefault="0024364D" w:rsidP="00F630CC">
      <w:pPr>
        <w:pStyle w:val="Heading2"/>
        <w:spacing w:before="0" w:line="240" w:lineRule="auto"/>
        <w:ind w:firstLine="360"/>
        <w:rPr>
          <w:rFonts w:ascii="Times New Roman" w:hAnsi="Times New Roman" w:cs="Times New Roman"/>
          <w:b/>
          <w:sz w:val="24"/>
          <w:szCs w:val="24"/>
          <w:lang w:val="sq-AL"/>
        </w:rPr>
      </w:pPr>
      <w:r w:rsidRPr="00A621BA">
        <w:rPr>
          <w:rFonts w:ascii="Times New Roman" w:hAnsi="Times New Roman" w:cs="Times New Roman"/>
          <w:b/>
          <w:sz w:val="24"/>
          <w:szCs w:val="24"/>
          <w:lang w:val="sq-AL"/>
        </w:rPr>
        <w:lastRenderedPageBreak/>
        <w:t>Format e dhunës</w:t>
      </w:r>
      <w:r w:rsidR="008215A9" w:rsidRPr="00A621BA">
        <w:rPr>
          <w:rFonts w:ascii="Times New Roman" w:hAnsi="Times New Roman" w:cs="Times New Roman"/>
          <w:b/>
          <w:sz w:val="24"/>
          <w:szCs w:val="24"/>
          <w:lang w:val="sq-AL"/>
        </w:rPr>
        <w:t xml:space="preserve"> ndaj grave</w:t>
      </w:r>
      <w:r w:rsidR="00F630CC" w:rsidRPr="00A621BA">
        <w:rPr>
          <w:rFonts w:ascii="Times New Roman" w:hAnsi="Times New Roman" w:cs="Times New Roman"/>
          <w:b/>
          <w:sz w:val="24"/>
          <w:szCs w:val="24"/>
          <w:lang w:val="sq-AL"/>
        </w:rPr>
        <w:t xml:space="preserve"> </w:t>
      </w:r>
    </w:p>
    <w:p w:rsidR="008A0262" w:rsidRPr="00A621BA" w:rsidRDefault="008A0262" w:rsidP="00F630CC">
      <w:pPr>
        <w:spacing w:after="0" w:line="240" w:lineRule="auto"/>
        <w:jc w:val="both"/>
        <w:rPr>
          <w:rFonts w:ascii="Times New Roman" w:hAnsi="Times New Roman" w:cs="Times New Roman"/>
          <w:sz w:val="24"/>
          <w:szCs w:val="24"/>
        </w:rPr>
      </w:pPr>
    </w:p>
    <w:p w:rsidR="00F630CC" w:rsidRPr="00A621BA" w:rsidRDefault="00D85BD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D</w:t>
      </w:r>
      <w:r w:rsidR="0024364D" w:rsidRPr="00A621BA">
        <w:rPr>
          <w:rFonts w:ascii="Times New Roman" w:hAnsi="Times New Roman" w:cs="Times New Roman"/>
          <w:sz w:val="24"/>
          <w:szCs w:val="24"/>
        </w:rPr>
        <w:t>h</w:t>
      </w:r>
      <w:r w:rsidRPr="00A621BA">
        <w:rPr>
          <w:rFonts w:ascii="Times New Roman" w:hAnsi="Times New Roman" w:cs="Times New Roman"/>
          <w:sz w:val="24"/>
          <w:szCs w:val="24"/>
        </w:rPr>
        <w:t>NG</w:t>
      </w:r>
      <w:r w:rsidR="0024364D" w:rsidRPr="00A621BA">
        <w:rPr>
          <w:rFonts w:ascii="Times New Roman" w:hAnsi="Times New Roman" w:cs="Times New Roman"/>
          <w:sz w:val="24"/>
          <w:szCs w:val="24"/>
        </w:rPr>
        <w:t>-ja manifestohet në shumë forma, të tilla si</w:t>
      </w:r>
      <w:r w:rsidR="00F630CC" w:rsidRPr="00A621BA">
        <w:rPr>
          <w:rFonts w:ascii="Times New Roman" w:hAnsi="Times New Roman" w:cs="Times New Roman"/>
          <w:sz w:val="24"/>
          <w:szCs w:val="24"/>
        </w:rPr>
        <w:t xml:space="preserve">:  </w:t>
      </w:r>
    </w:p>
    <w:p w:rsidR="00F630CC" w:rsidRPr="00A621BA" w:rsidRDefault="008215A9" w:rsidP="00F630CC">
      <w:pPr>
        <w:numPr>
          <w:ilvl w:val="0"/>
          <w:numId w:val="9"/>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Dhun</w:t>
      </w:r>
      <w:r w:rsidR="0024364D" w:rsidRPr="00A621BA">
        <w:rPr>
          <w:rFonts w:ascii="Times New Roman" w:hAnsi="Times New Roman" w:cs="Times New Roman"/>
          <w:sz w:val="24"/>
          <w:szCs w:val="24"/>
        </w:rPr>
        <w:t>a</w:t>
      </w:r>
      <w:r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w:t>
      </w:r>
      <w:r w:rsidR="0024364D" w:rsidRPr="00A621BA">
        <w:rPr>
          <w:rFonts w:ascii="Times New Roman" w:hAnsi="Times New Roman" w:cs="Times New Roman"/>
          <w:sz w:val="24"/>
          <w:szCs w:val="24"/>
        </w:rPr>
        <w:t xml:space="preserve">dhunë nga partneri </w:t>
      </w:r>
      <w:r w:rsidR="00F630CC" w:rsidRPr="00A621BA">
        <w:rPr>
          <w:rFonts w:ascii="Times New Roman" w:hAnsi="Times New Roman" w:cs="Times New Roman"/>
          <w:sz w:val="24"/>
          <w:szCs w:val="24"/>
        </w:rPr>
        <w:t>intim;</w:t>
      </w:r>
    </w:p>
    <w:p w:rsidR="00F630CC" w:rsidRPr="00A621BA" w:rsidRDefault="0024364D" w:rsidP="00F630CC">
      <w:pPr>
        <w:numPr>
          <w:ilvl w:val="0"/>
          <w:numId w:val="9"/>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Ngacmimi seksual</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çdo formë sjellje e pa</w:t>
      </w:r>
      <w:r w:rsidR="008A0262" w:rsidRPr="00A621BA">
        <w:rPr>
          <w:rFonts w:ascii="Times New Roman" w:hAnsi="Times New Roman" w:cs="Times New Roman"/>
          <w:sz w:val="24"/>
          <w:szCs w:val="24"/>
        </w:rPr>
        <w:t xml:space="preserve"> </w:t>
      </w:r>
      <w:r w:rsidRPr="00A621BA">
        <w:rPr>
          <w:rFonts w:ascii="Times New Roman" w:hAnsi="Times New Roman" w:cs="Times New Roman"/>
          <w:sz w:val="24"/>
          <w:szCs w:val="24"/>
        </w:rPr>
        <w:t>kërkuar verbale, jo verbale apo fizike me natyrë seksuale</w:t>
      </w:r>
      <w:r w:rsidR="00A32CE8" w:rsidRPr="00A621BA">
        <w:rPr>
          <w:rFonts w:ascii="Times New Roman" w:hAnsi="Times New Roman" w:cs="Times New Roman"/>
          <w:sz w:val="24"/>
          <w:szCs w:val="24"/>
        </w:rPr>
        <w:t>,</w:t>
      </w:r>
      <w:r w:rsidRPr="00A621BA">
        <w:rPr>
          <w:rFonts w:ascii="Times New Roman" w:hAnsi="Times New Roman" w:cs="Times New Roman"/>
          <w:sz w:val="24"/>
          <w:szCs w:val="24"/>
        </w:rPr>
        <w:t xml:space="preserve"> që ka për qëllim apo </w:t>
      </w:r>
      <w:r w:rsidR="00645481" w:rsidRPr="00A621BA">
        <w:rPr>
          <w:rFonts w:ascii="Times New Roman" w:hAnsi="Times New Roman" w:cs="Times New Roman"/>
          <w:sz w:val="24"/>
          <w:szCs w:val="24"/>
        </w:rPr>
        <w:t xml:space="preserve">sjell </w:t>
      </w:r>
      <w:r w:rsidR="00A32CE8" w:rsidRPr="00A621BA">
        <w:rPr>
          <w:rFonts w:ascii="Times New Roman" w:hAnsi="Times New Roman" w:cs="Times New Roman"/>
          <w:sz w:val="24"/>
          <w:szCs w:val="24"/>
        </w:rPr>
        <w:t xml:space="preserve">si </w:t>
      </w:r>
      <w:r w:rsidRPr="00A621BA">
        <w:rPr>
          <w:rFonts w:ascii="Times New Roman" w:hAnsi="Times New Roman" w:cs="Times New Roman"/>
          <w:sz w:val="24"/>
          <w:szCs w:val="24"/>
        </w:rPr>
        <w:t>pasojë shkeljen e dinjitetit të një njeriu, në veçanti, kur krijon një mjedis frikësues, armiqësor, degradues, poshtërues apo fyes</w:t>
      </w:r>
      <w:r w:rsidR="00F630CC" w:rsidRPr="00A621BA">
        <w:rPr>
          <w:rFonts w:ascii="Times New Roman" w:hAnsi="Times New Roman" w:cs="Times New Roman"/>
          <w:sz w:val="24"/>
          <w:szCs w:val="24"/>
        </w:rPr>
        <w:t>);</w:t>
      </w:r>
    </w:p>
    <w:p w:rsidR="00F630CC" w:rsidRPr="00A621BA" w:rsidRDefault="0024364D" w:rsidP="00F630CC">
      <w:pPr>
        <w:numPr>
          <w:ilvl w:val="0"/>
          <w:numId w:val="9"/>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përdhunimi</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përfshirë përdhunimin e përhapur apo sistematik gjatë konflikteve të armatosura</w:t>
      </w:r>
      <w:r w:rsidR="00F630CC" w:rsidRPr="00A621BA">
        <w:rPr>
          <w:rFonts w:ascii="Times New Roman" w:hAnsi="Times New Roman" w:cs="Times New Roman"/>
          <w:sz w:val="24"/>
          <w:szCs w:val="24"/>
        </w:rPr>
        <w:t>;</w:t>
      </w:r>
    </w:p>
    <w:p w:rsidR="00F630CC" w:rsidRPr="00A621BA" w:rsidRDefault="0024364D" w:rsidP="00F630CC">
      <w:pPr>
        <w:numPr>
          <w:ilvl w:val="0"/>
          <w:numId w:val="9"/>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martesa e detyruar</w:t>
      </w:r>
      <w:r w:rsidR="00F630CC" w:rsidRPr="00A621BA">
        <w:rPr>
          <w:rFonts w:ascii="Times New Roman" w:hAnsi="Times New Roman" w:cs="Times New Roman"/>
          <w:sz w:val="24"/>
          <w:szCs w:val="24"/>
        </w:rPr>
        <w:t>;</w:t>
      </w:r>
    </w:p>
    <w:p w:rsidR="00F630CC" w:rsidRPr="00A621BA" w:rsidRDefault="0024364D" w:rsidP="00F630CC">
      <w:pPr>
        <w:numPr>
          <w:ilvl w:val="0"/>
          <w:numId w:val="9"/>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krimet për </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nder</w:t>
      </w:r>
      <w:r w:rsidR="00A32CE8" w:rsidRPr="00A621BA">
        <w:rPr>
          <w:rFonts w:ascii="Times New Roman" w:hAnsi="Times New Roman" w:cs="Times New Roman"/>
          <w:sz w:val="24"/>
          <w:szCs w:val="24"/>
        </w:rPr>
        <w:t>”</w:t>
      </w:r>
      <w:r w:rsidR="00F630CC" w:rsidRPr="00A621BA">
        <w:rPr>
          <w:rFonts w:ascii="Times New Roman" w:hAnsi="Times New Roman" w:cs="Times New Roman"/>
          <w:sz w:val="24"/>
          <w:szCs w:val="24"/>
        </w:rPr>
        <w:t>;</w:t>
      </w:r>
    </w:p>
    <w:p w:rsidR="00F630CC" w:rsidRPr="00A621BA" w:rsidRDefault="0024364D" w:rsidP="00F630CC">
      <w:pPr>
        <w:numPr>
          <w:ilvl w:val="0"/>
          <w:numId w:val="9"/>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ndjekja pas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sjellje e qëllimshme </w:t>
      </w:r>
      <w:r w:rsidR="00027EF5" w:rsidRPr="00A621BA">
        <w:rPr>
          <w:rFonts w:ascii="Times New Roman" w:hAnsi="Times New Roman" w:cs="Times New Roman"/>
          <w:sz w:val="24"/>
          <w:szCs w:val="24"/>
        </w:rPr>
        <w:t>e angazhimit të vazhdueshëm në sjellje kërcënuese të drejtuar n</w:t>
      </w:r>
      <w:r w:rsidR="00A32CE8" w:rsidRPr="00A621BA">
        <w:rPr>
          <w:rFonts w:ascii="Times New Roman" w:hAnsi="Times New Roman" w:cs="Times New Roman"/>
          <w:sz w:val="24"/>
          <w:szCs w:val="24"/>
        </w:rPr>
        <w:t>d</w:t>
      </w:r>
      <w:r w:rsidR="00027EF5" w:rsidRPr="00A621BA">
        <w:rPr>
          <w:rFonts w:ascii="Times New Roman" w:hAnsi="Times New Roman" w:cs="Times New Roman"/>
          <w:sz w:val="24"/>
          <w:szCs w:val="24"/>
        </w:rPr>
        <w:t xml:space="preserve">aj një njeriu tjetër, duke </w:t>
      </w:r>
      <w:r w:rsidR="00A32CE8" w:rsidRPr="00A621BA">
        <w:rPr>
          <w:rFonts w:ascii="Times New Roman" w:hAnsi="Times New Roman" w:cs="Times New Roman"/>
          <w:sz w:val="24"/>
          <w:szCs w:val="24"/>
        </w:rPr>
        <w:t xml:space="preserve">e </w:t>
      </w:r>
      <w:r w:rsidR="00027EF5" w:rsidRPr="00A621BA">
        <w:rPr>
          <w:rFonts w:ascii="Times New Roman" w:hAnsi="Times New Roman" w:cs="Times New Roman"/>
          <w:sz w:val="24"/>
          <w:szCs w:val="24"/>
        </w:rPr>
        <w:t xml:space="preserve">bërë </w:t>
      </w:r>
      <w:r w:rsidR="00A32CE8" w:rsidRPr="00A621BA">
        <w:rPr>
          <w:rFonts w:ascii="Times New Roman" w:hAnsi="Times New Roman" w:cs="Times New Roman"/>
          <w:sz w:val="24"/>
          <w:szCs w:val="24"/>
        </w:rPr>
        <w:t>q</w:t>
      </w:r>
      <w:r w:rsidR="00027EF5" w:rsidRPr="00A621BA">
        <w:rPr>
          <w:rFonts w:ascii="Times New Roman" w:hAnsi="Times New Roman" w:cs="Times New Roman"/>
          <w:sz w:val="24"/>
          <w:szCs w:val="24"/>
        </w:rPr>
        <w:t xml:space="preserve">ë </w:t>
      </w:r>
      <w:r w:rsidR="00A32CE8" w:rsidRPr="00A621BA">
        <w:rPr>
          <w:rFonts w:ascii="Times New Roman" w:hAnsi="Times New Roman" w:cs="Times New Roman"/>
          <w:sz w:val="24"/>
          <w:szCs w:val="24"/>
        </w:rPr>
        <w:t>të ketë</w:t>
      </w:r>
      <w:r w:rsidR="00027EF5" w:rsidRPr="00A621BA">
        <w:rPr>
          <w:rFonts w:ascii="Times New Roman" w:hAnsi="Times New Roman" w:cs="Times New Roman"/>
          <w:sz w:val="24"/>
          <w:szCs w:val="24"/>
        </w:rPr>
        <w:t xml:space="preserve"> frikë për sigurinë e t</w:t>
      </w:r>
      <w:r w:rsidR="00A32CE8" w:rsidRPr="00A621BA">
        <w:rPr>
          <w:rFonts w:ascii="Times New Roman" w:hAnsi="Times New Roman" w:cs="Times New Roman"/>
          <w:sz w:val="24"/>
          <w:szCs w:val="24"/>
        </w:rPr>
        <w:t>ij</w:t>
      </w:r>
      <w:r w:rsidR="00F630CC" w:rsidRPr="00A621BA">
        <w:rPr>
          <w:rFonts w:ascii="Times New Roman" w:hAnsi="Times New Roman" w:cs="Times New Roman"/>
          <w:sz w:val="24"/>
          <w:szCs w:val="24"/>
        </w:rPr>
        <w:t>);</w:t>
      </w:r>
    </w:p>
    <w:p w:rsidR="00F630CC" w:rsidRPr="00A621BA" w:rsidRDefault="00F630CC" w:rsidP="00F630CC">
      <w:pPr>
        <w:numPr>
          <w:ilvl w:val="0"/>
          <w:numId w:val="9"/>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Traf</w:t>
      </w:r>
      <w:r w:rsidR="00027EF5" w:rsidRPr="00A621BA">
        <w:rPr>
          <w:rFonts w:ascii="Times New Roman" w:hAnsi="Times New Roman" w:cs="Times New Roman"/>
          <w:sz w:val="24"/>
          <w:szCs w:val="24"/>
        </w:rPr>
        <w:t>ikimi i grave</w:t>
      </w:r>
      <w:r w:rsidRPr="00A621BA">
        <w:rPr>
          <w:rFonts w:ascii="Times New Roman" w:hAnsi="Times New Roman" w:cs="Times New Roman"/>
          <w:sz w:val="24"/>
          <w:szCs w:val="24"/>
        </w:rPr>
        <w:t>/</w:t>
      </w:r>
      <w:r w:rsidR="00027EF5" w:rsidRPr="00A621BA">
        <w:rPr>
          <w:rFonts w:ascii="Times New Roman" w:hAnsi="Times New Roman" w:cs="Times New Roman"/>
          <w:sz w:val="24"/>
          <w:szCs w:val="24"/>
        </w:rPr>
        <w:t>prostitucion</w:t>
      </w:r>
      <w:r w:rsidR="00A37AC8" w:rsidRPr="00A621BA">
        <w:rPr>
          <w:rFonts w:ascii="Times New Roman" w:hAnsi="Times New Roman" w:cs="Times New Roman"/>
          <w:sz w:val="24"/>
          <w:szCs w:val="24"/>
        </w:rPr>
        <w:t>i</w:t>
      </w:r>
      <w:r w:rsidR="00027EF5" w:rsidRPr="00A621BA">
        <w:rPr>
          <w:rFonts w:ascii="Times New Roman" w:hAnsi="Times New Roman" w:cs="Times New Roman"/>
          <w:sz w:val="24"/>
          <w:szCs w:val="24"/>
        </w:rPr>
        <w:t xml:space="preserve"> i detyruar</w:t>
      </w:r>
      <w:r w:rsidRPr="00A621BA">
        <w:rPr>
          <w:rFonts w:ascii="Times New Roman" w:hAnsi="Times New Roman" w:cs="Times New Roman"/>
          <w:sz w:val="24"/>
          <w:szCs w:val="24"/>
        </w:rPr>
        <w:t>;</w:t>
      </w:r>
    </w:p>
    <w:p w:rsidR="00F630CC" w:rsidRPr="00A621BA" w:rsidRDefault="00027EF5" w:rsidP="00F630CC">
      <w:pPr>
        <w:numPr>
          <w:ilvl w:val="0"/>
          <w:numId w:val="9"/>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Gjymtimi i organeve gjenitale femërore</w:t>
      </w:r>
      <w:r w:rsidR="00F630CC" w:rsidRPr="00A621BA">
        <w:rPr>
          <w:rFonts w:ascii="Times New Roman" w:hAnsi="Times New Roman" w:cs="Times New Roman"/>
          <w:sz w:val="24"/>
          <w:szCs w:val="24"/>
        </w:rPr>
        <w:t>;</w:t>
      </w:r>
    </w:p>
    <w:p w:rsidR="00F630CC" w:rsidRPr="00A621BA" w:rsidRDefault="00027EF5" w:rsidP="00F630CC">
      <w:pPr>
        <w:numPr>
          <w:ilvl w:val="0"/>
          <w:numId w:val="9"/>
        </w:num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Aborti i detyruar dhe sterilizimi i detyruar</w:t>
      </w:r>
      <w:r w:rsidR="00F630CC" w:rsidRPr="00A621BA">
        <w:rPr>
          <w:rFonts w:ascii="Times New Roman" w:hAnsi="Times New Roman" w:cs="Times New Roman"/>
          <w:sz w:val="24"/>
          <w:szCs w:val="24"/>
        </w:rPr>
        <w:t>, et</w:t>
      </w:r>
      <w:r w:rsidRPr="00A621BA">
        <w:rPr>
          <w:rFonts w:ascii="Times New Roman" w:hAnsi="Times New Roman" w:cs="Times New Roman"/>
          <w:sz w:val="24"/>
          <w:szCs w:val="24"/>
        </w:rPr>
        <w:t>j</w:t>
      </w:r>
      <w:r w:rsidR="00F630CC" w:rsidRPr="00A621BA">
        <w:rPr>
          <w:rFonts w:ascii="Times New Roman" w:hAnsi="Times New Roman" w:cs="Times New Roman"/>
          <w:sz w:val="24"/>
          <w:szCs w:val="24"/>
        </w:rPr>
        <w:t xml:space="preserve">. </w:t>
      </w:r>
    </w:p>
    <w:p w:rsidR="00A37AC8" w:rsidRPr="00A621BA" w:rsidRDefault="00A37AC8"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p>
    <w:p w:rsidR="00F630CC" w:rsidRPr="00A621BA" w:rsidRDefault="00421B80" w:rsidP="00A37AC8">
      <w:p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A621BA">
        <w:rPr>
          <w:rFonts w:ascii="Times New Roman" w:hAnsi="Times New Roman" w:cs="Times New Roman"/>
          <w:sz w:val="24"/>
          <w:szCs w:val="24"/>
        </w:rPr>
        <w:t>Format e DhNG-së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dallohen edhe nga lloji i dëmit të shkaktuar apo që kanë gjasa të shkaktojnë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dhunë fizike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seksuale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psikologjike apo </w:t>
      </w:r>
      <w:r w:rsidR="00A37AC8" w:rsidRPr="00A621BA">
        <w:rPr>
          <w:rFonts w:ascii="Times New Roman" w:hAnsi="Times New Roman" w:cs="Times New Roman"/>
          <w:sz w:val="24"/>
          <w:szCs w:val="24"/>
        </w:rPr>
        <w:t>dhunë</w:t>
      </w:r>
      <w:r w:rsidRPr="00A621BA">
        <w:rPr>
          <w:rFonts w:ascii="Times New Roman" w:hAnsi="Times New Roman" w:cs="Times New Roman"/>
          <w:sz w:val="24"/>
          <w:szCs w:val="24"/>
        </w:rPr>
        <w:t xml:space="preserve"> ekonomik</w:t>
      </w:r>
      <w:r w:rsidR="00A37AC8"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sz w:val="24"/>
          <w:szCs w:val="24"/>
        </w:rPr>
        <w:br/>
      </w:r>
      <w:r w:rsidRPr="00A621BA">
        <w:rPr>
          <w:rFonts w:ascii="Times New Roman" w:hAnsi="Times New Roman" w:cs="Times New Roman"/>
          <w:sz w:val="24"/>
          <w:szCs w:val="24"/>
        </w:rPr>
        <w:t>Zakonisht, viktimë u nënshtrohet disa formave të DhNG-së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Shembujt e mëposhtëm ilustrojnë shembuj se si </w:t>
      </w:r>
      <w:r w:rsidR="0024364D" w:rsidRPr="00A621BA">
        <w:rPr>
          <w:rFonts w:ascii="Times New Roman" w:hAnsi="Times New Roman" w:cs="Times New Roman"/>
          <w:color w:val="000000"/>
          <w:sz w:val="24"/>
          <w:szCs w:val="24"/>
        </w:rPr>
        <w:t>format e dhunës</w:t>
      </w:r>
      <w:r w:rsidR="008215A9" w:rsidRPr="00A621BA">
        <w:rPr>
          <w:rFonts w:ascii="Times New Roman" w:hAnsi="Times New Roman" w:cs="Times New Roman"/>
          <w:color w:val="000000"/>
          <w:sz w:val="24"/>
          <w:szCs w:val="24"/>
        </w:rPr>
        <w:t xml:space="preserve"> ndaj grave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dhe vajzave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mbivendosen dhe kryqëzohen</w:t>
      </w:r>
      <w:r w:rsidR="00F630CC" w:rsidRPr="00A621BA">
        <w:rPr>
          <w:rFonts w:ascii="Times New Roman" w:hAnsi="Times New Roman" w:cs="Times New Roman"/>
          <w:color w:val="000000"/>
          <w:sz w:val="24"/>
          <w:szCs w:val="24"/>
        </w:rPr>
        <w:t>:</w:t>
      </w:r>
      <w:r w:rsidR="00F630CC" w:rsidRPr="00A621BA">
        <w:rPr>
          <w:rFonts w:ascii="Times New Roman" w:hAnsi="Times New Roman" w:cs="Times New Roman"/>
          <w:color w:val="000000"/>
          <w:sz w:val="24"/>
          <w:szCs w:val="24"/>
          <w:vertAlign w:val="superscript"/>
        </w:rPr>
        <w:footnoteReference w:id="6"/>
      </w:r>
    </w:p>
    <w:p w:rsidR="00421B80" w:rsidRPr="00A621BA" w:rsidRDefault="00421B80" w:rsidP="00F630CC">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p>
    <w:p w:rsidR="00F630CC" w:rsidRPr="00A621BA" w:rsidRDefault="00070777" w:rsidP="00F630CC">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Dhuna nga partneri intim</w:t>
      </w:r>
      <w:r w:rsidR="00F630CC" w:rsidRPr="00A621BA">
        <w:rPr>
          <w:rFonts w:ascii="Times New Roman" w:hAnsi="Times New Roman" w:cs="Times New Roman"/>
          <w:color w:val="000000"/>
          <w:sz w:val="24"/>
          <w:szCs w:val="24"/>
        </w:rPr>
        <w:t xml:space="preserve"> m</w:t>
      </w:r>
      <w:r w:rsidRPr="00A621BA">
        <w:rPr>
          <w:rFonts w:ascii="Times New Roman" w:hAnsi="Times New Roman" w:cs="Times New Roman"/>
          <w:color w:val="000000"/>
          <w:sz w:val="24"/>
          <w:szCs w:val="24"/>
        </w:rPr>
        <w:t>und të përfshijë jo vetëm sulme fizike, dhunë seksuale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 xml:space="preserve">dhe </w:t>
      </w:r>
      <w:r w:rsidR="00A37AC8" w:rsidRPr="00A621BA">
        <w:rPr>
          <w:rFonts w:ascii="Times New Roman" w:hAnsi="Times New Roman" w:cs="Times New Roman"/>
          <w:color w:val="000000"/>
          <w:sz w:val="24"/>
          <w:szCs w:val="24"/>
        </w:rPr>
        <w:t>dhunë</w:t>
      </w:r>
      <w:r w:rsidRPr="00A621BA">
        <w:rPr>
          <w:rFonts w:ascii="Times New Roman" w:hAnsi="Times New Roman" w:cs="Times New Roman"/>
          <w:color w:val="000000"/>
          <w:sz w:val="24"/>
          <w:szCs w:val="24"/>
        </w:rPr>
        <w:t xml:space="preserve"> psikologjik</w:t>
      </w:r>
      <w:r w:rsidR="00A37AC8" w:rsidRPr="00A621BA">
        <w:rPr>
          <w:rFonts w:ascii="Times New Roman" w:hAnsi="Times New Roman" w:cs="Times New Roman"/>
          <w:color w:val="000000"/>
          <w:sz w:val="24"/>
          <w:szCs w:val="24"/>
        </w:rPr>
        <w:t>e</w:t>
      </w:r>
      <w:r w:rsidRPr="00A621BA">
        <w:rPr>
          <w:rFonts w:ascii="Times New Roman" w:hAnsi="Times New Roman" w:cs="Times New Roman"/>
          <w:color w:val="000000"/>
          <w:sz w:val="24"/>
          <w:szCs w:val="24"/>
        </w:rPr>
        <w:t>, por edhe ndjekjen pas, ku kjo e fundit ndodh kryesisht</w:t>
      </w:r>
      <w:r w:rsidR="00F630CC" w:rsidRPr="00A621BA">
        <w:rPr>
          <w:rFonts w:ascii="Times New Roman" w:hAnsi="Times New Roman" w:cs="Times New Roman"/>
          <w:color w:val="000000"/>
          <w:sz w:val="24"/>
          <w:szCs w:val="24"/>
        </w:rPr>
        <w:t xml:space="preserve"> </w:t>
      </w:r>
      <w:r w:rsidR="00463F74" w:rsidRPr="00A621BA">
        <w:rPr>
          <w:rFonts w:ascii="Times New Roman" w:hAnsi="Times New Roman" w:cs="Times New Roman"/>
          <w:color w:val="000000"/>
          <w:sz w:val="24"/>
          <w:szCs w:val="24"/>
        </w:rPr>
        <w:t>në periudhën pas ndarjes</w:t>
      </w:r>
      <w:r w:rsidR="00F630CC" w:rsidRPr="00A621BA">
        <w:rPr>
          <w:rFonts w:ascii="Times New Roman" w:hAnsi="Times New Roman" w:cs="Times New Roman"/>
          <w:color w:val="000000"/>
          <w:sz w:val="24"/>
          <w:szCs w:val="24"/>
        </w:rPr>
        <w:t xml:space="preserve">. </w:t>
      </w:r>
    </w:p>
    <w:p w:rsidR="00F630CC" w:rsidRPr="00A621BA" w:rsidRDefault="00463F74" w:rsidP="00F630CC">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Disa gra</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 xml:space="preserve">shtrëngohen të kryejnë prostitucion nga partnerët e tyre </w:t>
      </w:r>
      <w:r w:rsidR="00A37AC8" w:rsidRPr="00A621BA">
        <w:rPr>
          <w:rFonts w:ascii="Times New Roman" w:hAnsi="Times New Roman" w:cs="Times New Roman"/>
          <w:color w:val="000000"/>
          <w:sz w:val="24"/>
          <w:szCs w:val="24"/>
        </w:rPr>
        <w:t>dhunues</w:t>
      </w:r>
      <w:r w:rsidR="00F630CC" w:rsidRPr="00A621BA">
        <w:rPr>
          <w:rFonts w:ascii="Times New Roman" w:hAnsi="Times New Roman" w:cs="Times New Roman"/>
          <w:color w:val="000000"/>
          <w:sz w:val="24"/>
          <w:szCs w:val="24"/>
        </w:rPr>
        <w:t xml:space="preserve">. </w:t>
      </w:r>
    </w:p>
    <w:p w:rsidR="00F630CC" w:rsidRPr="00A621BA" w:rsidRDefault="00463F74" w:rsidP="00F630CC">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Abuzimi seksual i fëmijëve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mund të lidhet me futjen në moshë të re në industrinë e seksit</w:t>
      </w:r>
      <w:r w:rsidR="00F630CC" w:rsidRPr="00A621BA">
        <w:rPr>
          <w:rFonts w:ascii="Times New Roman" w:hAnsi="Times New Roman" w:cs="Times New Roman"/>
          <w:color w:val="000000"/>
          <w:sz w:val="24"/>
          <w:szCs w:val="24"/>
        </w:rPr>
        <w:t>.</w:t>
      </w:r>
    </w:p>
    <w:p w:rsidR="00F630CC" w:rsidRPr="00A621BA" w:rsidRDefault="00463F74" w:rsidP="00F630CC">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Abuzimi seksual</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në fëmijëri e shton mundësinë e përjetimit të</w:t>
      </w:r>
      <w:r w:rsidR="00F630CC" w:rsidRPr="00A621BA">
        <w:rPr>
          <w:rFonts w:ascii="Times New Roman" w:hAnsi="Times New Roman" w:cs="Times New Roman"/>
          <w:color w:val="000000"/>
          <w:sz w:val="24"/>
          <w:szCs w:val="24"/>
        </w:rPr>
        <w:t xml:space="preserve"> </w:t>
      </w:r>
      <w:r w:rsidR="00070777" w:rsidRPr="00A621BA">
        <w:rPr>
          <w:rFonts w:ascii="Times New Roman" w:hAnsi="Times New Roman" w:cs="Times New Roman"/>
          <w:color w:val="000000"/>
          <w:sz w:val="24"/>
          <w:szCs w:val="24"/>
        </w:rPr>
        <w:t>dhunë</w:t>
      </w:r>
      <w:r w:rsidRPr="00A621BA">
        <w:rPr>
          <w:rFonts w:ascii="Times New Roman" w:hAnsi="Times New Roman" w:cs="Times New Roman"/>
          <w:color w:val="000000"/>
          <w:sz w:val="24"/>
          <w:szCs w:val="24"/>
        </w:rPr>
        <w:t>s</w:t>
      </w:r>
      <w:r w:rsidR="00070777" w:rsidRPr="00A621BA">
        <w:rPr>
          <w:rFonts w:ascii="Times New Roman" w:hAnsi="Times New Roman" w:cs="Times New Roman"/>
          <w:color w:val="000000"/>
          <w:sz w:val="24"/>
          <w:szCs w:val="24"/>
        </w:rPr>
        <w:t xml:space="preserve"> seksuale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/o</w:t>
      </w:r>
      <w:r w:rsidRPr="00A621BA">
        <w:rPr>
          <w:rFonts w:ascii="Times New Roman" w:hAnsi="Times New Roman" w:cs="Times New Roman"/>
          <w:color w:val="000000"/>
          <w:sz w:val="24"/>
          <w:szCs w:val="24"/>
        </w:rPr>
        <w:t>se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të dhunës n</w:t>
      </w:r>
      <w:r w:rsidR="008215A9" w:rsidRPr="00A621BA">
        <w:rPr>
          <w:rFonts w:ascii="Times New Roman" w:hAnsi="Times New Roman" w:cs="Times New Roman"/>
          <w:color w:val="000000"/>
          <w:sz w:val="24"/>
          <w:szCs w:val="24"/>
        </w:rPr>
        <w:t>ë familje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si i rritur</w:t>
      </w:r>
      <w:r w:rsidR="00F630CC" w:rsidRPr="00A621BA">
        <w:rPr>
          <w:rFonts w:ascii="Times New Roman" w:hAnsi="Times New Roman" w:cs="Times New Roman"/>
          <w:color w:val="000000"/>
          <w:sz w:val="24"/>
          <w:szCs w:val="24"/>
        </w:rPr>
        <w:t>.</w:t>
      </w:r>
    </w:p>
    <w:p w:rsidR="00F630CC" w:rsidRPr="00A621BA" w:rsidRDefault="00463F74" w:rsidP="00F630CC">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 xml:space="preserve">Martesë e detyruar shpesh përfshin </w:t>
      </w:r>
      <w:r w:rsidR="00A37AC8" w:rsidRPr="00A621BA">
        <w:rPr>
          <w:rFonts w:ascii="Times New Roman" w:hAnsi="Times New Roman" w:cs="Times New Roman"/>
          <w:color w:val="000000"/>
          <w:sz w:val="24"/>
          <w:szCs w:val="24"/>
        </w:rPr>
        <w:t xml:space="preserve">bërjen e </w:t>
      </w:r>
      <w:r w:rsidRPr="00A621BA">
        <w:rPr>
          <w:rFonts w:ascii="Times New Roman" w:hAnsi="Times New Roman" w:cs="Times New Roman"/>
          <w:color w:val="000000"/>
          <w:sz w:val="24"/>
          <w:szCs w:val="24"/>
        </w:rPr>
        <w:t>seksi</w:t>
      </w:r>
      <w:r w:rsidR="00A37AC8" w:rsidRPr="00A621BA">
        <w:rPr>
          <w:rFonts w:ascii="Times New Roman" w:hAnsi="Times New Roman" w:cs="Times New Roman"/>
          <w:color w:val="000000"/>
          <w:sz w:val="24"/>
          <w:szCs w:val="24"/>
        </w:rPr>
        <w:t>t</w:t>
      </w:r>
      <w:r w:rsidRPr="00A621BA">
        <w:rPr>
          <w:rFonts w:ascii="Times New Roman" w:hAnsi="Times New Roman" w:cs="Times New Roman"/>
          <w:color w:val="000000"/>
          <w:sz w:val="24"/>
          <w:szCs w:val="24"/>
        </w:rPr>
        <w:t xml:space="preserve"> me </w:t>
      </w:r>
      <w:r w:rsidR="00A37AC8" w:rsidRPr="00A621BA">
        <w:rPr>
          <w:rFonts w:ascii="Times New Roman" w:hAnsi="Times New Roman" w:cs="Times New Roman"/>
          <w:color w:val="000000"/>
          <w:sz w:val="24"/>
          <w:szCs w:val="24"/>
        </w:rPr>
        <w:t>detyrim</w:t>
      </w:r>
      <w:r w:rsidR="00F630CC" w:rsidRPr="00A621BA">
        <w:rPr>
          <w:rFonts w:ascii="Times New Roman" w:hAnsi="Times New Roman" w:cs="Times New Roman"/>
          <w:color w:val="000000"/>
          <w:sz w:val="24"/>
          <w:szCs w:val="24"/>
        </w:rPr>
        <w:t>.</w:t>
      </w:r>
    </w:p>
    <w:p w:rsidR="00F630CC" w:rsidRPr="00A621BA" w:rsidRDefault="00463F74" w:rsidP="00F630CC">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Martesa</w:t>
      </w:r>
      <w:r w:rsidR="00A37AC8" w:rsidRPr="00A621BA">
        <w:rPr>
          <w:rFonts w:ascii="Times New Roman" w:hAnsi="Times New Roman" w:cs="Times New Roman"/>
          <w:color w:val="000000"/>
          <w:sz w:val="24"/>
          <w:szCs w:val="24"/>
        </w:rPr>
        <w:t>t</w:t>
      </w:r>
      <w:r w:rsidRPr="00A621BA">
        <w:rPr>
          <w:rFonts w:ascii="Times New Roman" w:hAnsi="Times New Roman" w:cs="Times New Roman"/>
          <w:color w:val="000000"/>
          <w:sz w:val="24"/>
          <w:szCs w:val="24"/>
        </w:rPr>
        <w:t xml:space="preserve"> e fëmijëve shpesh rezulto</w:t>
      </w:r>
      <w:r w:rsidR="00A37AC8" w:rsidRPr="00A621BA">
        <w:rPr>
          <w:rFonts w:ascii="Times New Roman" w:hAnsi="Times New Roman" w:cs="Times New Roman"/>
          <w:color w:val="000000"/>
          <w:sz w:val="24"/>
          <w:szCs w:val="24"/>
        </w:rPr>
        <w:t>j</w:t>
      </w:r>
      <w:r w:rsidRPr="00A621BA">
        <w:rPr>
          <w:rFonts w:ascii="Times New Roman" w:hAnsi="Times New Roman" w:cs="Times New Roman"/>
          <w:color w:val="000000"/>
          <w:sz w:val="24"/>
          <w:szCs w:val="24"/>
        </w:rPr>
        <w:t>n</w:t>
      </w:r>
      <w:r w:rsidR="00A37AC8" w:rsidRPr="00A621BA">
        <w:rPr>
          <w:rFonts w:ascii="Times New Roman" w:hAnsi="Times New Roman" w:cs="Times New Roman"/>
          <w:color w:val="000000"/>
          <w:sz w:val="24"/>
          <w:szCs w:val="24"/>
        </w:rPr>
        <w:t>ë</w:t>
      </w:r>
      <w:r w:rsidRPr="00A621BA">
        <w:rPr>
          <w:rFonts w:ascii="Times New Roman" w:hAnsi="Times New Roman" w:cs="Times New Roman"/>
          <w:color w:val="000000"/>
          <w:sz w:val="24"/>
          <w:szCs w:val="24"/>
        </w:rPr>
        <w:t xml:space="preserve"> në </w:t>
      </w:r>
      <w:r w:rsidR="00A37AC8" w:rsidRPr="00A621BA">
        <w:rPr>
          <w:rFonts w:ascii="Times New Roman" w:hAnsi="Times New Roman" w:cs="Times New Roman"/>
          <w:color w:val="000000"/>
          <w:sz w:val="24"/>
          <w:szCs w:val="24"/>
        </w:rPr>
        <w:t xml:space="preserve">bërjen e </w:t>
      </w:r>
      <w:r w:rsidRPr="00A621BA">
        <w:rPr>
          <w:rFonts w:ascii="Times New Roman" w:hAnsi="Times New Roman" w:cs="Times New Roman"/>
          <w:color w:val="000000"/>
          <w:sz w:val="24"/>
          <w:szCs w:val="24"/>
        </w:rPr>
        <w:t>seks</w:t>
      </w:r>
      <w:r w:rsidR="00A37AC8" w:rsidRPr="00A621BA">
        <w:rPr>
          <w:rFonts w:ascii="Times New Roman" w:hAnsi="Times New Roman" w:cs="Times New Roman"/>
          <w:color w:val="000000"/>
          <w:sz w:val="24"/>
          <w:szCs w:val="24"/>
        </w:rPr>
        <w:t>it</w:t>
      </w:r>
      <w:r w:rsidRPr="00A621BA">
        <w:rPr>
          <w:rFonts w:ascii="Times New Roman" w:hAnsi="Times New Roman" w:cs="Times New Roman"/>
          <w:color w:val="000000"/>
          <w:sz w:val="24"/>
          <w:szCs w:val="24"/>
        </w:rPr>
        <w:t xml:space="preserve"> me </w:t>
      </w:r>
      <w:r w:rsidR="00A37AC8" w:rsidRPr="00A621BA">
        <w:rPr>
          <w:rFonts w:ascii="Times New Roman" w:hAnsi="Times New Roman" w:cs="Times New Roman"/>
          <w:color w:val="000000"/>
          <w:sz w:val="24"/>
          <w:szCs w:val="24"/>
        </w:rPr>
        <w:t>detyrim</w:t>
      </w:r>
      <w:r w:rsidR="00F630CC" w:rsidRPr="00A621BA">
        <w:rPr>
          <w:rFonts w:ascii="Times New Roman" w:hAnsi="Times New Roman" w:cs="Times New Roman"/>
          <w:color w:val="000000"/>
          <w:sz w:val="24"/>
          <w:szCs w:val="24"/>
        </w:rPr>
        <w:t>.</w:t>
      </w:r>
    </w:p>
    <w:p w:rsidR="00F630CC" w:rsidRPr="00A621BA" w:rsidRDefault="00463F74" w:rsidP="00F630CC">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G</w:t>
      </w:r>
      <w:r w:rsidR="00DE0969" w:rsidRPr="00A621BA">
        <w:rPr>
          <w:rFonts w:ascii="Times New Roman" w:hAnsi="Times New Roman" w:cs="Times New Roman"/>
          <w:color w:val="000000"/>
          <w:sz w:val="24"/>
          <w:szCs w:val="24"/>
        </w:rPr>
        <w:t>ratë</w:t>
      </w:r>
      <w:r w:rsidR="00F630CC" w:rsidRPr="00A621BA">
        <w:rPr>
          <w:rFonts w:ascii="Times New Roman" w:hAnsi="Times New Roman" w:cs="Times New Roman"/>
          <w:color w:val="000000"/>
          <w:sz w:val="24"/>
          <w:szCs w:val="24"/>
        </w:rPr>
        <w:t xml:space="preserve"> </w:t>
      </w:r>
      <w:r w:rsidR="00421B80" w:rsidRPr="00A621BA">
        <w:rPr>
          <w:rFonts w:ascii="Times New Roman" w:hAnsi="Times New Roman" w:cs="Times New Roman"/>
          <w:color w:val="000000"/>
          <w:sz w:val="24"/>
          <w:szCs w:val="24"/>
        </w:rPr>
        <w:t>dhe vajza</w:t>
      </w:r>
      <w:r w:rsidRPr="00A621BA">
        <w:rPr>
          <w:rFonts w:ascii="Times New Roman" w:hAnsi="Times New Roman" w:cs="Times New Roman"/>
          <w:color w:val="000000"/>
          <w:sz w:val="24"/>
          <w:szCs w:val="24"/>
        </w:rPr>
        <w:t>t e trafikuara përdhunohen në mënyrë të vazhdueshme</w:t>
      </w:r>
      <w:r w:rsidR="00F630CC" w:rsidRPr="00A621BA">
        <w:rPr>
          <w:rFonts w:ascii="Times New Roman" w:hAnsi="Times New Roman" w:cs="Times New Roman"/>
          <w:color w:val="000000"/>
          <w:sz w:val="24"/>
          <w:szCs w:val="24"/>
        </w:rPr>
        <w:t xml:space="preserve">. </w:t>
      </w:r>
    </w:p>
    <w:p w:rsidR="00F630CC" w:rsidRPr="00A621BA" w:rsidRDefault="00463F74" w:rsidP="00463F74">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sz w:val="24"/>
          <w:szCs w:val="24"/>
        </w:rPr>
        <w:t>Viktimat e dhunës</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kanë më shumë gjasa të jenë viktima të përsëritura se sa viktimat e tjera të krimit</w:t>
      </w:r>
      <w:r w:rsidR="00F630CC" w:rsidRPr="00A621BA">
        <w:rPr>
          <w:rFonts w:ascii="Times New Roman" w:hAnsi="Times New Roman" w:cs="Times New Roman"/>
          <w:sz w:val="24"/>
          <w:szCs w:val="24"/>
        </w:rPr>
        <w:t xml:space="preserve">. </w:t>
      </w:r>
    </w:p>
    <w:p w:rsidR="00F630CC" w:rsidRPr="00A621BA" w:rsidRDefault="008215A9" w:rsidP="00F630CC">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Dhuna në familje</w:t>
      </w:r>
      <w:r w:rsidR="00F630CC" w:rsidRPr="00A621BA">
        <w:rPr>
          <w:rFonts w:ascii="Times New Roman" w:hAnsi="Times New Roman" w:cs="Times New Roman"/>
          <w:color w:val="000000"/>
          <w:sz w:val="24"/>
          <w:szCs w:val="24"/>
        </w:rPr>
        <w:t xml:space="preserve"> </w:t>
      </w:r>
      <w:r w:rsidR="00203F7A" w:rsidRPr="00A621BA">
        <w:rPr>
          <w:rFonts w:ascii="Times New Roman" w:hAnsi="Times New Roman" w:cs="Times New Roman"/>
          <w:color w:val="000000"/>
          <w:sz w:val="24"/>
          <w:szCs w:val="24"/>
        </w:rPr>
        <w:t xml:space="preserve">ka </w:t>
      </w:r>
      <w:r w:rsidR="00D86FED" w:rsidRPr="00A621BA">
        <w:rPr>
          <w:rFonts w:ascii="Times New Roman" w:hAnsi="Times New Roman" w:cs="Times New Roman"/>
          <w:color w:val="000000"/>
          <w:sz w:val="24"/>
          <w:szCs w:val="24"/>
        </w:rPr>
        <w:t>mundësi</w:t>
      </w:r>
      <w:r w:rsidR="00203F7A" w:rsidRPr="00A621BA">
        <w:rPr>
          <w:rFonts w:ascii="Times New Roman" w:hAnsi="Times New Roman" w:cs="Times New Roman"/>
          <w:color w:val="000000"/>
          <w:sz w:val="24"/>
          <w:szCs w:val="24"/>
        </w:rPr>
        <w:t xml:space="preserve"> të bëhet më e shpeshtë dhe më e rëndë sa më shumë të vazhdojë dhe mund të rezultojë në vdekje, </w:t>
      </w:r>
      <w:r w:rsidR="00D86FED" w:rsidRPr="00A621BA">
        <w:rPr>
          <w:rFonts w:ascii="Times New Roman" w:hAnsi="Times New Roman" w:cs="Times New Roman"/>
          <w:color w:val="000000"/>
          <w:sz w:val="24"/>
          <w:szCs w:val="24"/>
        </w:rPr>
        <w:t>duke plotësuar kështu</w:t>
      </w:r>
      <w:r w:rsidR="00203F7A" w:rsidRPr="00A621BA">
        <w:rPr>
          <w:rFonts w:ascii="Times New Roman" w:hAnsi="Times New Roman" w:cs="Times New Roman"/>
          <w:color w:val="000000"/>
          <w:sz w:val="24"/>
          <w:szCs w:val="24"/>
        </w:rPr>
        <w:t xml:space="preserve"> elementët penale të vrasj</w:t>
      </w:r>
      <w:r w:rsidR="00A37AC8" w:rsidRPr="00A621BA">
        <w:rPr>
          <w:rFonts w:ascii="Times New Roman" w:hAnsi="Times New Roman" w:cs="Times New Roman"/>
          <w:color w:val="000000"/>
          <w:sz w:val="24"/>
          <w:szCs w:val="24"/>
        </w:rPr>
        <w:t>e</w:t>
      </w:r>
      <w:r w:rsidR="00203F7A" w:rsidRPr="00A621BA">
        <w:rPr>
          <w:rFonts w:ascii="Times New Roman" w:hAnsi="Times New Roman" w:cs="Times New Roman"/>
          <w:color w:val="000000"/>
          <w:sz w:val="24"/>
          <w:szCs w:val="24"/>
        </w:rPr>
        <w:t>ve të lidhura me gjininë</w:t>
      </w:r>
      <w:r w:rsidR="00F630CC" w:rsidRPr="00A621BA">
        <w:rPr>
          <w:rFonts w:ascii="Times New Roman" w:hAnsi="Times New Roman" w:cs="Times New Roman"/>
          <w:color w:val="000000"/>
          <w:sz w:val="24"/>
          <w:szCs w:val="24"/>
        </w:rPr>
        <w:t xml:space="preserve">. </w:t>
      </w:r>
    </w:p>
    <w:p w:rsidR="00F630CC" w:rsidRPr="00A621BA" w:rsidRDefault="00203F7A" w:rsidP="00F630CC">
      <w:pPr>
        <w:numPr>
          <w:ilvl w:val="0"/>
          <w:numId w:val="11"/>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 xml:space="preserve">Shumë autorë </w:t>
      </w:r>
      <w:r w:rsidR="00E53D92" w:rsidRPr="00A621BA">
        <w:rPr>
          <w:rFonts w:ascii="Times New Roman" w:hAnsi="Times New Roman" w:cs="Times New Roman"/>
          <w:color w:val="000000"/>
          <w:sz w:val="24"/>
          <w:szCs w:val="24"/>
        </w:rPr>
        <w:t xml:space="preserve">janë të njohur për </w:t>
      </w:r>
      <w:r w:rsidRPr="00A621BA">
        <w:rPr>
          <w:rFonts w:ascii="Times New Roman" w:hAnsi="Times New Roman" w:cs="Times New Roman"/>
          <w:color w:val="000000"/>
          <w:sz w:val="24"/>
          <w:szCs w:val="24"/>
        </w:rPr>
        <w:t>viktimat, pavarësisht nga forma që merr dhuna, pra</w:t>
      </w:r>
      <w:r w:rsidR="00A37AC8" w:rsidRPr="00A621BA">
        <w:rPr>
          <w:rFonts w:ascii="Times New Roman" w:hAnsi="Times New Roman" w:cs="Times New Roman"/>
          <w:color w:val="000000"/>
          <w:sz w:val="24"/>
          <w:szCs w:val="24"/>
        </w:rPr>
        <w:t xml:space="preserve"> janë</w:t>
      </w:r>
      <w:r w:rsidRPr="00A621BA">
        <w:rPr>
          <w:rFonts w:ascii="Times New Roman" w:hAnsi="Times New Roman" w:cs="Times New Roman"/>
          <w:color w:val="000000"/>
          <w:sz w:val="24"/>
          <w:szCs w:val="24"/>
        </w:rPr>
        <w:t xml:space="preserve"> partnerë intimë </w:t>
      </w:r>
      <w:r w:rsidR="00C85519" w:rsidRPr="00A621BA">
        <w:rPr>
          <w:rFonts w:ascii="Times New Roman" w:hAnsi="Times New Roman" w:cs="Times New Roman"/>
          <w:color w:val="000000"/>
          <w:sz w:val="24"/>
          <w:szCs w:val="24"/>
        </w:rPr>
        <w:t>të</w:t>
      </w:r>
      <w:r w:rsidR="00F630CC" w:rsidRPr="00A621BA">
        <w:rPr>
          <w:rFonts w:ascii="Times New Roman" w:hAnsi="Times New Roman" w:cs="Times New Roman"/>
          <w:color w:val="000000"/>
          <w:sz w:val="24"/>
          <w:szCs w:val="24"/>
        </w:rPr>
        <w:t xml:space="preserve"> </w:t>
      </w:r>
      <w:r w:rsidR="008215A9" w:rsidRPr="00A621BA">
        <w:rPr>
          <w:rFonts w:ascii="Times New Roman" w:hAnsi="Times New Roman" w:cs="Times New Roman"/>
          <w:color w:val="000000"/>
          <w:sz w:val="24"/>
          <w:szCs w:val="24"/>
        </w:rPr>
        <w:t>dhun</w:t>
      </w:r>
      <w:r w:rsidR="00C85519" w:rsidRPr="00A621BA">
        <w:rPr>
          <w:rFonts w:ascii="Times New Roman" w:hAnsi="Times New Roman" w:cs="Times New Roman"/>
          <w:color w:val="000000"/>
          <w:sz w:val="24"/>
          <w:szCs w:val="24"/>
        </w:rPr>
        <w:t>ës</w:t>
      </w:r>
      <w:r w:rsidR="008215A9" w:rsidRPr="00A621BA">
        <w:rPr>
          <w:rFonts w:ascii="Times New Roman" w:hAnsi="Times New Roman" w:cs="Times New Roman"/>
          <w:color w:val="000000"/>
          <w:sz w:val="24"/>
          <w:szCs w:val="24"/>
        </w:rPr>
        <w:t xml:space="preserve"> në familje</w:t>
      </w:r>
      <w:r w:rsidR="00F630CC" w:rsidRPr="00A621BA">
        <w:rPr>
          <w:rFonts w:ascii="Times New Roman" w:hAnsi="Times New Roman" w:cs="Times New Roman"/>
          <w:color w:val="000000"/>
          <w:sz w:val="24"/>
          <w:szCs w:val="24"/>
        </w:rPr>
        <w:t>, p</w:t>
      </w:r>
      <w:r w:rsidR="00C85519" w:rsidRPr="00A621BA">
        <w:rPr>
          <w:rFonts w:ascii="Times New Roman" w:hAnsi="Times New Roman" w:cs="Times New Roman"/>
          <w:color w:val="000000"/>
          <w:sz w:val="24"/>
          <w:szCs w:val="24"/>
        </w:rPr>
        <w:t>rindër në martesa</w:t>
      </w:r>
      <w:r w:rsidR="00A37AC8" w:rsidRPr="00A621BA">
        <w:rPr>
          <w:rFonts w:ascii="Times New Roman" w:hAnsi="Times New Roman" w:cs="Times New Roman"/>
          <w:color w:val="000000"/>
          <w:sz w:val="24"/>
          <w:szCs w:val="24"/>
        </w:rPr>
        <w:t>t</w:t>
      </w:r>
      <w:r w:rsidR="00C85519" w:rsidRPr="00A621BA">
        <w:rPr>
          <w:rFonts w:ascii="Times New Roman" w:hAnsi="Times New Roman" w:cs="Times New Roman"/>
          <w:color w:val="000000"/>
          <w:sz w:val="24"/>
          <w:szCs w:val="24"/>
        </w:rPr>
        <w:t xml:space="preserve"> me detyrim, familje në trafikimin e grave dhe vajzave</w:t>
      </w:r>
      <w:r w:rsidR="00F630CC" w:rsidRPr="00A621BA">
        <w:rPr>
          <w:rFonts w:ascii="Times New Roman" w:hAnsi="Times New Roman" w:cs="Times New Roman"/>
          <w:color w:val="000000"/>
          <w:sz w:val="24"/>
          <w:szCs w:val="24"/>
        </w:rPr>
        <w:t>.</w:t>
      </w:r>
    </w:p>
    <w:p w:rsidR="00F630CC" w:rsidRPr="00A621BA" w:rsidRDefault="00F630CC" w:rsidP="00F630CC">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p>
    <w:p w:rsidR="00F630CC" w:rsidRPr="00A621BA" w:rsidRDefault="008215A9" w:rsidP="00F630CC">
      <w:pPr>
        <w:pStyle w:val="Heading2"/>
        <w:spacing w:before="0" w:line="240" w:lineRule="auto"/>
        <w:ind w:firstLine="360"/>
        <w:rPr>
          <w:rFonts w:ascii="Times New Roman" w:hAnsi="Times New Roman" w:cs="Times New Roman"/>
          <w:b/>
          <w:sz w:val="24"/>
          <w:szCs w:val="24"/>
          <w:lang w:val="sq-AL"/>
        </w:rPr>
      </w:pPr>
      <w:bookmarkStart w:id="2" w:name="_8nahfk7mpz10" w:colFirst="0" w:colLast="0"/>
      <w:bookmarkEnd w:id="2"/>
      <w:r w:rsidRPr="00A621BA">
        <w:rPr>
          <w:rFonts w:ascii="Times New Roman" w:hAnsi="Times New Roman" w:cs="Times New Roman"/>
          <w:b/>
          <w:sz w:val="24"/>
          <w:szCs w:val="24"/>
          <w:lang w:val="sq-AL"/>
        </w:rPr>
        <w:t>Dhuna ndaj grave</w:t>
      </w:r>
      <w:r w:rsidR="00F630CC" w:rsidRPr="00A621BA">
        <w:rPr>
          <w:rFonts w:ascii="Times New Roman" w:hAnsi="Times New Roman" w:cs="Times New Roman"/>
          <w:b/>
          <w:sz w:val="24"/>
          <w:szCs w:val="24"/>
          <w:lang w:val="sq-AL"/>
        </w:rPr>
        <w:t xml:space="preserve"> </w:t>
      </w:r>
      <w:r w:rsidR="006E4A5A" w:rsidRPr="00A621BA">
        <w:rPr>
          <w:rFonts w:ascii="Times New Roman" w:hAnsi="Times New Roman" w:cs="Times New Roman"/>
          <w:b/>
          <w:sz w:val="24"/>
          <w:szCs w:val="24"/>
          <w:lang w:val="sq-AL"/>
        </w:rPr>
        <w:t>si formë diskriminimi</w:t>
      </w:r>
    </w:p>
    <w:p w:rsidR="001E6FBD" w:rsidRPr="00A621BA" w:rsidRDefault="001E6FBD"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630CC" w:rsidRPr="00A621BA" w:rsidRDefault="007F760F"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Fakti që</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w:t>
      </w:r>
      <w:r w:rsidRPr="00A621BA">
        <w:rPr>
          <w:rFonts w:ascii="Times New Roman" w:hAnsi="Times New Roman" w:cs="Times New Roman"/>
          <w:sz w:val="24"/>
          <w:szCs w:val="24"/>
        </w:rPr>
        <w:t>a ka një dimension gjinor është një fakt i njohur në shkallë ndërkombëtare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Kështu Deklarata e Kombeve të Bashkuara për </w:t>
      </w:r>
      <w:r w:rsidR="00A37AC8" w:rsidRPr="00A621BA">
        <w:rPr>
          <w:rFonts w:ascii="Times New Roman" w:hAnsi="Times New Roman" w:cs="Times New Roman"/>
          <w:sz w:val="24"/>
          <w:szCs w:val="24"/>
        </w:rPr>
        <w:t>E</w:t>
      </w:r>
      <w:r w:rsidRPr="00A621BA">
        <w:rPr>
          <w:rFonts w:ascii="Times New Roman" w:hAnsi="Times New Roman" w:cs="Times New Roman"/>
          <w:sz w:val="24"/>
          <w:szCs w:val="24"/>
        </w:rPr>
        <w:t xml:space="preserve">liminim e </w:t>
      </w:r>
      <w:r w:rsidR="00A37AC8" w:rsidRPr="00A621BA">
        <w:rPr>
          <w:rFonts w:ascii="Times New Roman" w:hAnsi="Times New Roman" w:cs="Times New Roman"/>
          <w:sz w:val="24"/>
          <w:szCs w:val="24"/>
        </w:rPr>
        <w:t>D</w:t>
      </w:r>
      <w:r w:rsidRPr="00A621BA">
        <w:rPr>
          <w:rFonts w:ascii="Times New Roman" w:hAnsi="Times New Roman" w:cs="Times New Roman"/>
          <w:sz w:val="24"/>
          <w:szCs w:val="24"/>
        </w:rPr>
        <w:t>hunës ndaj</w:t>
      </w:r>
      <w:r w:rsidR="008215A9" w:rsidRPr="00A621BA">
        <w:rPr>
          <w:rFonts w:ascii="Times New Roman" w:hAnsi="Times New Roman" w:cs="Times New Roman"/>
          <w:sz w:val="24"/>
          <w:szCs w:val="24"/>
        </w:rPr>
        <w:t xml:space="preserve"> </w:t>
      </w:r>
      <w:r w:rsidR="00A37AC8" w:rsidRPr="00A621BA">
        <w:rPr>
          <w:rFonts w:ascii="Times New Roman" w:hAnsi="Times New Roman" w:cs="Times New Roman"/>
          <w:sz w:val="24"/>
          <w:szCs w:val="24"/>
        </w:rPr>
        <w:t>G</w:t>
      </w:r>
      <w:r w:rsidR="008215A9" w:rsidRPr="00A621BA">
        <w:rPr>
          <w:rFonts w:ascii="Times New Roman" w:hAnsi="Times New Roman" w:cs="Times New Roman"/>
          <w:sz w:val="24"/>
          <w:szCs w:val="24"/>
        </w:rPr>
        <w:t>rave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e përshkruan</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w:t>
      </w:r>
      <w:r w:rsidR="00A37AC8" w:rsidRPr="00A621BA">
        <w:rPr>
          <w:rFonts w:ascii="Times New Roman" w:hAnsi="Times New Roman" w:cs="Times New Roman"/>
          <w:sz w:val="24"/>
          <w:szCs w:val="24"/>
        </w:rPr>
        <w:t>n</w:t>
      </w:r>
      <w:r w:rsidRPr="00A621BA">
        <w:rPr>
          <w:rFonts w:ascii="Times New Roman" w:hAnsi="Times New Roman" w:cs="Times New Roman"/>
          <w:sz w:val="24"/>
          <w:szCs w:val="24"/>
        </w:rPr>
        <w:t>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si</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w:t>
      </w:r>
      <w:r w:rsidR="00A10882" w:rsidRPr="00A621BA">
        <w:rPr>
          <w:rFonts w:ascii="Times New Roman" w:hAnsi="Times New Roman" w:cs="Times New Roman"/>
          <w:i/>
          <w:sz w:val="24"/>
          <w:szCs w:val="24"/>
        </w:rPr>
        <w:t>një manifestim marrëdhëniesh pushteti</w:t>
      </w:r>
      <w:r w:rsidR="00167E43" w:rsidRPr="00A621BA">
        <w:rPr>
          <w:rFonts w:ascii="Times New Roman" w:hAnsi="Times New Roman" w:cs="Times New Roman"/>
          <w:i/>
          <w:sz w:val="24"/>
          <w:szCs w:val="24"/>
        </w:rPr>
        <w:t>,</w:t>
      </w:r>
      <w:r w:rsidR="00A10882" w:rsidRPr="00A621BA">
        <w:rPr>
          <w:rFonts w:ascii="Times New Roman" w:hAnsi="Times New Roman" w:cs="Times New Roman"/>
          <w:i/>
          <w:sz w:val="24"/>
          <w:szCs w:val="24"/>
        </w:rPr>
        <w:t xml:space="preserve"> historikisht të pabarabarta</w:t>
      </w:r>
      <w:r w:rsidR="00167E43" w:rsidRPr="00A621BA">
        <w:rPr>
          <w:rFonts w:ascii="Times New Roman" w:hAnsi="Times New Roman" w:cs="Times New Roman"/>
          <w:i/>
          <w:sz w:val="24"/>
          <w:szCs w:val="24"/>
        </w:rPr>
        <w:t>,</w:t>
      </w:r>
      <w:r w:rsidR="00A10882" w:rsidRPr="00A621BA">
        <w:rPr>
          <w:rFonts w:ascii="Times New Roman" w:hAnsi="Times New Roman" w:cs="Times New Roman"/>
          <w:i/>
          <w:sz w:val="24"/>
          <w:szCs w:val="24"/>
        </w:rPr>
        <w:t xml:space="preserve"> midis burrave dhe grave, që ka shpënë në sundimin dhe diskriminimin e grave nga burrat dhe në pengimin e avancimit të plotë të grave, dhe se </w:t>
      </w:r>
      <w:r w:rsidR="008215A9" w:rsidRPr="00A621BA">
        <w:rPr>
          <w:rFonts w:ascii="Times New Roman" w:hAnsi="Times New Roman" w:cs="Times New Roman"/>
          <w:i/>
          <w:sz w:val="24"/>
          <w:szCs w:val="24"/>
        </w:rPr>
        <w:t>dhuna ndaj grave</w:t>
      </w:r>
      <w:r w:rsidR="00F630CC" w:rsidRPr="00A621BA">
        <w:rPr>
          <w:rFonts w:ascii="Times New Roman" w:hAnsi="Times New Roman" w:cs="Times New Roman"/>
          <w:i/>
          <w:sz w:val="24"/>
          <w:szCs w:val="24"/>
        </w:rPr>
        <w:t xml:space="preserve"> </w:t>
      </w:r>
      <w:r w:rsidR="00A10882" w:rsidRPr="00A621BA">
        <w:rPr>
          <w:rFonts w:ascii="Times New Roman" w:hAnsi="Times New Roman" w:cs="Times New Roman"/>
          <w:i/>
          <w:sz w:val="24"/>
          <w:szCs w:val="24"/>
        </w:rPr>
        <w:t xml:space="preserve">është një nga mekanizmat thelbësorë </w:t>
      </w:r>
      <w:r w:rsidR="00CA4D49" w:rsidRPr="00A621BA">
        <w:rPr>
          <w:rFonts w:ascii="Times New Roman" w:hAnsi="Times New Roman" w:cs="Times New Roman"/>
          <w:i/>
          <w:sz w:val="24"/>
          <w:szCs w:val="24"/>
        </w:rPr>
        <w:t>shoqërore</w:t>
      </w:r>
      <w:r w:rsidR="00A10882" w:rsidRPr="00A621BA">
        <w:rPr>
          <w:rFonts w:ascii="Times New Roman" w:hAnsi="Times New Roman" w:cs="Times New Roman"/>
          <w:i/>
          <w:sz w:val="24"/>
          <w:szCs w:val="24"/>
        </w:rPr>
        <w:t xml:space="preserve"> përmes të cilit</w:t>
      </w:r>
      <w:r w:rsidR="00F630CC" w:rsidRPr="00A621BA">
        <w:rPr>
          <w:rFonts w:ascii="Times New Roman" w:hAnsi="Times New Roman" w:cs="Times New Roman"/>
          <w:i/>
          <w:sz w:val="24"/>
          <w:szCs w:val="24"/>
        </w:rPr>
        <w:t xml:space="preserve"> </w:t>
      </w:r>
      <w:r w:rsidR="00DE0969" w:rsidRPr="00A621BA">
        <w:rPr>
          <w:rFonts w:ascii="Times New Roman" w:hAnsi="Times New Roman" w:cs="Times New Roman"/>
          <w:i/>
          <w:sz w:val="24"/>
          <w:szCs w:val="24"/>
        </w:rPr>
        <w:t>gratë</w:t>
      </w:r>
      <w:r w:rsidR="00F630CC" w:rsidRPr="00A621BA">
        <w:rPr>
          <w:rFonts w:ascii="Times New Roman" w:hAnsi="Times New Roman" w:cs="Times New Roman"/>
          <w:i/>
          <w:sz w:val="24"/>
          <w:szCs w:val="24"/>
        </w:rPr>
        <w:t xml:space="preserve"> </w:t>
      </w:r>
      <w:r w:rsidR="00A10882" w:rsidRPr="00A621BA">
        <w:rPr>
          <w:rFonts w:ascii="Times New Roman" w:hAnsi="Times New Roman" w:cs="Times New Roman"/>
          <w:i/>
          <w:sz w:val="24"/>
          <w:szCs w:val="24"/>
        </w:rPr>
        <w:t>janë të detyruara të kenë një pozi</w:t>
      </w:r>
      <w:r w:rsidR="008A0262" w:rsidRPr="00A621BA">
        <w:rPr>
          <w:rFonts w:ascii="Times New Roman" w:hAnsi="Times New Roman" w:cs="Times New Roman"/>
          <w:i/>
          <w:sz w:val="24"/>
          <w:szCs w:val="24"/>
        </w:rPr>
        <w:t>c</w:t>
      </w:r>
      <w:r w:rsidR="00A10882" w:rsidRPr="00A621BA">
        <w:rPr>
          <w:rFonts w:ascii="Times New Roman" w:hAnsi="Times New Roman" w:cs="Times New Roman"/>
          <w:i/>
          <w:sz w:val="24"/>
          <w:szCs w:val="24"/>
        </w:rPr>
        <w:t>ion të varur krahasuar me burrat.</w:t>
      </w:r>
      <w:r w:rsidR="00F630CC" w:rsidRPr="00A621BA">
        <w:rPr>
          <w:rFonts w:ascii="Times New Roman" w:hAnsi="Times New Roman" w:cs="Times New Roman"/>
          <w:i/>
          <w:sz w:val="24"/>
          <w:szCs w:val="24"/>
        </w:rPr>
        <w:t>”</w:t>
      </w:r>
      <w:r w:rsidR="00F630CC" w:rsidRPr="00A621BA">
        <w:rPr>
          <w:rFonts w:ascii="Times New Roman" w:hAnsi="Times New Roman" w:cs="Times New Roman"/>
          <w:sz w:val="24"/>
          <w:szCs w:val="24"/>
          <w:vertAlign w:val="superscript"/>
        </w:rPr>
        <w:footnoteReference w:id="7"/>
      </w:r>
    </w:p>
    <w:p w:rsidR="00F630CC" w:rsidRPr="00A621BA" w:rsidRDefault="00A10882"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Gjithashtu</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Konventa e Stambolli</w:t>
      </w:r>
      <w:r w:rsidRPr="00A621BA">
        <w:rPr>
          <w:rFonts w:ascii="Times New Roman" w:hAnsi="Times New Roman" w:cs="Times New Roman"/>
          <w:sz w:val="24"/>
          <w:szCs w:val="24"/>
        </w:rPr>
        <w:t>t në nenet</w:t>
      </w:r>
      <w:r w:rsidR="00F630CC" w:rsidRPr="00A621BA">
        <w:rPr>
          <w:rFonts w:ascii="Times New Roman" w:hAnsi="Times New Roman" w:cs="Times New Roman"/>
          <w:sz w:val="24"/>
          <w:szCs w:val="24"/>
        </w:rPr>
        <w:t xml:space="preserve"> 4.2 </w:t>
      </w:r>
      <w:r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4.3 </w:t>
      </w:r>
      <w:r w:rsidRPr="00A621BA">
        <w:rPr>
          <w:rFonts w:ascii="Times New Roman" w:hAnsi="Times New Roman" w:cs="Times New Roman"/>
          <w:sz w:val="24"/>
          <w:szCs w:val="24"/>
        </w:rPr>
        <w:t>thekson se gëzimi i të drejtës për të mos iu nënshtruar dhunës është e ndërlidhur me detyrimin 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Shteteve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për të siguruar barazinë midis</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w:t>
      </w:r>
      <w:r w:rsidRPr="00A621BA">
        <w:rPr>
          <w:rFonts w:ascii="Times New Roman" w:hAnsi="Times New Roman" w:cs="Times New Roman"/>
          <w:sz w:val="24"/>
          <w:szCs w:val="24"/>
        </w:rPr>
        <w:t>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dhe burrave në ushtrimin dhe gëzimin e të gjitha të drejtave civile, politike, ekonomike </w:t>
      </w:r>
      <w:r w:rsidR="008A0262" w:rsidRPr="00A621BA">
        <w:rPr>
          <w:rFonts w:ascii="Times New Roman" w:hAnsi="Times New Roman" w:cs="Times New Roman"/>
          <w:sz w:val="24"/>
          <w:szCs w:val="24"/>
        </w:rPr>
        <w:t>shoqërore</w:t>
      </w:r>
      <w:r w:rsidRPr="00A621BA">
        <w:rPr>
          <w:rFonts w:ascii="Times New Roman" w:hAnsi="Times New Roman" w:cs="Times New Roman"/>
          <w:sz w:val="24"/>
          <w:szCs w:val="24"/>
        </w:rPr>
        <w:t xml:space="preserve"> dhe kul</w:t>
      </w:r>
      <w:r w:rsidR="008A0262" w:rsidRPr="00A621BA">
        <w:rPr>
          <w:rFonts w:ascii="Times New Roman" w:hAnsi="Times New Roman" w:cs="Times New Roman"/>
          <w:sz w:val="24"/>
          <w:szCs w:val="24"/>
        </w:rPr>
        <w:t>t</w:t>
      </w:r>
      <w:r w:rsidRPr="00A621BA">
        <w:rPr>
          <w:rFonts w:ascii="Times New Roman" w:hAnsi="Times New Roman" w:cs="Times New Roman"/>
          <w:sz w:val="24"/>
          <w:szCs w:val="24"/>
        </w:rPr>
        <w:t xml:space="preserve">urore. Komiteti CEDAW në rekomandimin </w:t>
      </w:r>
      <w:r w:rsidR="0097523D" w:rsidRPr="00A621BA">
        <w:rPr>
          <w:rFonts w:ascii="Times New Roman" w:hAnsi="Times New Roman" w:cs="Times New Roman"/>
          <w:sz w:val="24"/>
          <w:szCs w:val="24"/>
        </w:rPr>
        <w:t xml:space="preserve">nr. 19 </w:t>
      </w:r>
      <w:r w:rsidR="00167E43" w:rsidRPr="00A621BA">
        <w:rPr>
          <w:rFonts w:ascii="Times New Roman" w:hAnsi="Times New Roman" w:cs="Times New Roman"/>
          <w:sz w:val="24"/>
          <w:szCs w:val="24"/>
        </w:rPr>
        <w:t xml:space="preserve">të tij </w:t>
      </w:r>
      <w:r w:rsidRPr="00A621BA">
        <w:rPr>
          <w:rFonts w:ascii="Times New Roman" w:hAnsi="Times New Roman" w:cs="Times New Roman"/>
          <w:sz w:val="24"/>
          <w:szCs w:val="24"/>
        </w:rPr>
        <w:t>për</w:t>
      </w:r>
      <w:r w:rsidR="004262E6" w:rsidRPr="00A621BA">
        <w:rPr>
          <w:rFonts w:ascii="Times New Roman" w:hAnsi="Times New Roman" w:cs="Times New Roman"/>
          <w:sz w:val="24"/>
          <w:szCs w:val="24"/>
        </w:rPr>
        <w:t xml:space="preserve"> dhunën</w:t>
      </w:r>
      <w:r w:rsidR="008215A9" w:rsidRPr="00A621BA">
        <w:rPr>
          <w:rFonts w:ascii="Times New Roman" w:hAnsi="Times New Roman" w:cs="Times New Roman"/>
          <w:sz w:val="24"/>
          <w:szCs w:val="24"/>
        </w:rPr>
        <w:t xml:space="preserve"> ndaj grave</w:t>
      </w:r>
      <w:r w:rsidRPr="00A621BA">
        <w:rPr>
          <w:rFonts w:ascii="Times New Roman" w:hAnsi="Times New Roman" w:cs="Times New Roman"/>
          <w:sz w:val="24"/>
          <w:szCs w:val="24"/>
        </w:rPr>
        <w:t xml:space="preserve"> ndihmoi për të siguruar njohjen e dhunës gjinore </w:t>
      </w:r>
      <w:r w:rsidR="008215A9" w:rsidRPr="00A621BA">
        <w:rPr>
          <w:rFonts w:ascii="Times New Roman" w:hAnsi="Times New Roman" w:cs="Times New Roman"/>
          <w:sz w:val="24"/>
          <w:szCs w:val="24"/>
        </w:rPr>
        <w:t>ndaj grave</w:t>
      </w:r>
      <w:r w:rsidR="00F630CC"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si formë diskriminimi</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që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pengon seriozisht aftësinë e grave për të gëzuar të drejtat dhe liritë </w:t>
      </w:r>
      <w:r w:rsidR="00167E43" w:rsidRPr="00A621BA">
        <w:rPr>
          <w:rFonts w:ascii="Times New Roman" w:hAnsi="Times New Roman" w:cs="Times New Roman"/>
          <w:sz w:val="24"/>
          <w:szCs w:val="24"/>
        </w:rPr>
        <w:t xml:space="preserve">e saj </w:t>
      </w:r>
      <w:r w:rsidRPr="00A621BA">
        <w:rPr>
          <w:rFonts w:ascii="Times New Roman" w:hAnsi="Times New Roman" w:cs="Times New Roman"/>
          <w:sz w:val="24"/>
          <w:szCs w:val="24"/>
        </w:rPr>
        <w:t xml:space="preserve">në bazë </w:t>
      </w:r>
      <w:r w:rsidR="003B5C4D" w:rsidRPr="00A621BA">
        <w:rPr>
          <w:rFonts w:ascii="Times New Roman" w:hAnsi="Times New Roman" w:cs="Times New Roman"/>
          <w:sz w:val="24"/>
          <w:szCs w:val="24"/>
        </w:rPr>
        <w:t>barazi</w:t>
      </w:r>
      <w:r w:rsidR="00167E43" w:rsidRPr="00A621BA">
        <w:rPr>
          <w:rFonts w:ascii="Times New Roman" w:hAnsi="Times New Roman" w:cs="Times New Roman"/>
          <w:sz w:val="24"/>
          <w:szCs w:val="24"/>
        </w:rPr>
        <w:t>e</w:t>
      </w:r>
      <w:r w:rsidR="008A0262" w:rsidRPr="00A621BA">
        <w:rPr>
          <w:rFonts w:ascii="Times New Roman" w:hAnsi="Times New Roman" w:cs="Times New Roman"/>
          <w:sz w:val="24"/>
          <w:szCs w:val="24"/>
        </w:rPr>
        <w:t xml:space="preserve"> </w:t>
      </w:r>
      <w:r w:rsidR="003B5C4D" w:rsidRPr="00A621BA">
        <w:rPr>
          <w:rFonts w:ascii="Times New Roman" w:hAnsi="Times New Roman" w:cs="Times New Roman"/>
          <w:sz w:val="24"/>
          <w:szCs w:val="24"/>
        </w:rPr>
        <w:t>me burrat</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8"/>
      </w:r>
      <w:r w:rsidR="00F630CC" w:rsidRPr="00A621BA">
        <w:rPr>
          <w:rFonts w:ascii="Times New Roman" w:hAnsi="Times New Roman" w:cs="Times New Roman"/>
          <w:sz w:val="24"/>
          <w:szCs w:val="24"/>
        </w:rPr>
        <w:t xml:space="preserve"> </w:t>
      </w:r>
      <w:r w:rsidR="00B90348" w:rsidRPr="00A621BA">
        <w:rPr>
          <w:rFonts w:ascii="Times New Roman" w:hAnsi="Times New Roman" w:cs="Times New Roman"/>
          <w:sz w:val="24"/>
          <w:szCs w:val="24"/>
        </w:rPr>
        <w:t>Kjo qasje u konfirmua nga</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B90348" w:rsidRPr="00A621BA">
        <w:rPr>
          <w:rFonts w:ascii="Times New Roman" w:hAnsi="Times New Roman" w:cs="Times New Roman"/>
          <w:sz w:val="24"/>
          <w:szCs w:val="24"/>
        </w:rPr>
        <w:t>në çështjen</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 xml:space="preserve">Opuz </w:t>
      </w:r>
      <w:r w:rsidR="004262E6" w:rsidRPr="00A621BA">
        <w:rPr>
          <w:rFonts w:ascii="Times New Roman" w:hAnsi="Times New Roman" w:cs="Times New Roman"/>
          <w:i/>
          <w:sz w:val="24"/>
          <w:szCs w:val="24"/>
        </w:rPr>
        <w:t>kundër</w:t>
      </w:r>
      <w:r w:rsidR="00F630CC" w:rsidRPr="00A621BA">
        <w:rPr>
          <w:rFonts w:ascii="Times New Roman" w:hAnsi="Times New Roman" w:cs="Times New Roman"/>
          <w:i/>
          <w:sz w:val="24"/>
          <w:szCs w:val="24"/>
        </w:rPr>
        <w:t xml:space="preserve"> </w:t>
      </w:r>
      <w:r w:rsidR="004262E6" w:rsidRPr="00A621BA">
        <w:rPr>
          <w:rFonts w:ascii="Times New Roman" w:hAnsi="Times New Roman" w:cs="Times New Roman"/>
          <w:i/>
          <w:sz w:val="24"/>
          <w:szCs w:val="24"/>
        </w:rPr>
        <w:t>Turqisë</w:t>
      </w:r>
      <w:r w:rsidR="00F630CC" w:rsidRPr="00A621BA">
        <w:rPr>
          <w:rFonts w:ascii="Times New Roman" w:hAnsi="Times New Roman" w:cs="Times New Roman"/>
          <w:i/>
          <w:sz w:val="24"/>
          <w:szCs w:val="24"/>
        </w:rPr>
        <w:t xml:space="preserve"> </w:t>
      </w:r>
      <w:r w:rsidR="00F630CC" w:rsidRPr="00A621BA">
        <w:rPr>
          <w:rFonts w:ascii="Times New Roman" w:hAnsi="Times New Roman" w:cs="Times New Roman"/>
          <w:sz w:val="24"/>
          <w:szCs w:val="24"/>
        </w:rPr>
        <w:t>(</w:t>
      </w:r>
      <w:r w:rsidR="00B90348" w:rsidRPr="00A621BA">
        <w:rPr>
          <w:rFonts w:ascii="Times New Roman" w:hAnsi="Times New Roman" w:cs="Times New Roman"/>
          <w:sz w:val="24"/>
          <w:szCs w:val="24"/>
        </w:rPr>
        <w:t xml:space="preserve">për një diskutim më të hollësishëm të çështjes, </w:t>
      </w:r>
      <w:r w:rsidR="006E4A5A" w:rsidRPr="00A621BA">
        <w:rPr>
          <w:rFonts w:ascii="Times New Roman" w:hAnsi="Times New Roman" w:cs="Times New Roman"/>
          <w:sz w:val="24"/>
          <w:szCs w:val="24"/>
        </w:rPr>
        <w:t>shih</w:t>
      </w:r>
      <w:r w:rsidR="00B90348" w:rsidRPr="00A621BA">
        <w:rPr>
          <w:rFonts w:ascii="Times New Roman" w:hAnsi="Times New Roman" w:cs="Times New Roman"/>
          <w:sz w:val="24"/>
          <w:szCs w:val="24"/>
        </w:rPr>
        <w:t xml:space="preserve"> pjesën</w:t>
      </w:r>
      <w:r w:rsidR="00722A01" w:rsidRPr="00A621BA">
        <w:rPr>
          <w:rFonts w:ascii="Times New Roman" w:hAnsi="Times New Roman" w:cs="Times New Roman"/>
          <w:sz w:val="24"/>
          <w:szCs w:val="24"/>
        </w:rPr>
        <w:t xml:space="preserve"> e Udhëzuesit aktual</w:t>
      </w:r>
      <w:r w:rsidR="00F630CC" w:rsidRPr="00A621BA">
        <w:rPr>
          <w:rFonts w:ascii="Times New Roman" w:hAnsi="Times New Roman" w:cs="Times New Roman"/>
          <w:sz w:val="24"/>
          <w:szCs w:val="24"/>
        </w:rPr>
        <w:t xml:space="preserve"> “</w:t>
      </w:r>
      <w:r w:rsidR="00B90348" w:rsidRPr="00A621BA">
        <w:rPr>
          <w:rFonts w:ascii="Times New Roman" w:hAnsi="Times New Roman" w:cs="Times New Roman"/>
          <w:i/>
          <w:sz w:val="24"/>
          <w:szCs w:val="24"/>
        </w:rPr>
        <w:t>Pjesa e mbetur e çështjes</w:t>
      </w:r>
      <w:r w:rsidR="00F630CC" w:rsidRPr="00A621BA">
        <w:rPr>
          <w:rFonts w:ascii="Times New Roman" w:hAnsi="Times New Roman" w:cs="Times New Roman"/>
          <w:i/>
          <w:sz w:val="24"/>
          <w:szCs w:val="24"/>
        </w:rPr>
        <w:t xml:space="preserve">: </w:t>
      </w:r>
      <w:r w:rsidR="00B90348" w:rsidRPr="00A621BA">
        <w:rPr>
          <w:rFonts w:ascii="Times New Roman" w:hAnsi="Times New Roman" w:cs="Times New Roman"/>
          <w:i/>
          <w:sz w:val="24"/>
          <w:szCs w:val="24"/>
        </w:rPr>
        <w:t>masat mbrojtëse</w:t>
      </w:r>
      <w:r w:rsidR="00F630CC" w:rsidRPr="00A621BA">
        <w:rPr>
          <w:rFonts w:ascii="Times New Roman" w:hAnsi="Times New Roman" w:cs="Times New Roman"/>
          <w:sz w:val="24"/>
          <w:szCs w:val="24"/>
        </w:rPr>
        <w:t xml:space="preserve">”).  </w:t>
      </w:r>
    </w:p>
    <w:p w:rsidR="00F630CC" w:rsidRPr="00A621BA" w:rsidRDefault="00B90348"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i/>
          <w:sz w:val="24"/>
          <w:szCs w:val="24"/>
        </w:rPr>
        <w:t xml:space="preserve">Qasja </w:t>
      </w:r>
      <w:r w:rsidR="00722A01" w:rsidRPr="00A621BA">
        <w:rPr>
          <w:rFonts w:ascii="Times New Roman" w:hAnsi="Times New Roman" w:cs="Times New Roman"/>
          <w:i/>
          <w:sz w:val="24"/>
          <w:szCs w:val="24"/>
        </w:rPr>
        <w:t>e ndjeshme ndaj</w:t>
      </w:r>
      <w:r w:rsidRPr="00A621BA">
        <w:rPr>
          <w:rFonts w:ascii="Times New Roman" w:hAnsi="Times New Roman" w:cs="Times New Roman"/>
          <w:i/>
          <w:sz w:val="24"/>
          <w:szCs w:val="24"/>
        </w:rPr>
        <w:t xml:space="preserve"> gjini</w:t>
      </w:r>
      <w:r w:rsidR="00722A01" w:rsidRPr="00A621BA">
        <w:rPr>
          <w:rFonts w:ascii="Times New Roman" w:hAnsi="Times New Roman" w:cs="Times New Roman"/>
          <w:i/>
          <w:sz w:val="24"/>
          <w:szCs w:val="24"/>
        </w:rPr>
        <w:t>s</w:t>
      </w:r>
      <w:r w:rsidRPr="00A621BA">
        <w:rPr>
          <w:rFonts w:ascii="Times New Roman" w:hAnsi="Times New Roman" w:cs="Times New Roman"/>
          <w:i/>
          <w:sz w:val="24"/>
          <w:szCs w:val="24"/>
        </w:rPr>
        <w:t>ë</w:t>
      </w:r>
      <w:r w:rsidRPr="00A621BA">
        <w:rPr>
          <w:rFonts w:ascii="Times New Roman" w:hAnsi="Times New Roman" w:cs="Times New Roman"/>
          <w:sz w:val="24"/>
          <w:szCs w:val="24"/>
        </w:rPr>
        <w:t xml:space="preserve"> është një </w:t>
      </w:r>
      <w:r w:rsidR="005E29F5" w:rsidRPr="00A621BA">
        <w:rPr>
          <w:rFonts w:ascii="Times New Roman" w:hAnsi="Times New Roman" w:cs="Times New Roman"/>
          <w:sz w:val="24"/>
          <w:szCs w:val="24"/>
        </w:rPr>
        <w:t>përpjekje për të adresuar pabarazitë duke marrë në konsideratë aspektet specifike të përvojave dhe nevojave të</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w:t>
      </w:r>
      <w:r w:rsidR="005E29F5" w:rsidRPr="00A621BA">
        <w:rPr>
          <w:rFonts w:ascii="Times New Roman" w:hAnsi="Times New Roman" w:cs="Times New Roman"/>
          <w:sz w:val="24"/>
          <w:szCs w:val="24"/>
        </w:rPr>
        <w:t xml:space="preserve">ve dhe burrave. Kjo kërkon </w:t>
      </w:r>
      <w:r w:rsidR="00722A01" w:rsidRPr="00A621BA">
        <w:rPr>
          <w:rFonts w:ascii="Times New Roman" w:hAnsi="Times New Roman" w:cs="Times New Roman"/>
          <w:sz w:val="24"/>
          <w:szCs w:val="24"/>
        </w:rPr>
        <w:t xml:space="preserve">që </w:t>
      </w:r>
      <w:r w:rsidR="00DE0969" w:rsidRPr="00A621BA">
        <w:rPr>
          <w:rFonts w:ascii="Times New Roman" w:hAnsi="Times New Roman" w:cs="Times New Roman"/>
          <w:sz w:val="24"/>
          <w:szCs w:val="24"/>
        </w:rPr>
        <w:t>t</w:t>
      </w:r>
      <w:r w:rsidR="005E29F5" w:rsidRPr="00A621BA">
        <w:rPr>
          <w:rFonts w:ascii="Times New Roman" w:hAnsi="Times New Roman" w:cs="Times New Roman"/>
          <w:sz w:val="24"/>
          <w:szCs w:val="24"/>
        </w:rPr>
        <w:t>’</w:t>
      </w:r>
      <w:r w:rsidR="00D525E8" w:rsidRPr="00A621BA">
        <w:rPr>
          <w:rFonts w:ascii="Times New Roman" w:hAnsi="Times New Roman" w:cs="Times New Roman"/>
          <w:sz w:val="24"/>
          <w:szCs w:val="24"/>
        </w:rPr>
        <w:t>u</w:t>
      </w:r>
      <w:r w:rsidR="005E29F5" w:rsidRPr="00A621BA">
        <w:rPr>
          <w:rFonts w:ascii="Times New Roman" w:hAnsi="Times New Roman" w:cs="Times New Roman"/>
          <w:sz w:val="24"/>
          <w:szCs w:val="24"/>
        </w:rPr>
        <w:t xml:space="preserve"> kushtohet vëmendje roleve dhe përgjegjësive specifike të</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w:t>
      </w:r>
      <w:r w:rsidR="005E29F5" w:rsidRPr="00A621BA">
        <w:rPr>
          <w:rFonts w:ascii="Times New Roman" w:hAnsi="Times New Roman" w:cs="Times New Roman"/>
          <w:sz w:val="24"/>
          <w:szCs w:val="24"/>
        </w:rPr>
        <w:t>ve</w:t>
      </w:r>
      <w:r w:rsidR="00F630CC" w:rsidRPr="00A621BA">
        <w:rPr>
          <w:rFonts w:ascii="Times New Roman" w:hAnsi="Times New Roman" w:cs="Times New Roman"/>
          <w:sz w:val="24"/>
          <w:szCs w:val="24"/>
        </w:rPr>
        <w:t>/</w:t>
      </w:r>
      <w:r w:rsidR="00D525E8" w:rsidRPr="00A621BA">
        <w:rPr>
          <w:rFonts w:ascii="Times New Roman" w:hAnsi="Times New Roman" w:cs="Times New Roman"/>
          <w:sz w:val="24"/>
          <w:szCs w:val="24"/>
        </w:rPr>
        <w:t>v</w:t>
      </w:r>
      <w:r w:rsidR="005E29F5" w:rsidRPr="00A621BA">
        <w:rPr>
          <w:rFonts w:ascii="Times New Roman" w:hAnsi="Times New Roman" w:cs="Times New Roman"/>
          <w:sz w:val="24"/>
          <w:szCs w:val="24"/>
        </w:rPr>
        <w:t>ajzave dhe burrave</w:t>
      </w:r>
      <w:r w:rsidR="00F630CC" w:rsidRPr="00A621BA">
        <w:rPr>
          <w:rFonts w:ascii="Times New Roman" w:hAnsi="Times New Roman" w:cs="Times New Roman"/>
          <w:sz w:val="24"/>
          <w:szCs w:val="24"/>
        </w:rPr>
        <w:t>/</w:t>
      </w:r>
      <w:r w:rsidR="005E29F5" w:rsidRPr="00A621BA">
        <w:rPr>
          <w:rFonts w:ascii="Times New Roman" w:hAnsi="Times New Roman" w:cs="Times New Roman"/>
          <w:sz w:val="24"/>
          <w:szCs w:val="24"/>
        </w:rPr>
        <w:t xml:space="preserve">djemve që janë të pranishëm në kontekste të caktuara </w:t>
      </w:r>
      <w:r w:rsidR="008A0262" w:rsidRPr="00A621BA">
        <w:rPr>
          <w:rFonts w:ascii="Times New Roman" w:hAnsi="Times New Roman" w:cs="Times New Roman"/>
          <w:sz w:val="24"/>
          <w:szCs w:val="24"/>
        </w:rPr>
        <w:t>shoqërore</w:t>
      </w:r>
      <w:r w:rsidR="005E29F5" w:rsidRPr="00A621BA">
        <w:rPr>
          <w:rFonts w:ascii="Times New Roman" w:hAnsi="Times New Roman" w:cs="Times New Roman"/>
          <w:sz w:val="24"/>
          <w:szCs w:val="24"/>
        </w:rPr>
        <w:t>, kulturore, ekonomike dhe politike</w:t>
      </w:r>
      <w:r w:rsidR="00F630CC" w:rsidRPr="00A621BA">
        <w:rPr>
          <w:rFonts w:ascii="Times New Roman" w:hAnsi="Times New Roman" w:cs="Times New Roman"/>
          <w:sz w:val="24"/>
          <w:szCs w:val="24"/>
        </w:rPr>
        <w:t xml:space="preserve">. </w:t>
      </w:r>
      <w:r w:rsidR="00D525E8" w:rsidRPr="00A621BA">
        <w:rPr>
          <w:rFonts w:ascii="Times New Roman" w:hAnsi="Times New Roman" w:cs="Times New Roman"/>
          <w:sz w:val="24"/>
          <w:szCs w:val="24"/>
        </w:rPr>
        <w:t xml:space="preserve">Një </w:t>
      </w:r>
      <w:r w:rsidR="005E29F5" w:rsidRPr="00A621BA">
        <w:rPr>
          <w:rFonts w:ascii="Times New Roman" w:hAnsi="Times New Roman" w:cs="Times New Roman"/>
          <w:sz w:val="24"/>
          <w:szCs w:val="24"/>
        </w:rPr>
        <w:t>qasje</w:t>
      </w:r>
      <w:r w:rsidR="00D525E8" w:rsidRPr="00A621BA">
        <w:rPr>
          <w:rFonts w:ascii="Times New Roman" w:hAnsi="Times New Roman" w:cs="Times New Roman"/>
          <w:sz w:val="24"/>
          <w:szCs w:val="24"/>
        </w:rPr>
        <w:t xml:space="preserve"> e tillë </w:t>
      </w:r>
      <w:r w:rsidR="00722A01" w:rsidRPr="00A621BA">
        <w:rPr>
          <w:rFonts w:ascii="Times New Roman" w:hAnsi="Times New Roman" w:cs="Times New Roman"/>
          <w:sz w:val="24"/>
          <w:szCs w:val="24"/>
        </w:rPr>
        <w:t xml:space="preserve">është e </w:t>
      </w:r>
      <w:r w:rsidR="00D525E8" w:rsidRPr="00A621BA">
        <w:rPr>
          <w:rFonts w:ascii="Times New Roman" w:hAnsi="Times New Roman" w:cs="Times New Roman"/>
          <w:sz w:val="24"/>
          <w:szCs w:val="24"/>
        </w:rPr>
        <w:t>nevoj</w:t>
      </w:r>
      <w:r w:rsidR="00722A01" w:rsidRPr="00A621BA">
        <w:rPr>
          <w:rFonts w:ascii="Times New Roman" w:hAnsi="Times New Roman" w:cs="Times New Roman"/>
          <w:sz w:val="24"/>
          <w:szCs w:val="24"/>
        </w:rPr>
        <w:t>shme</w:t>
      </w:r>
      <w:r w:rsidR="005E29F5" w:rsidRPr="00A621BA">
        <w:rPr>
          <w:rFonts w:ascii="Times New Roman" w:hAnsi="Times New Roman" w:cs="Times New Roman"/>
          <w:sz w:val="24"/>
          <w:szCs w:val="24"/>
        </w:rPr>
        <w:t xml:space="preserve"> nëse grave duhet t’u garantohen të drejtat universale të</w:t>
      </w:r>
      <w:r w:rsidR="001F463D" w:rsidRPr="00A621BA">
        <w:rPr>
          <w:rFonts w:ascii="Times New Roman" w:hAnsi="Times New Roman" w:cs="Times New Roman"/>
          <w:sz w:val="24"/>
          <w:szCs w:val="24"/>
        </w:rPr>
        <w:t xml:space="preserve"> njeriut</w:t>
      </w:r>
      <w:r w:rsidR="00F630CC" w:rsidRPr="00A621BA">
        <w:rPr>
          <w:rFonts w:ascii="Times New Roman" w:hAnsi="Times New Roman" w:cs="Times New Roman"/>
          <w:sz w:val="24"/>
          <w:szCs w:val="24"/>
        </w:rPr>
        <w:t xml:space="preserve"> </w:t>
      </w:r>
      <w:r w:rsidR="005E29F5" w:rsidRPr="00A621BA">
        <w:rPr>
          <w:rFonts w:ascii="Times New Roman" w:hAnsi="Times New Roman" w:cs="Times New Roman"/>
          <w:sz w:val="24"/>
          <w:szCs w:val="24"/>
        </w:rPr>
        <w:t>dhe të mos diskriminohen.</w:t>
      </w:r>
      <w:r w:rsidR="00F630CC" w:rsidRPr="00A621BA">
        <w:rPr>
          <w:rFonts w:ascii="Times New Roman" w:hAnsi="Times New Roman" w:cs="Times New Roman"/>
          <w:sz w:val="24"/>
          <w:szCs w:val="24"/>
          <w:vertAlign w:val="superscript"/>
        </w:rPr>
        <w:footnoteReference w:id="9"/>
      </w:r>
    </w:p>
    <w:p w:rsidR="00F630CC" w:rsidRPr="00A621BA" w:rsidRDefault="005E29F5" w:rsidP="00F630CC">
      <w:pPr>
        <w:spacing w:after="0" w:line="240" w:lineRule="auto"/>
        <w:jc w:val="both"/>
        <w:rPr>
          <w:rFonts w:ascii="Times New Roman" w:hAnsi="Times New Roman" w:cs="Times New Roman"/>
          <w:sz w:val="24"/>
          <w:szCs w:val="24"/>
          <w:highlight w:val="yellow"/>
        </w:rPr>
      </w:pPr>
      <w:r w:rsidRPr="00A621BA">
        <w:rPr>
          <w:rFonts w:ascii="Times New Roman" w:hAnsi="Times New Roman" w:cs="Times New Roman"/>
          <w:i/>
          <w:sz w:val="24"/>
          <w:szCs w:val="24"/>
        </w:rPr>
        <w:t>Masat e posaçme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që </w:t>
      </w:r>
      <w:r w:rsidR="00722A01" w:rsidRPr="00A621BA">
        <w:rPr>
          <w:rFonts w:ascii="Times New Roman" w:hAnsi="Times New Roman" w:cs="Times New Roman"/>
          <w:sz w:val="24"/>
          <w:szCs w:val="24"/>
        </w:rPr>
        <w:t>nevojiten</w:t>
      </w:r>
      <w:r w:rsidR="00D525E8" w:rsidRPr="00A621BA">
        <w:rPr>
          <w:rFonts w:ascii="Times New Roman" w:hAnsi="Times New Roman" w:cs="Times New Roman"/>
          <w:sz w:val="24"/>
          <w:szCs w:val="24"/>
        </w:rPr>
        <w:t xml:space="preserve"> </w:t>
      </w:r>
      <w:r w:rsidRPr="00A621BA">
        <w:rPr>
          <w:rFonts w:ascii="Times New Roman" w:hAnsi="Times New Roman" w:cs="Times New Roman"/>
          <w:sz w:val="24"/>
          <w:szCs w:val="24"/>
        </w:rPr>
        <w:t>për të parandaluar dhe mbrojtur</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w:t>
      </w:r>
      <w:r w:rsidR="000C5B8F" w:rsidRPr="00A621BA">
        <w:rPr>
          <w:rFonts w:ascii="Times New Roman" w:hAnsi="Times New Roman" w:cs="Times New Roman"/>
          <w:sz w:val="24"/>
          <w:szCs w:val="24"/>
        </w:rPr>
        <w:t>ga dhuna gjinore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nuk konsiderohen diskriminim</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4.4 </w:t>
      </w:r>
      <w:r w:rsidR="003048BA" w:rsidRPr="00A621BA">
        <w:rPr>
          <w:rFonts w:ascii="Times New Roman" w:hAnsi="Times New Roman" w:cs="Times New Roman"/>
          <w:sz w:val="24"/>
          <w:szCs w:val="24"/>
        </w:rPr>
        <w:t xml:space="preserve">i Konventës </w:t>
      </w:r>
      <w:r w:rsidR="00A44D5A" w:rsidRPr="00A621BA">
        <w:rPr>
          <w:rFonts w:ascii="Times New Roman" w:hAnsi="Times New Roman" w:cs="Times New Roman"/>
          <w:sz w:val="24"/>
          <w:szCs w:val="24"/>
        </w:rPr>
        <w:t>së Stambollit</w:t>
      </w:r>
      <w:r w:rsidR="00F630CC" w:rsidRPr="00A621BA">
        <w:rPr>
          <w:rFonts w:ascii="Times New Roman" w:hAnsi="Times New Roman" w:cs="Times New Roman"/>
          <w:sz w:val="24"/>
          <w:szCs w:val="24"/>
        </w:rPr>
        <w:t xml:space="preserve">). </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B65381" w:rsidP="00F630CC">
      <w:pPr>
        <w:pStyle w:val="Heading2"/>
        <w:spacing w:before="0" w:line="240" w:lineRule="auto"/>
        <w:ind w:firstLine="720"/>
        <w:rPr>
          <w:rFonts w:ascii="Times New Roman" w:hAnsi="Times New Roman" w:cs="Times New Roman"/>
          <w:b/>
          <w:sz w:val="24"/>
          <w:szCs w:val="24"/>
          <w:lang w:val="sq-AL"/>
        </w:rPr>
      </w:pPr>
      <w:r w:rsidRPr="00A621BA">
        <w:rPr>
          <w:rFonts w:ascii="Times New Roman" w:hAnsi="Times New Roman" w:cs="Times New Roman"/>
          <w:b/>
          <w:sz w:val="24"/>
          <w:szCs w:val="24"/>
          <w:lang w:val="sq-AL"/>
        </w:rPr>
        <w:t>Ndikimi ndaj viktimave</w:t>
      </w:r>
    </w:p>
    <w:p w:rsidR="00D525E8" w:rsidRPr="00A621BA" w:rsidRDefault="00D525E8" w:rsidP="00F630CC">
      <w:pPr>
        <w:spacing w:after="0" w:line="240" w:lineRule="auto"/>
        <w:jc w:val="both"/>
        <w:rPr>
          <w:rFonts w:ascii="Times New Roman" w:hAnsi="Times New Roman" w:cs="Times New Roman"/>
          <w:sz w:val="24"/>
          <w:szCs w:val="24"/>
        </w:rPr>
      </w:pPr>
    </w:p>
    <w:p w:rsidR="00F630CC" w:rsidRPr="00A621BA" w:rsidRDefault="00D85BDD"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sz w:val="24"/>
          <w:szCs w:val="24"/>
        </w:rPr>
        <w:t>D</w:t>
      </w:r>
      <w:r w:rsidR="00D525E8" w:rsidRPr="00A621BA">
        <w:rPr>
          <w:rFonts w:ascii="Times New Roman" w:hAnsi="Times New Roman" w:cs="Times New Roman"/>
          <w:sz w:val="24"/>
          <w:szCs w:val="24"/>
        </w:rPr>
        <w:t>h</w:t>
      </w:r>
      <w:r w:rsidRPr="00A621BA">
        <w:rPr>
          <w:rFonts w:ascii="Times New Roman" w:hAnsi="Times New Roman" w:cs="Times New Roman"/>
          <w:sz w:val="24"/>
          <w:szCs w:val="24"/>
        </w:rPr>
        <w:t>NG</w:t>
      </w:r>
      <w:r w:rsidR="00D525E8" w:rsidRPr="00A621BA">
        <w:rPr>
          <w:rFonts w:ascii="Times New Roman" w:hAnsi="Times New Roman" w:cs="Times New Roman"/>
          <w:sz w:val="24"/>
          <w:szCs w:val="24"/>
        </w:rPr>
        <w:t>-ja mund të ketë një efekt shkatërrimtar ndaj viktimave. Pasojat mund të jenë afatshkurtra dhe afatgjata,</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fizik</w:t>
      </w:r>
      <w:r w:rsidR="00D525E8"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psikologjik</w:t>
      </w:r>
      <w:r w:rsidR="00D525E8"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dhe shoqërore</w:t>
      </w:r>
      <w:r w:rsidR="00F630CC" w:rsidRPr="00A621BA">
        <w:rPr>
          <w:rFonts w:ascii="Times New Roman" w:hAnsi="Times New Roman" w:cs="Times New Roman"/>
          <w:sz w:val="24"/>
          <w:szCs w:val="24"/>
        </w:rPr>
        <w:t xml:space="preserve">. </w:t>
      </w:r>
      <w:r w:rsidR="001F42AC" w:rsidRPr="00A621BA">
        <w:rPr>
          <w:rFonts w:ascii="Times New Roman" w:hAnsi="Times New Roman" w:cs="Times New Roman"/>
          <w:sz w:val="24"/>
          <w:szCs w:val="24"/>
        </w:rPr>
        <w:t>Ajo m</w:t>
      </w:r>
      <w:r w:rsidR="00D525E8" w:rsidRPr="00A621BA">
        <w:rPr>
          <w:rFonts w:ascii="Times New Roman" w:hAnsi="Times New Roman" w:cs="Times New Roman"/>
          <w:sz w:val="24"/>
          <w:szCs w:val="24"/>
        </w:rPr>
        <w:t xml:space="preserve">und të ketë pasoja </w:t>
      </w:r>
      <w:r w:rsidR="001F42AC" w:rsidRPr="00A621BA">
        <w:rPr>
          <w:rFonts w:ascii="Times New Roman" w:hAnsi="Times New Roman" w:cs="Times New Roman"/>
          <w:sz w:val="24"/>
          <w:szCs w:val="24"/>
        </w:rPr>
        <w:t>serioze</w:t>
      </w:r>
      <w:r w:rsidR="00D525E8" w:rsidRPr="00A621BA">
        <w:rPr>
          <w:rFonts w:ascii="Times New Roman" w:hAnsi="Times New Roman" w:cs="Times New Roman"/>
          <w:sz w:val="24"/>
          <w:szCs w:val="24"/>
        </w:rPr>
        <w:t xml:space="preserve"> të menjëh</w:t>
      </w:r>
      <w:r w:rsidR="008A0262" w:rsidRPr="00A621BA">
        <w:rPr>
          <w:rFonts w:ascii="Times New Roman" w:hAnsi="Times New Roman" w:cs="Times New Roman"/>
          <w:sz w:val="24"/>
          <w:szCs w:val="24"/>
        </w:rPr>
        <w:t>e</w:t>
      </w:r>
      <w:r w:rsidR="00D525E8" w:rsidRPr="00A621BA">
        <w:rPr>
          <w:rFonts w:ascii="Times New Roman" w:hAnsi="Times New Roman" w:cs="Times New Roman"/>
          <w:sz w:val="24"/>
          <w:szCs w:val="24"/>
        </w:rPr>
        <w:t xml:space="preserve">rshme dhe afatgjata për shëndetin dhe </w:t>
      </w:r>
      <w:r w:rsidR="001F42AC" w:rsidRPr="00A621BA">
        <w:rPr>
          <w:rFonts w:ascii="Times New Roman" w:hAnsi="Times New Roman" w:cs="Times New Roman"/>
          <w:sz w:val="24"/>
          <w:szCs w:val="24"/>
        </w:rPr>
        <w:t>ecurinë</w:t>
      </w:r>
      <w:r w:rsidR="00D525E8" w:rsidRPr="00A621BA">
        <w:rPr>
          <w:rFonts w:ascii="Times New Roman" w:hAnsi="Times New Roman" w:cs="Times New Roman"/>
          <w:sz w:val="24"/>
          <w:szCs w:val="24"/>
        </w:rPr>
        <w:t xml:space="preserve"> e jet</w:t>
      </w:r>
      <w:r w:rsidR="001F42AC" w:rsidRPr="00A621BA">
        <w:rPr>
          <w:rFonts w:ascii="Times New Roman" w:hAnsi="Times New Roman" w:cs="Times New Roman"/>
          <w:sz w:val="24"/>
          <w:szCs w:val="24"/>
        </w:rPr>
        <w:t>ës</w:t>
      </w:r>
      <w:r w:rsidR="00D525E8" w:rsidRPr="00A621BA">
        <w:rPr>
          <w:rFonts w:ascii="Times New Roman" w:hAnsi="Times New Roman" w:cs="Times New Roman"/>
          <w:sz w:val="24"/>
          <w:szCs w:val="24"/>
        </w:rPr>
        <w:t xml:space="preserve">, përfshirë shëndetin </w:t>
      </w:r>
      <w:r w:rsidR="00421B80" w:rsidRPr="00A621BA">
        <w:rPr>
          <w:rFonts w:ascii="Times New Roman" w:hAnsi="Times New Roman" w:cs="Times New Roman"/>
          <w:sz w:val="24"/>
          <w:szCs w:val="24"/>
        </w:rPr>
        <w:t>seksual</w:t>
      </w:r>
      <w:r w:rsidR="00F630CC" w:rsidRPr="00A621BA">
        <w:rPr>
          <w:rFonts w:ascii="Times New Roman" w:hAnsi="Times New Roman" w:cs="Times New Roman"/>
          <w:sz w:val="24"/>
          <w:szCs w:val="24"/>
        </w:rPr>
        <w:t xml:space="preserve"> </w:t>
      </w:r>
      <w:r w:rsidR="00D525E8" w:rsidRPr="00A621BA">
        <w:rPr>
          <w:rFonts w:ascii="Times New Roman" w:hAnsi="Times New Roman" w:cs="Times New Roman"/>
          <w:sz w:val="24"/>
          <w:szCs w:val="24"/>
        </w:rPr>
        <w:t>dhe riprodhues,</w:t>
      </w:r>
      <w:r w:rsidR="001F42AC" w:rsidRPr="00A621BA">
        <w:rPr>
          <w:rFonts w:ascii="Times New Roman" w:hAnsi="Times New Roman" w:cs="Times New Roman"/>
          <w:sz w:val="24"/>
          <w:szCs w:val="24"/>
        </w:rPr>
        <w:t xml:space="preserve"> duke rritur</w:t>
      </w:r>
      <w:r w:rsidR="00D525E8" w:rsidRPr="00A621BA">
        <w:rPr>
          <w:rFonts w:ascii="Times New Roman" w:hAnsi="Times New Roman" w:cs="Times New Roman"/>
          <w:sz w:val="24"/>
          <w:szCs w:val="24"/>
        </w:rPr>
        <w:t xml:space="preserve"> c</w:t>
      </w:r>
      <w:r w:rsidR="008A0262" w:rsidRPr="00A621BA">
        <w:rPr>
          <w:rFonts w:ascii="Times New Roman" w:hAnsi="Times New Roman" w:cs="Times New Roman"/>
          <w:sz w:val="24"/>
          <w:szCs w:val="24"/>
        </w:rPr>
        <w:t>e</w:t>
      </w:r>
      <w:r w:rsidR="00D525E8" w:rsidRPr="00A621BA">
        <w:rPr>
          <w:rFonts w:ascii="Times New Roman" w:hAnsi="Times New Roman" w:cs="Times New Roman"/>
          <w:sz w:val="24"/>
          <w:szCs w:val="24"/>
        </w:rPr>
        <w:t>nueshmëri</w:t>
      </w:r>
      <w:r w:rsidR="001F42AC" w:rsidRPr="00A621BA">
        <w:rPr>
          <w:rFonts w:ascii="Times New Roman" w:hAnsi="Times New Roman" w:cs="Times New Roman"/>
          <w:sz w:val="24"/>
          <w:szCs w:val="24"/>
        </w:rPr>
        <w:t>n</w:t>
      </w:r>
      <w:r w:rsidR="00D525E8" w:rsidRPr="00A621BA">
        <w:rPr>
          <w:rFonts w:ascii="Times New Roman" w:hAnsi="Times New Roman" w:cs="Times New Roman"/>
          <w:sz w:val="24"/>
          <w:szCs w:val="24"/>
        </w:rPr>
        <w:t xml:space="preserve">ë </w:t>
      </w:r>
      <w:r w:rsidR="001F42AC" w:rsidRPr="00A621BA">
        <w:rPr>
          <w:rFonts w:ascii="Times New Roman" w:hAnsi="Times New Roman" w:cs="Times New Roman"/>
          <w:sz w:val="24"/>
          <w:szCs w:val="24"/>
        </w:rPr>
        <w:t>e tyre ndaj</w:t>
      </w:r>
      <w:r w:rsidR="00F630CC" w:rsidRPr="00A621BA">
        <w:rPr>
          <w:rFonts w:ascii="Times New Roman" w:hAnsi="Times New Roman" w:cs="Times New Roman"/>
          <w:sz w:val="24"/>
          <w:szCs w:val="24"/>
        </w:rPr>
        <w:t xml:space="preserve"> HIV/AIDS </w:t>
      </w:r>
      <w:r w:rsidR="00D525E8" w:rsidRPr="00A621BA">
        <w:rPr>
          <w:rFonts w:ascii="Times New Roman" w:hAnsi="Times New Roman" w:cs="Times New Roman"/>
          <w:sz w:val="24"/>
          <w:szCs w:val="24"/>
        </w:rPr>
        <w:t>dhe infeksione</w:t>
      </w:r>
      <w:r w:rsidR="003E69A0" w:rsidRPr="00A621BA">
        <w:rPr>
          <w:rFonts w:ascii="Times New Roman" w:hAnsi="Times New Roman" w:cs="Times New Roman"/>
          <w:sz w:val="24"/>
          <w:szCs w:val="24"/>
        </w:rPr>
        <w:t>t e</w:t>
      </w:r>
      <w:r w:rsidR="00D525E8" w:rsidRPr="00A621BA">
        <w:rPr>
          <w:rFonts w:ascii="Times New Roman" w:hAnsi="Times New Roman" w:cs="Times New Roman"/>
          <w:sz w:val="24"/>
          <w:szCs w:val="24"/>
        </w:rPr>
        <w:t xml:space="preserve"> tjera seksualisht të transmetu</w:t>
      </w:r>
      <w:r w:rsidR="008A0262" w:rsidRPr="00A621BA">
        <w:rPr>
          <w:rFonts w:ascii="Times New Roman" w:hAnsi="Times New Roman" w:cs="Times New Roman"/>
          <w:sz w:val="24"/>
          <w:szCs w:val="24"/>
        </w:rPr>
        <w:t>e</w:t>
      </w:r>
      <w:r w:rsidR="00D525E8" w:rsidRPr="00A621BA">
        <w:rPr>
          <w:rFonts w:ascii="Times New Roman" w:hAnsi="Times New Roman" w:cs="Times New Roman"/>
          <w:sz w:val="24"/>
          <w:szCs w:val="24"/>
        </w:rPr>
        <w:t>shme, shtatzëni</w:t>
      </w:r>
      <w:r w:rsidR="001F42AC" w:rsidRPr="00A621BA">
        <w:rPr>
          <w:rFonts w:ascii="Times New Roman" w:hAnsi="Times New Roman" w:cs="Times New Roman"/>
          <w:sz w:val="24"/>
          <w:szCs w:val="24"/>
        </w:rPr>
        <w:t xml:space="preserve">të e </w:t>
      </w:r>
      <w:r w:rsidR="00D525E8" w:rsidRPr="00A621BA">
        <w:rPr>
          <w:rFonts w:ascii="Times New Roman" w:hAnsi="Times New Roman" w:cs="Times New Roman"/>
          <w:sz w:val="24"/>
          <w:szCs w:val="24"/>
        </w:rPr>
        <w:t>padëshiruara dhe aborte</w:t>
      </w:r>
      <w:r w:rsidR="001F42AC" w:rsidRPr="00A621BA">
        <w:rPr>
          <w:rFonts w:ascii="Times New Roman" w:hAnsi="Times New Roman" w:cs="Times New Roman"/>
          <w:sz w:val="24"/>
          <w:szCs w:val="24"/>
        </w:rPr>
        <w:t>t e</w:t>
      </w:r>
      <w:r w:rsidR="00D525E8" w:rsidRPr="00A621BA">
        <w:rPr>
          <w:rFonts w:ascii="Times New Roman" w:hAnsi="Times New Roman" w:cs="Times New Roman"/>
          <w:sz w:val="24"/>
          <w:szCs w:val="24"/>
        </w:rPr>
        <w:t xml:space="preserve"> pasigurta, depresion</w:t>
      </w:r>
      <w:r w:rsidR="001F42AC" w:rsidRPr="00A621BA">
        <w:rPr>
          <w:rFonts w:ascii="Times New Roman" w:hAnsi="Times New Roman" w:cs="Times New Roman"/>
          <w:sz w:val="24"/>
          <w:szCs w:val="24"/>
        </w:rPr>
        <w:t>et</w:t>
      </w:r>
      <w:r w:rsidR="00D525E8" w:rsidRPr="00A621BA">
        <w:rPr>
          <w:rFonts w:ascii="Times New Roman" w:hAnsi="Times New Roman" w:cs="Times New Roman"/>
          <w:sz w:val="24"/>
          <w:szCs w:val="24"/>
        </w:rPr>
        <w:t>, ankth</w:t>
      </w:r>
      <w:r w:rsidR="001F42AC" w:rsidRPr="00A621BA">
        <w:rPr>
          <w:rFonts w:ascii="Times New Roman" w:hAnsi="Times New Roman" w:cs="Times New Roman"/>
          <w:sz w:val="24"/>
          <w:szCs w:val="24"/>
        </w:rPr>
        <w:t>et</w:t>
      </w:r>
      <w:r w:rsidR="00D525E8" w:rsidRPr="00A621BA">
        <w:rPr>
          <w:rFonts w:ascii="Times New Roman" w:hAnsi="Times New Roman" w:cs="Times New Roman"/>
          <w:sz w:val="24"/>
          <w:szCs w:val="24"/>
        </w:rPr>
        <w:t xml:space="preserve">, </w:t>
      </w:r>
      <w:r w:rsidR="001F42AC" w:rsidRPr="00A621BA">
        <w:rPr>
          <w:rFonts w:ascii="Times New Roman" w:hAnsi="Times New Roman" w:cs="Times New Roman"/>
          <w:sz w:val="24"/>
          <w:szCs w:val="24"/>
        </w:rPr>
        <w:t>frikërat,</w:t>
      </w:r>
      <w:r w:rsidR="00D525E8" w:rsidRPr="00A621BA">
        <w:rPr>
          <w:rFonts w:ascii="Times New Roman" w:hAnsi="Times New Roman" w:cs="Times New Roman"/>
          <w:sz w:val="24"/>
          <w:szCs w:val="24"/>
        </w:rPr>
        <w:t xml:space="preserve"> çrregullime</w:t>
      </w:r>
      <w:r w:rsidR="001F42AC" w:rsidRPr="00A621BA">
        <w:rPr>
          <w:rFonts w:ascii="Times New Roman" w:hAnsi="Times New Roman" w:cs="Times New Roman"/>
          <w:sz w:val="24"/>
          <w:szCs w:val="24"/>
        </w:rPr>
        <w:t>t e</w:t>
      </w:r>
      <w:r w:rsidR="00D525E8" w:rsidRPr="00A621BA">
        <w:rPr>
          <w:rFonts w:ascii="Times New Roman" w:hAnsi="Times New Roman" w:cs="Times New Roman"/>
          <w:sz w:val="24"/>
          <w:szCs w:val="24"/>
        </w:rPr>
        <w:t xml:space="preserve"> stresit post traumatik</w:t>
      </w:r>
      <w:r w:rsidR="00F630CC" w:rsidRPr="00A621BA">
        <w:rPr>
          <w:rFonts w:ascii="Times New Roman" w:hAnsi="Times New Roman" w:cs="Times New Roman"/>
          <w:sz w:val="24"/>
          <w:szCs w:val="24"/>
        </w:rPr>
        <w:t xml:space="preserve">, </w:t>
      </w:r>
      <w:r w:rsidR="00D525E8" w:rsidRPr="00A621BA">
        <w:rPr>
          <w:rFonts w:ascii="Times New Roman" w:hAnsi="Times New Roman" w:cs="Times New Roman"/>
          <w:sz w:val="24"/>
          <w:szCs w:val="24"/>
        </w:rPr>
        <w:t>çrregullime</w:t>
      </w:r>
      <w:r w:rsidR="001F42AC" w:rsidRPr="00A621BA">
        <w:rPr>
          <w:rFonts w:ascii="Times New Roman" w:hAnsi="Times New Roman" w:cs="Times New Roman"/>
          <w:sz w:val="24"/>
          <w:szCs w:val="24"/>
        </w:rPr>
        <w:t>t e</w:t>
      </w:r>
      <w:r w:rsidR="00D525E8" w:rsidRPr="00A621BA">
        <w:rPr>
          <w:rFonts w:ascii="Times New Roman" w:hAnsi="Times New Roman" w:cs="Times New Roman"/>
          <w:sz w:val="24"/>
          <w:szCs w:val="24"/>
        </w:rPr>
        <w:t xml:space="preserve"> gjumit, ide dhe përpjekje vetëvrasëse, probleme të abuzimit me substancat, çrregullime të të ngrënit dhe vështirësi </w:t>
      </w:r>
      <w:r w:rsidR="000316F2" w:rsidRPr="00A621BA">
        <w:rPr>
          <w:rFonts w:ascii="Times New Roman" w:hAnsi="Times New Roman" w:cs="Times New Roman"/>
          <w:sz w:val="24"/>
          <w:szCs w:val="24"/>
        </w:rPr>
        <w:t xml:space="preserve">në </w:t>
      </w:r>
      <w:r w:rsidR="00D525E8" w:rsidRPr="00A621BA">
        <w:rPr>
          <w:rFonts w:ascii="Times New Roman" w:hAnsi="Times New Roman" w:cs="Times New Roman"/>
          <w:sz w:val="24"/>
          <w:szCs w:val="24"/>
        </w:rPr>
        <w:t>p</w:t>
      </w:r>
      <w:r w:rsidR="000316F2" w:rsidRPr="00A621BA">
        <w:rPr>
          <w:rFonts w:ascii="Times New Roman" w:hAnsi="Times New Roman" w:cs="Times New Roman"/>
          <w:sz w:val="24"/>
          <w:szCs w:val="24"/>
        </w:rPr>
        <w:t>u</w:t>
      </w:r>
      <w:r w:rsidR="00D525E8" w:rsidRPr="00A621BA">
        <w:rPr>
          <w:rFonts w:ascii="Times New Roman" w:hAnsi="Times New Roman" w:cs="Times New Roman"/>
          <w:sz w:val="24"/>
          <w:szCs w:val="24"/>
        </w:rPr>
        <w:t>në dhe shkollë</w:t>
      </w:r>
      <w:r w:rsidR="00F630CC" w:rsidRPr="00A621BA">
        <w:rPr>
          <w:rFonts w:ascii="Times New Roman" w:hAnsi="Times New Roman" w:cs="Times New Roman"/>
          <w:sz w:val="24"/>
          <w:szCs w:val="24"/>
        </w:rPr>
        <w:t>.</w:t>
      </w:r>
      <w:r w:rsidR="00426829" w:rsidRPr="00A621BA">
        <w:rPr>
          <w:rFonts w:ascii="Times New Roman" w:hAnsi="Times New Roman" w:cs="Times New Roman"/>
          <w:sz w:val="24"/>
          <w:szCs w:val="24"/>
        </w:rPr>
        <w:t xml:space="preserve"> Një nga ndikimet strukturore</w:t>
      </w:r>
      <w:r w:rsidR="00426829" w:rsidRPr="00A621BA">
        <w:rPr>
          <w:color w:val="000000"/>
          <w:sz w:val="24"/>
          <w:szCs w:val="24"/>
        </w:rPr>
        <w:t xml:space="preserve"> </w:t>
      </w:r>
      <w:r w:rsidR="000316F2" w:rsidRPr="00A621BA">
        <w:rPr>
          <w:rFonts w:ascii="Times New Roman" w:hAnsi="Times New Roman" w:cs="Times New Roman"/>
          <w:color w:val="000000"/>
          <w:sz w:val="24"/>
          <w:szCs w:val="24"/>
        </w:rPr>
        <w:t xml:space="preserve">është </w:t>
      </w:r>
      <w:r w:rsidR="00B65381" w:rsidRPr="00A621BA">
        <w:rPr>
          <w:rFonts w:ascii="Times New Roman" w:hAnsi="Times New Roman" w:cs="Times New Roman"/>
          <w:color w:val="000000"/>
          <w:sz w:val="24"/>
          <w:szCs w:val="24"/>
        </w:rPr>
        <w:t xml:space="preserve">se </w:t>
      </w:r>
      <w:r w:rsidR="000316F2" w:rsidRPr="00A621BA">
        <w:rPr>
          <w:rFonts w:ascii="Times New Roman" w:hAnsi="Times New Roman" w:cs="Times New Roman"/>
          <w:color w:val="000000"/>
          <w:sz w:val="24"/>
          <w:szCs w:val="24"/>
        </w:rPr>
        <w:t xml:space="preserve">kërcënimi i </w:t>
      </w:r>
      <w:r w:rsidR="008215A9" w:rsidRPr="00A621BA">
        <w:rPr>
          <w:rFonts w:ascii="Times New Roman" w:hAnsi="Times New Roman" w:cs="Times New Roman"/>
          <w:sz w:val="24"/>
          <w:szCs w:val="24"/>
        </w:rPr>
        <w:t>dhun</w:t>
      </w:r>
      <w:r w:rsidR="000316F2" w:rsidRPr="00A621BA">
        <w:rPr>
          <w:rFonts w:ascii="Times New Roman" w:hAnsi="Times New Roman" w:cs="Times New Roman"/>
          <w:sz w:val="24"/>
          <w:szCs w:val="24"/>
        </w:rPr>
        <w:t xml:space="preserve">ës </w:t>
      </w:r>
      <w:r w:rsidR="008215A9" w:rsidRPr="00A621BA">
        <w:rPr>
          <w:rFonts w:ascii="Times New Roman" w:hAnsi="Times New Roman" w:cs="Times New Roman"/>
          <w:sz w:val="24"/>
          <w:szCs w:val="24"/>
        </w:rPr>
        <w:t>ndaj grave</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 xml:space="preserve">e </w:t>
      </w:r>
      <w:r w:rsidR="000316F2" w:rsidRPr="00A621BA">
        <w:rPr>
          <w:rFonts w:ascii="Times New Roman" w:hAnsi="Times New Roman" w:cs="Times New Roman"/>
          <w:sz w:val="24"/>
          <w:szCs w:val="24"/>
        </w:rPr>
        <w:t xml:space="preserve">dëmton dhe kufizon pjesëmarrjen e grave në jetën publike. </w:t>
      </w:r>
      <w:r w:rsidR="00070777" w:rsidRPr="00A621BA">
        <w:rPr>
          <w:rFonts w:ascii="Times New Roman" w:hAnsi="Times New Roman" w:cs="Times New Roman"/>
          <w:sz w:val="24"/>
          <w:szCs w:val="24"/>
        </w:rPr>
        <w:t>Dhun</w:t>
      </w:r>
      <w:r w:rsidR="008A0262" w:rsidRPr="00A621BA">
        <w:rPr>
          <w:rFonts w:ascii="Times New Roman" w:hAnsi="Times New Roman" w:cs="Times New Roman"/>
          <w:sz w:val="24"/>
          <w:szCs w:val="24"/>
        </w:rPr>
        <w:t>a</w:t>
      </w:r>
      <w:r w:rsidR="00070777" w:rsidRPr="00A621BA">
        <w:rPr>
          <w:rFonts w:ascii="Times New Roman" w:hAnsi="Times New Roman" w:cs="Times New Roman"/>
          <w:sz w:val="24"/>
          <w:szCs w:val="24"/>
        </w:rPr>
        <w:t xml:space="preserve"> seksuale</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 xml:space="preserve">ka pasoja veçanërisht të rënda </w:t>
      </w:r>
      <w:r w:rsidR="003E69A0" w:rsidRPr="00A621BA">
        <w:rPr>
          <w:rFonts w:ascii="Times New Roman" w:hAnsi="Times New Roman" w:cs="Times New Roman"/>
          <w:sz w:val="24"/>
          <w:szCs w:val="24"/>
        </w:rPr>
        <w:t>në</w:t>
      </w:r>
      <w:r w:rsidR="00B65381"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lastRenderedPageBreak/>
        <w:t xml:space="preserve">mirëqenien </w:t>
      </w:r>
      <w:r w:rsidR="00421B80" w:rsidRPr="00A621BA">
        <w:rPr>
          <w:rFonts w:ascii="Times New Roman" w:hAnsi="Times New Roman" w:cs="Times New Roman"/>
          <w:sz w:val="24"/>
          <w:szCs w:val="24"/>
        </w:rPr>
        <w:t>fizik</w:t>
      </w:r>
      <w:r w:rsidR="00B65381"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mendore</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dhe shoqërore</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të viktimave</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të cilat janë të përjashtuara nga komunitet e tyre</w:t>
      </w:r>
      <w:r w:rsidR="00F630CC" w:rsidRPr="00A621BA">
        <w:rPr>
          <w:rFonts w:ascii="Times New Roman" w:hAnsi="Times New Roman" w:cs="Times New Roman"/>
          <w:sz w:val="24"/>
          <w:szCs w:val="24"/>
        </w:rPr>
        <w:t xml:space="preserve">. </w:t>
      </w:r>
    </w:p>
    <w:p w:rsidR="00F630CC" w:rsidRPr="00A621BA" w:rsidRDefault="00A70BC2"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Viktimat e </w:t>
      </w:r>
      <w:r w:rsidR="009B4A19" w:rsidRPr="00A621BA">
        <w:rPr>
          <w:rFonts w:ascii="Times New Roman" w:hAnsi="Times New Roman" w:cs="Times New Roman"/>
          <w:sz w:val="24"/>
          <w:szCs w:val="24"/>
        </w:rPr>
        <w:t>DhNG-së</w:t>
      </w:r>
      <w:r w:rsidR="00B65381" w:rsidRPr="00A621BA">
        <w:rPr>
          <w:rFonts w:ascii="Times New Roman" w:hAnsi="Times New Roman" w:cs="Times New Roman"/>
          <w:sz w:val="24"/>
          <w:szCs w:val="24"/>
        </w:rPr>
        <w:t xml:space="preserve"> mund të shfaqin një gjendje të quajtur</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b/>
          <w:sz w:val="24"/>
          <w:szCs w:val="24"/>
        </w:rPr>
        <w:t>“</w:t>
      </w:r>
      <w:r w:rsidR="00B65381" w:rsidRPr="00A621BA">
        <w:rPr>
          <w:rFonts w:ascii="Times New Roman" w:hAnsi="Times New Roman" w:cs="Times New Roman"/>
          <w:b/>
          <w:sz w:val="24"/>
          <w:szCs w:val="24"/>
        </w:rPr>
        <w:t xml:space="preserve">sindroma e </w:t>
      </w:r>
      <w:r w:rsidR="00281F75" w:rsidRPr="00A621BA">
        <w:rPr>
          <w:rFonts w:ascii="Times New Roman" w:hAnsi="Times New Roman" w:cs="Times New Roman"/>
          <w:b/>
          <w:sz w:val="24"/>
          <w:szCs w:val="24"/>
        </w:rPr>
        <w:t>grave të rrahura</w:t>
      </w:r>
      <w:r w:rsidR="00F630CC" w:rsidRPr="00A621BA">
        <w:rPr>
          <w:rFonts w:ascii="Times New Roman" w:hAnsi="Times New Roman" w:cs="Times New Roman"/>
          <w:b/>
          <w:sz w:val="24"/>
          <w:szCs w:val="24"/>
        </w:rPr>
        <w:t>”</w:t>
      </w:r>
      <w:r w:rsidR="00F630CC" w:rsidRPr="00A621BA">
        <w:rPr>
          <w:rFonts w:ascii="Times New Roman" w:hAnsi="Times New Roman" w:cs="Times New Roman"/>
          <w:sz w:val="24"/>
          <w:szCs w:val="24"/>
        </w:rPr>
        <w:t xml:space="preserve">. </w:t>
      </w:r>
      <w:r w:rsidR="00281F75" w:rsidRPr="00A621BA">
        <w:rPr>
          <w:rFonts w:ascii="Times New Roman" w:hAnsi="Times New Roman" w:cs="Times New Roman"/>
          <w:sz w:val="24"/>
          <w:szCs w:val="24"/>
        </w:rPr>
        <w:t xml:space="preserve">Kjo gjendje përshkruan një model sjelljeje që krijohet si rrjedhojë e dhunës së përsëritur </w:t>
      </w:r>
      <w:r w:rsidR="00E318DE" w:rsidRPr="00A621BA">
        <w:rPr>
          <w:rFonts w:ascii="Times New Roman" w:hAnsi="Times New Roman" w:cs="Times New Roman"/>
          <w:sz w:val="24"/>
          <w:szCs w:val="24"/>
        </w:rPr>
        <w:t>q</w:t>
      </w:r>
      <w:r w:rsidR="00281F75" w:rsidRPr="00A621BA">
        <w:rPr>
          <w:rFonts w:ascii="Times New Roman" w:hAnsi="Times New Roman" w:cs="Times New Roman"/>
          <w:sz w:val="24"/>
          <w:szCs w:val="24"/>
        </w:rPr>
        <w:t>ë ushtr</w:t>
      </w:r>
      <w:r w:rsidR="00E318DE" w:rsidRPr="00A621BA">
        <w:rPr>
          <w:rFonts w:ascii="Times New Roman" w:hAnsi="Times New Roman" w:cs="Times New Roman"/>
          <w:sz w:val="24"/>
          <w:szCs w:val="24"/>
        </w:rPr>
        <w:t>ohet</w:t>
      </w:r>
      <w:r w:rsidR="00281F75" w:rsidRPr="00A621BA">
        <w:rPr>
          <w:rFonts w:ascii="Times New Roman" w:hAnsi="Times New Roman" w:cs="Times New Roman"/>
          <w:sz w:val="24"/>
          <w:szCs w:val="24"/>
        </w:rPr>
        <w:t xml:space="preserve"> nga partneri intim. Sindrom</w:t>
      </w:r>
      <w:r w:rsidR="00E318DE" w:rsidRPr="00A621BA">
        <w:rPr>
          <w:rFonts w:ascii="Times New Roman" w:hAnsi="Times New Roman" w:cs="Times New Roman"/>
          <w:sz w:val="24"/>
          <w:szCs w:val="24"/>
        </w:rPr>
        <w:t>ën</w:t>
      </w:r>
      <w:r w:rsidR="00281F75" w:rsidRPr="00A621BA">
        <w:rPr>
          <w:rFonts w:ascii="Times New Roman" w:hAnsi="Times New Roman" w:cs="Times New Roman"/>
          <w:sz w:val="24"/>
          <w:szCs w:val="24"/>
        </w:rPr>
        <w:t xml:space="preserve"> e grave të rrahura </w:t>
      </w:r>
      <w:r w:rsidR="00E318DE" w:rsidRPr="00A621BA">
        <w:rPr>
          <w:rFonts w:ascii="Times New Roman" w:hAnsi="Times New Roman" w:cs="Times New Roman"/>
          <w:sz w:val="24"/>
          <w:szCs w:val="24"/>
        </w:rPr>
        <w:t>e përjetojnë</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281F75" w:rsidRPr="00A621BA">
        <w:rPr>
          <w:rFonts w:ascii="Times New Roman" w:hAnsi="Times New Roman" w:cs="Times New Roman"/>
          <w:sz w:val="24"/>
          <w:szCs w:val="24"/>
        </w:rPr>
        <w:t>që, për shkak të akteve të përsëritura të dhunës nga partneri intim, mund të pësoj</w:t>
      </w:r>
      <w:r w:rsidR="008A4241" w:rsidRPr="00A621BA">
        <w:rPr>
          <w:rFonts w:ascii="Times New Roman" w:hAnsi="Times New Roman" w:cs="Times New Roman"/>
          <w:sz w:val="24"/>
          <w:szCs w:val="24"/>
        </w:rPr>
        <w:t>n</w:t>
      </w:r>
      <w:r w:rsidR="00281F75" w:rsidRPr="00A621BA">
        <w:rPr>
          <w:rFonts w:ascii="Times New Roman" w:hAnsi="Times New Roman" w:cs="Times New Roman"/>
          <w:sz w:val="24"/>
          <w:szCs w:val="24"/>
        </w:rPr>
        <w:t>ë depresion dhe</w:t>
      </w:r>
      <w:r w:rsidR="008A4241" w:rsidRPr="00A621BA">
        <w:rPr>
          <w:rFonts w:ascii="Times New Roman" w:hAnsi="Times New Roman" w:cs="Times New Roman"/>
          <w:sz w:val="24"/>
          <w:szCs w:val="24"/>
        </w:rPr>
        <w:t xml:space="preserve"> nuk janë në gjendje të ndërmarrin asnjë veprim të pavarur që do t’u </w:t>
      </w:r>
      <w:r w:rsidR="003E69A0" w:rsidRPr="00A621BA">
        <w:rPr>
          <w:rFonts w:ascii="Times New Roman" w:hAnsi="Times New Roman" w:cs="Times New Roman"/>
          <w:sz w:val="24"/>
          <w:szCs w:val="24"/>
        </w:rPr>
        <w:t>mundësonte</w:t>
      </w:r>
      <w:r w:rsidR="008A4241" w:rsidRPr="00A621BA">
        <w:rPr>
          <w:rFonts w:ascii="Times New Roman" w:hAnsi="Times New Roman" w:cs="Times New Roman"/>
          <w:sz w:val="24"/>
          <w:szCs w:val="24"/>
        </w:rPr>
        <w:t xml:space="preserve"> t’</w:t>
      </w:r>
      <w:r w:rsidR="00E318DE" w:rsidRPr="00A621BA">
        <w:rPr>
          <w:rFonts w:ascii="Times New Roman" w:hAnsi="Times New Roman" w:cs="Times New Roman"/>
          <w:sz w:val="24"/>
          <w:szCs w:val="24"/>
        </w:rPr>
        <w:t>u</w:t>
      </w:r>
      <w:r w:rsidR="008A4241" w:rsidRPr="00A621BA">
        <w:rPr>
          <w:rFonts w:ascii="Times New Roman" w:hAnsi="Times New Roman" w:cs="Times New Roman"/>
          <w:sz w:val="24"/>
          <w:szCs w:val="24"/>
        </w:rPr>
        <w:t xml:space="preserve"> shpëtonin abuzimeve, duke përfshirë </w:t>
      </w:r>
      <w:r w:rsidR="003E69A0" w:rsidRPr="00A621BA">
        <w:rPr>
          <w:rFonts w:ascii="Times New Roman" w:hAnsi="Times New Roman" w:cs="Times New Roman"/>
          <w:sz w:val="24"/>
          <w:szCs w:val="24"/>
        </w:rPr>
        <w:t>mospranimin</w:t>
      </w:r>
      <w:r w:rsidR="008A4241" w:rsidRPr="00A621BA">
        <w:rPr>
          <w:rFonts w:ascii="Times New Roman" w:hAnsi="Times New Roman" w:cs="Times New Roman"/>
          <w:sz w:val="24"/>
          <w:szCs w:val="24"/>
        </w:rPr>
        <w:t xml:space="preserve"> </w:t>
      </w:r>
      <w:r w:rsidR="00E318DE" w:rsidRPr="00A621BA">
        <w:rPr>
          <w:rFonts w:ascii="Times New Roman" w:hAnsi="Times New Roman" w:cs="Times New Roman"/>
          <w:sz w:val="24"/>
          <w:szCs w:val="24"/>
        </w:rPr>
        <w:t>që të</w:t>
      </w:r>
      <w:r w:rsidR="008A4241" w:rsidRPr="00A621BA">
        <w:rPr>
          <w:rFonts w:ascii="Times New Roman" w:hAnsi="Times New Roman" w:cs="Times New Roman"/>
          <w:sz w:val="24"/>
          <w:szCs w:val="24"/>
        </w:rPr>
        <w:t xml:space="preserve"> bëjnë akuza apo të pranoj</w:t>
      </w:r>
      <w:r w:rsidR="003E69A0" w:rsidRPr="00A621BA">
        <w:rPr>
          <w:rFonts w:ascii="Times New Roman" w:hAnsi="Times New Roman" w:cs="Times New Roman"/>
          <w:sz w:val="24"/>
          <w:szCs w:val="24"/>
        </w:rPr>
        <w:t>n</w:t>
      </w:r>
      <w:r w:rsidR="008A4241" w:rsidRPr="00A621BA">
        <w:rPr>
          <w:rFonts w:ascii="Times New Roman" w:hAnsi="Times New Roman" w:cs="Times New Roman"/>
          <w:sz w:val="24"/>
          <w:szCs w:val="24"/>
        </w:rPr>
        <w:t xml:space="preserve">ë oferta </w:t>
      </w:r>
      <w:r w:rsidR="003174AB" w:rsidRPr="00A621BA">
        <w:rPr>
          <w:rFonts w:ascii="Times New Roman" w:hAnsi="Times New Roman" w:cs="Times New Roman"/>
          <w:sz w:val="24"/>
          <w:szCs w:val="24"/>
        </w:rPr>
        <w:t xml:space="preserve">për </w:t>
      </w:r>
      <w:r w:rsidR="008A4241" w:rsidRPr="00A621BA">
        <w:rPr>
          <w:rFonts w:ascii="Times New Roman" w:hAnsi="Times New Roman" w:cs="Times New Roman"/>
          <w:sz w:val="24"/>
          <w:szCs w:val="24"/>
        </w:rPr>
        <w:t>mbështetje</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10"/>
      </w:r>
    </w:p>
    <w:p w:rsidR="00F630CC" w:rsidRPr="00A621BA" w:rsidRDefault="00A70BC2"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Viktimat e </w:t>
      </w:r>
      <w:r w:rsidR="009B4A19" w:rsidRPr="00A621BA">
        <w:rPr>
          <w:rFonts w:ascii="Times New Roman" w:hAnsi="Times New Roman" w:cs="Times New Roman"/>
          <w:sz w:val="24"/>
          <w:szCs w:val="24"/>
        </w:rPr>
        <w:t>DhNG-së</w:t>
      </w:r>
      <w:r w:rsidR="003D33CD" w:rsidRPr="00A621BA">
        <w:rPr>
          <w:rFonts w:ascii="Times New Roman" w:hAnsi="Times New Roman" w:cs="Times New Roman"/>
          <w:sz w:val="24"/>
          <w:szCs w:val="24"/>
        </w:rPr>
        <w:t xml:space="preserve"> mund të kalojnë vazhdimisht nëpër të ashtuquajtur</w:t>
      </w:r>
      <w:r w:rsidR="00BE71B4" w:rsidRPr="00A621BA">
        <w:rPr>
          <w:rFonts w:ascii="Times New Roman" w:hAnsi="Times New Roman" w:cs="Times New Roman"/>
          <w:sz w:val="24"/>
          <w:szCs w:val="24"/>
        </w:rPr>
        <w:t>in</w:t>
      </w:r>
      <w:r w:rsidR="003D33CD" w:rsidRPr="00A621BA">
        <w:rPr>
          <w:rFonts w:ascii="Times New Roman" w:hAnsi="Times New Roman" w:cs="Times New Roman"/>
          <w:sz w:val="24"/>
          <w:szCs w:val="24"/>
        </w:rPr>
        <w:t xml:space="preserve"> </w:t>
      </w:r>
      <w:r w:rsidR="003D33CD" w:rsidRPr="00A621BA">
        <w:rPr>
          <w:rFonts w:ascii="Times New Roman" w:hAnsi="Times New Roman" w:cs="Times New Roman"/>
          <w:b/>
          <w:sz w:val="24"/>
          <w:szCs w:val="24"/>
        </w:rPr>
        <w:t>cikël dhune</w:t>
      </w:r>
      <w:r w:rsidR="00BE71B4" w:rsidRPr="00A621BA">
        <w:rPr>
          <w:rFonts w:ascii="Times New Roman" w:hAnsi="Times New Roman" w:cs="Times New Roman"/>
          <w:b/>
          <w:sz w:val="24"/>
          <w:szCs w:val="24"/>
        </w:rPr>
        <w:t>,</w:t>
      </w:r>
      <w:r w:rsidR="003D33CD" w:rsidRPr="00A621BA">
        <w:rPr>
          <w:rFonts w:ascii="Times New Roman" w:hAnsi="Times New Roman" w:cs="Times New Roman"/>
          <w:sz w:val="24"/>
          <w:szCs w:val="24"/>
        </w:rPr>
        <w:t xml:space="preserve"> të përbërë nga tre faza</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11"/>
      </w:r>
      <w:r w:rsidR="00F630CC" w:rsidRPr="00A621BA">
        <w:rPr>
          <w:rFonts w:ascii="Times New Roman" w:hAnsi="Times New Roman" w:cs="Times New Roman"/>
          <w:sz w:val="24"/>
          <w:szCs w:val="24"/>
        </w:rPr>
        <w:t xml:space="preserve"> </w:t>
      </w:r>
    </w:p>
    <w:p w:rsidR="00F630CC" w:rsidRPr="00A621BA" w:rsidRDefault="003D33CD" w:rsidP="00F630CC">
      <w:pPr>
        <w:numPr>
          <w:ilvl w:val="0"/>
          <w:numId w:val="31"/>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b/>
          <w:i/>
          <w:sz w:val="24"/>
          <w:szCs w:val="24"/>
        </w:rPr>
        <w:t>Faza e krijimit të tensionit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fillon me zemërimin, </w:t>
      </w:r>
      <w:r w:rsidR="003174AB" w:rsidRPr="00A621BA">
        <w:rPr>
          <w:rFonts w:ascii="Times New Roman" w:hAnsi="Times New Roman" w:cs="Times New Roman"/>
          <w:sz w:val="24"/>
          <w:szCs w:val="24"/>
        </w:rPr>
        <w:t>i cili</w:t>
      </w:r>
      <w:r w:rsidRPr="00A621BA">
        <w:rPr>
          <w:rFonts w:ascii="Times New Roman" w:hAnsi="Times New Roman" w:cs="Times New Roman"/>
          <w:sz w:val="24"/>
          <w:szCs w:val="24"/>
        </w:rPr>
        <w:t xml:space="preserve"> fajës</w:t>
      </w:r>
      <w:r w:rsidR="003174AB" w:rsidRPr="00A621BA">
        <w:rPr>
          <w:rFonts w:ascii="Times New Roman" w:hAnsi="Times New Roman" w:cs="Times New Roman"/>
          <w:sz w:val="24"/>
          <w:szCs w:val="24"/>
        </w:rPr>
        <w:t>on</w:t>
      </w:r>
      <w:r w:rsidRPr="00A621BA">
        <w:rPr>
          <w:rFonts w:ascii="Times New Roman" w:hAnsi="Times New Roman" w:cs="Times New Roman"/>
          <w:sz w:val="24"/>
          <w:szCs w:val="24"/>
        </w:rPr>
        <w:t xml:space="preserve"> dhe krij</w:t>
      </w:r>
      <w:r w:rsidR="003174AB" w:rsidRPr="00A621BA">
        <w:rPr>
          <w:rFonts w:ascii="Times New Roman" w:hAnsi="Times New Roman" w:cs="Times New Roman"/>
          <w:sz w:val="24"/>
          <w:szCs w:val="24"/>
        </w:rPr>
        <w:t>on</w:t>
      </w:r>
      <w:r w:rsidRPr="00A621BA">
        <w:rPr>
          <w:rFonts w:ascii="Times New Roman" w:hAnsi="Times New Roman" w:cs="Times New Roman"/>
          <w:sz w:val="24"/>
          <w:szCs w:val="24"/>
        </w:rPr>
        <w:t xml:space="preserve"> tension</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Shumë</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w:t>
      </w:r>
      <w:r w:rsidRPr="00A621BA">
        <w:rPr>
          <w:rFonts w:ascii="Times New Roman" w:hAnsi="Times New Roman" w:cs="Times New Roman"/>
          <w:sz w:val="24"/>
          <w:szCs w:val="24"/>
        </w:rPr>
        <w:t xml:space="preserve"> mësojnë ta njohin këtë fazë dhe përpiqen ta kontrollojnë, duke u bërë të dhembshura dhe duke u orvatur të ruajnë </w:t>
      </w:r>
      <w:r w:rsidR="003174AB" w:rsidRPr="00A621BA">
        <w:rPr>
          <w:rFonts w:ascii="Times New Roman" w:hAnsi="Times New Roman" w:cs="Times New Roman"/>
          <w:sz w:val="24"/>
          <w:szCs w:val="24"/>
        </w:rPr>
        <w:t>qetësinë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Në këtë fazë</w:t>
      </w:r>
      <w:r w:rsidR="003174AB" w:rsidRPr="00A621BA">
        <w:rPr>
          <w:rFonts w:ascii="Times New Roman" w:hAnsi="Times New Roman" w:cs="Times New Roman"/>
          <w:sz w:val="24"/>
          <w:szCs w:val="24"/>
        </w:rPr>
        <w:t>,</w:t>
      </w:r>
      <w:r w:rsidRPr="00A621BA">
        <w:rPr>
          <w:rFonts w:ascii="Times New Roman" w:hAnsi="Times New Roman" w:cs="Times New Roman"/>
          <w:sz w:val="24"/>
          <w:szCs w:val="24"/>
        </w:rPr>
        <w:t xml:space="preserve"> abuzuesi është </w:t>
      </w:r>
      <w:r w:rsidR="00155DEB" w:rsidRPr="00A621BA">
        <w:rPr>
          <w:rFonts w:ascii="Times New Roman" w:hAnsi="Times New Roman" w:cs="Times New Roman"/>
          <w:sz w:val="24"/>
          <w:szCs w:val="24"/>
        </w:rPr>
        <w:t>i paduruar, ka shpërthime të vogla</w:t>
      </w:r>
      <w:r w:rsidR="00F630CC" w:rsidRPr="00A621BA">
        <w:rPr>
          <w:rFonts w:ascii="Times New Roman" w:hAnsi="Times New Roman" w:cs="Times New Roman"/>
          <w:sz w:val="24"/>
          <w:szCs w:val="24"/>
        </w:rPr>
        <w:t>; m</w:t>
      </w:r>
      <w:r w:rsidR="00155DEB" w:rsidRPr="00A621BA">
        <w:rPr>
          <w:rFonts w:ascii="Times New Roman" w:hAnsi="Times New Roman" w:cs="Times New Roman"/>
          <w:sz w:val="24"/>
          <w:szCs w:val="24"/>
        </w:rPr>
        <w:t xml:space="preserve">und të bëhet </w:t>
      </w:r>
      <w:r w:rsidR="00B17C84" w:rsidRPr="00A621BA">
        <w:rPr>
          <w:rFonts w:ascii="Times New Roman" w:hAnsi="Times New Roman" w:cs="Times New Roman"/>
          <w:sz w:val="24"/>
          <w:szCs w:val="24"/>
        </w:rPr>
        <w:t>abuzues</w:t>
      </w:r>
      <w:r w:rsidR="00155DEB" w:rsidRPr="00A621BA">
        <w:rPr>
          <w:rFonts w:ascii="Times New Roman" w:hAnsi="Times New Roman" w:cs="Times New Roman"/>
          <w:sz w:val="24"/>
          <w:szCs w:val="24"/>
        </w:rPr>
        <w:t xml:space="preserve"> me fjalë.  </w:t>
      </w:r>
      <w:r w:rsidR="003174AB" w:rsidRPr="00A621BA">
        <w:rPr>
          <w:rFonts w:ascii="Times New Roman" w:hAnsi="Times New Roman" w:cs="Times New Roman"/>
          <w:sz w:val="24"/>
          <w:szCs w:val="24"/>
        </w:rPr>
        <w:t>Në fillim g</w:t>
      </w:r>
      <w:r w:rsidR="00155DEB" w:rsidRPr="00A621BA">
        <w:rPr>
          <w:rFonts w:ascii="Times New Roman" w:hAnsi="Times New Roman" w:cs="Times New Roman"/>
          <w:sz w:val="24"/>
          <w:szCs w:val="24"/>
        </w:rPr>
        <w:t>oditje të vogla</w:t>
      </w:r>
      <w:r w:rsidR="00F630CC" w:rsidRPr="00A621BA">
        <w:rPr>
          <w:rFonts w:ascii="Times New Roman" w:hAnsi="Times New Roman" w:cs="Times New Roman"/>
          <w:sz w:val="24"/>
          <w:szCs w:val="24"/>
        </w:rPr>
        <w:t>, s</w:t>
      </w:r>
      <w:r w:rsidR="00155DEB" w:rsidRPr="00A621BA">
        <w:rPr>
          <w:rFonts w:ascii="Times New Roman" w:hAnsi="Times New Roman" w:cs="Times New Roman"/>
          <w:sz w:val="24"/>
          <w:szCs w:val="24"/>
        </w:rPr>
        <w:t xml:space="preserve">hpulla, </w:t>
      </w:r>
      <w:r w:rsidR="003174AB" w:rsidRPr="00A621BA">
        <w:rPr>
          <w:rFonts w:ascii="Times New Roman" w:hAnsi="Times New Roman" w:cs="Times New Roman"/>
          <w:sz w:val="24"/>
          <w:szCs w:val="24"/>
        </w:rPr>
        <w:t xml:space="preserve">pastaj </w:t>
      </w:r>
      <w:r w:rsidR="00155DEB" w:rsidRPr="00A621BA">
        <w:rPr>
          <w:rFonts w:ascii="Times New Roman" w:hAnsi="Times New Roman" w:cs="Times New Roman"/>
          <w:sz w:val="24"/>
          <w:szCs w:val="24"/>
        </w:rPr>
        <w:t>fillojnë incidentet e tjera</w:t>
      </w:r>
      <w:r w:rsidR="00F630CC" w:rsidRPr="00A621BA">
        <w:rPr>
          <w:rFonts w:ascii="Times New Roman" w:hAnsi="Times New Roman" w:cs="Times New Roman"/>
          <w:sz w:val="24"/>
          <w:szCs w:val="24"/>
        </w:rPr>
        <w:t xml:space="preserve">. </w:t>
      </w:r>
      <w:r w:rsidR="00155DEB" w:rsidRPr="00A621BA">
        <w:rPr>
          <w:rFonts w:ascii="Times New Roman" w:hAnsi="Times New Roman" w:cs="Times New Roman"/>
          <w:sz w:val="24"/>
          <w:szCs w:val="24"/>
        </w:rPr>
        <w:t>Viktima ndihet e tensionuar dhe e frikësuar, i duket siku</w:t>
      </w:r>
      <w:r w:rsidR="008A0262" w:rsidRPr="00A621BA">
        <w:rPr>
          <w:rFonts w:ascii="Times New Roman" w:hAnsi="Times New Roman" w:cs="Times New Roman"/>
          <w:sz w:val="24"/>
          <w:szCs w:val="24"/>
        </w:rPr>
        <w:t>r</w:t>
      </w:r>
      <w:r w:rsidR="00155DEB" w:rsidRPr="00A621BA">
        <w:rPr>
          <w:rFonts w:ascii="Times New Roman" w:hAnsi="Times New Roman" w:cs="Times New Roman"/>
          <w:sz w:val="24"/>
          <w:szCs w:val="24"/>
        </w:rPr>
        <w:t xml:space="preserve"> shkel mbi vezë</w:t>
      </w:r>
      <w:r w:rsidR="00F630CC" w:rsidRPr="00A621BA">
        <w:rPr>
          <w:rFonts w:ascii="Times New Roman" w:hAnsi="Times New Roman" w:cs="Times New Roman"/>
          <w:sz w:val="24"/>
          <w:szCs w:val="24"/>
        </w:rPr>
        <w:t xml:space="preserve">; </w:t>
      </w:r>
      <w:r w:rsidR="00155DEB" w:rsidRPr="00A621BA">
        <w:rPr>
          <w:rFonts w:ascii="Times New Roman" w:hAnsi="Times New Roman" w:cs="Times New Roman"/>
          <w:sz w:val="24"/>
          <w:szCs w:val="24"/>
        </w:rPr>
        <w:t>ndihet e pambrojtur, bëhet e bindur, pranon fajin. Shpesh në këtë fazë, kërcënimi i dhunës nuk raportohet në polici ose</w:t>
      </w:r>
      <w:r w:rsidR="003174AB" w:rsidRPr="00A621BA">
        <w:rPr>
          <w:rFonts w:ascii="Times New Roman" w:hAnsi="Times New Roman" w:cs="Times New Roman"/>
          <w:sz w:val="24"/>
          <w:szCs w:val="24"/>
        </w:rPr>
        <w:t>,</w:t>
      </w:r>
      <w:r w:rsidR="00155DEB" w:rsidRPr="00A621BA">
        <w:rPr>
          <w:rFonts w:ascii="Times New Roman" w:hAnsi="Times New Roman" w:cs="Times New Roman"/>
          <w:sz w:val="24"/>
          <w:szCs w:val="24"/>
        </w:rPr>
        <w:t xml:space="preserve"> nëse raportohet, minimizohet. Kjo e inkurajon abuzuesin të vazhdojë me fazën tjetër</w:t>
      </w:r>
      <w:r w:rsidR="00F630CC" w:rsidRPr="00A621BA">
        <w:rPr>
          <w:rFonts w:ascii="Times New Roman" w:hAnsi="Times New Roman" w:cs="Times New Roman"/>
          <w:sz w:val="24"/>
          <w:szCs w:val="24"/>
        </w:rPr>
        <w:t>.</w:t>
      </w:r>
    </w:p>
    <w:p w:rsidR="00F630CC" w:rsidRPr="00A621BA" w:rsidRDefault="00241D6E" w:rsidP="00F630CC">
      <w:pPr>
        <w:numPr>
          <w:ilvl w:val="0"/>
          <w:numId w:val="31"/>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b/>
          <w:i/>
          <w:sz w:val="24"/>
          <w:szCs w:val="24"/>
        </w:rPr>
        <w:t>Faza e</w:t>
      </w:r>
      <w:r w:rsidR="00F630CC" w:rsidRPr="00A621BA">
        <w:rPr>
          <w:rFonts w:ascii="Times New Roman" w:hAnsi="Times New Roman" w:cs="Times New Roman"/>
          <w:b/>
          <w:i/>
          <w:sz w:val="24"/>
          <w:szCs w:val="24"/>
        </w:rPr>
        <w:t xml:space="preserve"> </w:t>
      </w:r>
      <w:r w:rsidR="00596A21" w:rsidRPr="00A621BA">
        <w:rPr>
          <w:rFonts w:ascii="Times New Roman" w:hAnsi="Times New Roman" w:cs="Times New Roman"/>
          <w:b/>
          <w:i/>
          <w:sz w:val="24"/>
          <w:szCs w:val="24"/>
        </w:rPr>
        <w:t>dhunë</w:t>
      </w:r>
      <w:r w:rsidRPr="00A621BA">
        <w:rPr>
          <w:rFonts w:ascii="Times New Roman" w:hAnsi="Times New Roman" w:cs="Times New Roman"/>
          <w:b/>
          <w:i/>
          <w:sz w:val="24"/>
          <w:szCs w:val="24"/>
        </w:rPr>
        <w:t>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është shpërthimi i </w:t>
      </w:r>
      <w:r w:rsidR="00596A21" w:rsidRPr="00A621BA">
        <w:rPr>
          <w:rFonts w:ascii="Times New Roman" w:hAnsi="Times New Roman" w:cs="Times New Roman"/>
          <w:sz w:val="24"/>
          <w:szCs w:val="24"/>
        </w:rPr>
        <w:t>dhunë</w:t>
      </w:r>
      <w:r w:rsidRPr="00A621BA">
        <w:rPr>
          <w:rFonts w:ascii="Times New Roman" w:hAnsi="Times New Roman" w:cs="Times New Roman"/>
          <w:sz w:val="24"/>
          <w:szCs w:val="24"/>
        </w:rPr>
        <w:t>s nga abuzuesi</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Në këtë fazë, tensioni bëhet i padurueshëm. Viktima mund të provokojë incidentin për t’i dhënë fund asaj gjendjeje. N</w:t>
      </w:r>
      <w:r w:rsidR="003174AB" w:rsidRPr="00A621BA">
        <w:rPr>
          <w:rFonts w:ascii="Times New Roman" w:hAnsi="Times New Roman" w:cs="Times New Roman"/>
          <w:sz w:val="24"/>
          <w:szCs w:val="24"/>
        </w:rPr>
        <w:t>d</w:t>
      </w:r>
      <w:r w:rsidRPr="00A621BA">
        <w:rPr>
          <w:rFonts w:ascii="Times New Roman" w:hAnsi="Times New Roman" w:cs="Times New Roman"/>
          <w:sz w:val="24"/>
          <w:szCs w:val="24"/>
        </w:rPr>
        <w:t>odh</w:t>
      </w:r>
      <w:r w:rsidR="003174AB" w:rsidRPr="00A621BA">
        <w:rPr>
          <w:rFonts w:ascii="Times New Roman" w:hAnsi="Times New Roman" w:cs="Times New Roman"/>
          <w:sz w:val="24"/>
          <w:szCs w:val="24"/>
        </w:rPr>
        <w:t>in</w:t>
      </w:r>
      <w:r w:rsidRPr="00A621BA">
        <w:rPr>
          <w:rFonts w:ascii="Times New Roman" w:hAnsi="Times New Roman" w:cs="Times New Roman"/>
          <w:sz w:val="24"/>
          <w:szCs w:val="24"/>
        </w:rPr>
        <w:t xml:space="preserve"> incident</w:t>
      </w:r>
      <w:r w:rsidR="003174AB" w:rsidRPr="00A621BA">
        <w:rPr>
          <w:rFonts w:ascii="Times New Roman" w:hAnsi="Times New Roman" w:cs="Times New Roman"/>
          <w:sz w:val="24"/>
          <w:szCs w:val="24"/>
        </w:rPr>
        <w:t>e të</w:t>
      </w:r>
      <w:r w:rsidRPr="00A621BA">
        <w:rPr>
          <w:rFonts w:ascii="Times New Roman" w:hAnsi="Times New Roman" w:cs="Times New Roman"/>
          <w:sz w:val="24"/>
          <w:szCs w:val="24"/>
        </w:rPr>
        <w:t xml:space="preserve"> rënd</w:t>
      </w:r>
      <w:r w:rsidR="003174AB" w:rsidRPr="00A621BA">
        <w:rPr>
          <w:rFonts w:ascii="Times New Roman" w:hAnsi="Times New Roman" w:cs="Times New Roman"/>
          <w:sz w:val="24"/>
          <w:szCs w:val="24"/>
        </w:rPr>
        <w:t>a</w:t>
      </w:r>
      <w:r w:rsidRPr="00A621BA">
        <w:rPr>
          <w:rFonts w:ascii="Times New Roman" w:hAnsi="Times New Roman" w:cs="Times New Roman"/>
          <w:sz w:val="24"/>
          <w:szCs w:val="24"/>
        </w:rPr>
        <w:t xml:space="preserve"> rrahjesh. Viktima mund t’i mbulojë lëndimet ose të kërkojë ndihmë. Për gratë që</w:t>
      </w:r>
      <w:r w:rsidR="003174AB"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kanë </w:t>
      </w:r>
      <w:r w:rsidR="003174AB" w:rsidRPr="00A621BA">
        <w:rPr>
          <w:rFonts w:ascii="Times New Roman" w:hAnsi="Times New Roman" w:cs="Times New Roman"/>
          <w:sz w:val="24"/>
          <w:szCs w:val="24"/>
        </w:rPr>
        <w:t>për</w:t>
      </w:r>
      <w:r w:rsidRPr="00A621BA">
        <w:rPr>
          <w:rFonts w:ascii="Times New Roman" w:hAnsi="Times New Roman" w:cs="Times New Roman"/>
          <w:sz w:val="24"/>
          <w:szCs w:val="24"/>
        </w:rPr>
        <w:t>jetuar</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më parë, kërcënimi për </w:t>
      </w:r>
      <w:r w:rsidR="00596A21" w:rsidRPr="00A621BA">
        <w:rPr>
          <w:rFonts w:ascii="Times New Roman" w:hAnsi="Times New Roman" w:cs="Times New Roman"/>
          <w:sz w:val="24"/>
          <w:szCs w:val="24"/>
        </w:rPr>
        <w:t>dhunë</w:t>
      </w:r>
      <w:r w:rsidRPr="00A621BA">
        <w:rPr>
          <w:rFonts w:ascii="Times New Roman" w:hAnsi="Times New Roman" w:cs="Times New Roman"/>
          <w:sz w:val="24"/>
          <w:szCs w:val="24"/>
        </w:rPr>
        <w:t xml:space="preserve"> mund të jetë </w:t>
      </w:r>
      <w:r w:rsidR="003174AB" w:rsidRPr="00A621BA">
        <w:rPr>
          <w:rFonts w:ascii="Times New Roman" w:hAnsi="Times New Roman" w:cs="Times New Roman"/>
          <w:sz w:val="24"/>
          <w:szCs w:val="24"/>
        </w:rPr>
        <w:t>de</w:t>
      </w:r>
      <w:r w:rsidR="00E76931" w:rsidRPr="00A621BA">
        <w:rPr>
          <w:rFonts w:ascii="Times New Roman" w:hAnsi="Times New Roman" w:cs="Times New Roman"/>
          <w:sz w:val="24"/>
          <w:szCs w:val="24"/>
        </w:rPr>
        <w:t>kurajues. Viktima mund të jetë mirënjohëse që</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w:t>
      </w:r>
      <w:r w:rsidR="00E76931" w:rsidRPr="00A621BA">
        <w:rPr>
          <w:rFonts w:ascii="Times New Roman" w:hAnsi="Times New Roman" w:cs="Times New Roman"/>
          <w:sz w:val="24"/>
          <w:szCs w:val="24"/>
        </w:rPr>
        <w:t xml:space="preserve">a merr fund dhe mund ta konsiderojë veten me fat që nuk përfundoi më keq puna, pavarësisht sa </w:t>
      </w:r>
      <w:r w:rsidR="003174AB" w:rsidRPr="00A621BA">
        <w:rPr>
          <w:rFonts w:ascii="Times New Roman" w:hAnsi="Times New Roman" w:cs="Times New Roman"/>
          <w:sz w:val="24"/>
          <w:szCs w:val="24"/>
        </w:rPr>
        <w:t>rëndë</w:t>
      </w:r>
      <w:r w:rsidR="00E76931" w:rsidRPr="00A621BA">
        <w:rPr>
          <w:rFonts w:ascii="Times New Roman" w:hAnsi="Times New Roman" w:cs="Times New Roman"/>
          <w:sz w:val="24"/>
          <w:szCs w:val="24"/>
        </w:rPr>
        <w:t xml:space="preserve"> mund të jetë dëmtuar</w:t>
      </w:r>
      <w:r w:rsidR="00F630CC" w:rsidRPr="00A621BA">
        <w:rPr>
          <w:rFonts w:ascii="Times New Roman" w:hAnsi="Times New Roman" w:cs="Times New Roman"/>
          <w:sz w:val="24"/>
          <w:szCs w:val="24"/>
        </w:rPr>
        <w:t xml:space="preserve">. </w:t>
      </w:r>
    </w:p>
    <w:p w:rsidR="00F630CC" w:rsidRPr="00A621BA" w:rsidRDefault="00241D6E" w:rsidP="00F630CC">
      <w:pPr>
        <w:numPr>
          <w:ilvl w:val="0"/>
          <w:numId w:val="31"/>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b/>
          <w:i/>
          <w:sz w:val="24"/>
          <w:szCs w:val="24"/>
        </w:rPr>
        <w:t xml:space="preserve">Faza e </w:t>
      </w:r>
      <w:r w:rsidR="00F630CC" w:rsidRPr="00A621BA">
        <w:rPr>
          <w:rFonts w:ascii="Times New Roman" w:hAnsi="Times New Roman" w:cs="Times New Roman"/>
          <w:b/>
          <w:i/>
          <w:sz w:val="24"/>
          <w:szCs w:val="24"/>
        </w:rPr>
        <w:t>“</w:t>
      </w:r>
      <w:r w:rsidRPr="00A621BA">
        <w:rPr>
          <w:rFonts w:ascii="Times New Roman" w:hAnsi="Times New Roman" w:cs="Times New Roman"/>
          <w:b/>
          <w:i/>
          <w:sz w:val="24"/>
          <w:szCs w:val="24"/>
        </w:rPr>
        <w:t>Muajit të mjaltit</w:t>
      </w:r>
      <w:r w:rsidR="00F630CC" w:rsidRPr="00A621BA">
        <w:rPr>
          <w:rFonts w:ascii="Times New Roman" w:hAnsi="Times New Roman" w:cs="Times New Roman"/>
          <w:b/>
          <w:i/>
          <w:sz w:val="24"/>
          <w:szCs w:val="24"/>
        </w:rPr>
        <w:t>”</w:t>
      </w:r>
      <w:r w:rsidR="00F630CC" w:rsidRPr="00A621BA">
        <w:rPr>
          <w:rFonts w:ascii="Times New Roman" w:hAnsi="Times New Roman" w:cs="Times New Roman"/>
          <w:sz w:val="24"/>
          <w:szCs w:val="24"/>
        </w:rPr>
        <w:t xml:space="preserve">: </w:t>
      </w:r>
      <w:r w:rsidR="00E76931" w:rsidRPr="00A621BA">
        <w:rPr>
          <w:rFonts w:ascii="Times New Roman" w:hAnsi="Times New Roman" w:cs="Times New Roman"/>
          <w:sz w:val="24"/>
          <w:szCs w:val="24"/>
        </w:rPr>
        <w:t xml:space="preserve">është faza e pendesës dhe e dashurisë </w:t>
      </w:r>
      <w:r w:rsidR="00F24265" w:rsidRPr="00A621BA">
        <w:rPr>
          <w:rFonts w:ascii="Times New Roman" w:hAnsi="Times New Roman" w:cs="Times New Roman"/>
          <w:sz w:val="24"/>
          <w:szCs w:val="24"/>
        </w:rPr>
        <w:t>n</w:t>
      </w:r>
      <w:r w:rsidR="00E76931" w:rsidRPr="00A621BA">
        <w:rPr>
          <w:rFonts w:ascii="Times New Roman" w:hAnsi="Times New Roman" w:cs="Times New Roman"/>
          <w:sz w:val="24"/>
          <w:szCs w:val="24"/>
        </w:rPr>
        <w:t>ë cik</w:t>
      </w:r>
      <w:r w:rsidR="00F24265" w:rsidRPr="00A621BA">
        <w:rPr>
          <w:rFonts w:ascii="Times New Roman" w:hAnsi="Times New Roman" w:cs="Times New Roman"/>
          <w:sz w:val="24"/>
          <w:szCs w:val="24"/>
        </w:rPr>
        <w:t>ë</w:t>
      </w:r>
      <w:r w:rsidR="00E76931" w:rsidRPr="00A621BA">
        <w:rPr>
          <w:rFonts w:ascii="Times New Roman" w:hAnsi="Times New Roman" w:cs="Times New Roman"/>
          <w:sz w:val="24"/>
          <w:szCs w:val="24"/>
        </w:rPr>
        <w:t xml:space="preserve">l. </w:t>
      </w:r>
      <w:r w:rsidR="00F24265" w:rsidRPr="00A621BA">
        <w:rPr>
          <w:rFonts w:ascii="Times New Roman" w:hAnsi="Times New Roman" w:cs="Times New Roman"/>
          <w:sz w:val="24"/>
          <w:szCs w:val="24"/>
        </w:rPr>
        <w:t>Është faza k</w:t>
      </w:r>
      <w:r w:rsidR="00E76931" w:rsidRPr="00A621BA">
        <w:rPr>
          <w:rFonts w:ascii="Times New Roman" w:hAnsi="Times New Roman" w:cs="Times New Roman"/>
          <w:sz w:val="24"/>
          <w:szCs w:val="24"/>
        </w:rPr>
        <w:t>ur abuzuesi sillet i dashur dhe i qetë dhe shpesh lutet ta falin dhe premton të ndryshojë</w:t>
      </w:r>
      <w:r w:rsidR="00F630CC" w:rsidRPr="00A621BA">
        <w:rPr>
          <w:rFonts w:ascii="Times New Roman" w:hAnsi="Times New Roman" w:cs="Times New Roman"/>
          <w:sz w:val="24"/>
          <w:szCs w:val="24"/>
        </w:rPr>
        <w:t>; m</w:t>
      </w:r>
      <w:r w:rsidR="00E76931" w:rsidRPr="00A621BA">
        <w:rPr>
          <w:rFonts w:ascii="Times New Roman" w:hAnsi="Times New Roman" w:cs="Times New Roman"/>
          <w:sz w:val="24"/>
          <w:szCs w:val="24"/>
        </w:rPr>
        <w:t xml:space="preserve">und të ofrojë dhurata, lule, të bëjë gjeste të veçanta për viktimën. Viktima beson, shpreson </w:t>
      </w:r>
      <w:r w:rsidR="003174AB" w:rsidRPr="00A621BA">
        <w:rPr>
          <w:rFonts w:ascii="Times New Roman" w:hAnsi="Times New Roman" w:cs="Times New Roman"/>
          <w:sz w:val="24"/>
          <w:szCs w:val="24"/>
        </w:rPr>
        <w:t xml:space="preserve">që  partneri </w:t>
      </w:r>
      <w:r w:rsidR="00E76931" w:rsidRPr="00A621BA">
        <w:rPr>
          <w:rFonts w:ascii="Times New Roman" w:hAnsi="Times New Roman" w:cs="Times New Roman"/>
          <w:sz w:val="24"/>
          <w:szCs w:val="24"/>
        </w:rPr>
        <w:t>të ndryshojë</w:t>
      </w:r>
      <w:r w:rsidR="00F630CC" w:rsidRPr="00A621BA">
        <w:rPr>
          <w:rFonts w:ascii="Times New Roman" w:hAnsi="Times New Roman" w:cs="Times New Roman"/>
          <w:sz w:val="24"/>
          <w:szCs w:val="24"/>
        </w:rPr>
        <w:t xml:space="preserve">, </w:t>
      </w:r>
      <w:r w:rsidR="00E76931" w:rsidRPr="00A621BA">
        <w:rPr>
          <w:rFonts w:ascii="Times New Roman" w:hAnsi="Times New Roman" w:cs="Times New Roman"/>
          <w:sz w:val="24"/>
          <w:szCs w:val="24"/>
        </w:rPr>
        <w:t>d</w:t>
      </w:r>
      <w:r w:rsidR="003174AB" w:rsidRPr="00A621BA">
        <w:rPr>
          <w:rFonts w:ascii="Times New Roman" w:hAnsi="Times New Roman" w:cs="Times New Roman"/>
          <w:sz w:val="24"/>
          <w:szCs w:val="24"/>
        </w:rPr>
        <w:t>ëshiron</w:t>
      </w:r>
      <w:r w:rsidR="00E76931" w:rsidRPr="00A621BA">
        <w:rPr>
          <w:rFonts w:ascii="Times New Roman" w:hAnsi="Times New Roman" w:cs="Times New Roman"/>
          <w:sz w:val="24"/>
          <w:szCs w:val="24"/>
        </w:rPr>
        <w:t xml:space="preserve"> </w:t>
      </w:r>
      <w:r w:rsidR="003174AB" w:rsidRPr="00A621BA">
        <w:rPr>
          <w:rFonts w:ascii="Times New Roman" w:hAnsi="Times New Roman" w:cs="Times New Roman"/>
          <w:sz w:val="24"/>
          <w:szCs w:val="24"/>
        </w:rPr>
        <w:t xml:space="preserve">që </w:t>
      </w:r>
      <w:r w:rsidR="00E76931" w:rsidRPr="00A621BA">
        <w:rPr>
          <w:rFonts w:ascii="Times New Roman" w:hAnsi="Times New Roman" w:cs="Times New Roman"/>
          <w:sz w:val="24"/>
          <w:szCs w:val="24"/>
        </w:rPr>
        <w:t xml:space="preserve">t’i besojë premtimet e </w:t>
      </w:r>
      <w:r w:rsidR="003174AB" w:rsidRPr="00A621BA">
        <w:rPr>
          <w:rFonts w:ascii="Times New Roman" w:hAnsi="Times New Roman" w:cs="Times New Roman"/>
          <w:sz w:val="24"/>
          <w:szCs w:val="24"/>
        </w:rPr>
        <w:t>tij</w:t>
      </w:r>
      <w:r w:rsidR="00F630CC" w:rsidRPr="00A621BA">
        <w:rPr>
          <w:rFonts w:ascii="Times New Roman" w:hAnsi="Times New Roman" w:cs="Times New Roman"/>
          <w:sz w:val="24"/>
          <w:szCs w:val="24"/>
        </w:rPr>
        <w:t xml:space="preserve">. </w:t>
      </w:r>
    </w:p>
    <w:p w:rsidR="003174AB" w:rsidRPr="00A621BA" w:rsidRDefault="003174AB" w:rsidP="00F630CC">
      <w:pPr>
        <w:spacing w:after="0" w:line="240" w:lineRule="auto"/>
        <w:jc w:val="both"/>
        <w:rPr>
          <w:rFonts w:ascii="Times New Roman" w:hAnsi="Times New Roman" w:cs="Times New Roman"/>
          <w:sz w:val="24"/>
          <w:szCs w:val="24"/>
        </w:rPr>
      </w:pPr>
    </w:p>
    <w:p w:rsidR="00F630CC" w:rsidRPr="00A621BA" w:rsidRDefault="0068185C"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Të kuptuarit e psikologjisë së</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viktim</w:t>
      </w:r>
      <w:r w:rsidRPr="00A621BA">
        <w:rPr>
          <w:rFonts w:ascii="Times New Roman" w:hAnsi="Times New Roman" w:cs="Times New Roman"/>
          <w:sz w:val="24"/>
          <w:szCs w:val="24"/>
        </w:rPr>
        <w:t>ës dhe modeleve të sjelljes së shfaqur</w:t>
      </w:r>
      <w:r w:rsidR="00F31F30" w:rsidRPr="00A621BA">
        <w:rPr>
          <w:rFonts w:ascii="Times New Roman" w:hAnsi="Times New Roman" w:cs="Times New Roman"/>
          <w:sz w:val="24"/>
          <w:szCs w:val="24"/>
        </w:rPr>
        <w:t>a</w:t>
      </w:r>
      <w:r w:rsidRPr="00A621BA">
        <w:rPr>
          <w:rFonts w:ascii="Times New Roman" w:hAnsi="Times New Roman" w:cs="Times New Roman"/>
          <w:sz w:val="24"/>
          <w:szCs w:val="24"/>
        </w:rPr>
        <w:t xml:space="preserve"> prej saj</w:t>
      </w:r>
      <w:r w:rsidR="00F31F30" w:rsidRPr="00A621BA">
        <w:rPr>
          <w:rFonts w:ascii="Times New Roman" w:hAnsi="Times New Roman" w:cs="Times New Roman"/>
          <w:sz w:val="24"/>
          <w:szCs w:val="24"/>
        </w:rPr>
        <w:t xml:space="preserve"> është</w:t>
      </w:r>
      <w:r w:rsidRPr="00A621BA">
        <w:rPr>
          <w:rFonts w:ascii="Times New Roman" w:hAnsi="Times New Roman" w:cs="Times New Roman"/>
          <w:sz w:val="24"/>
          <w:szCs w:val="24"/>
        </w:rPr>
        <w:t xml:space="preserve"> thelbësor për </w:t>
      </w:r>
      <w:r w:rsidR="003174AB" w:rsidRPr="00A621BA">
        <w:rPr>
          <w:rFonts w:ascii="Times New Roman" w:hAnsi="Times New Roman" w:cs="Times New Roman"/>
          <w:sz w:val="24"/>
          <w:szCs w:val="24"/>
        </w:rPr>
        <w:t xml:space="preserve">drejtësinë me qëllim për </w:t>
      </w:r>
      <w:r w:rsidR="00F24265" w:rsidRPr="00A621BA">
        <w:rPr>
          <w:rFonts w:ascii="Times New Roman" w:hAnsi="Times New Roman" w:cs="Times New Roman"/>
          <w:sz w:val="24"/>
          <w:szCs w:val="24"/>
        </w:rPr>
        <w:t>të ndjekur</w:t>
      </w:r>
      <w:r w:rsidRPr="00A621BA">
        <w:rPr>
          <w:rFonts w:ascii="Times New Roman" w:hAnsi="Times New Roman" w:cs="Times New Roman"/>
          <w:sz w:val="24"/>
          <w:szCs w:val="24"/>
        </w:rPr>
        <w:t xml:space="preserve"> reagime inteligjente dhe efikase ndaj rasteve të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sz w:val="24"/>
          <w:szCs w:val="24"/>
          <w:highlight w:val="yellow"/>
        </w:rPr>
        <w:t xml:space="preserve"> </w:t>
      </w:r>
      <w:r w:rsidR="00F630CC" w:rsidRPr="00A621BA">
        <w:rPr>
          <w:rFonts w:ascii="Times New Roman" w:hAnsi="Times New Roman" w:cs="Times New Roman"/>
          <w:sz w:val="24"/>
          <w:szCs w:val="24"/>
        </w:rPr>
        <w:t xml:space="preserve">   </w:t>
      </w:r>
    </w:p>
    <w:p w:rsidR="00F630CC" w:rsidRPr="00A621BA" w:rsidRDefault="00F630CC" w:rsidP="00F630CC">
      <w:pPr>
        <w:spacing w:after="0" w:line="240" w:lineRule="auto"/>
        <w:jc w:val="both"/>
        <w:rPr>
          <w:rFonts w:ascii="Times New Roman" w:hAnsi="Times New Roman" w:cs="Times New Roman"/>
          <w:sz w:val="24"/>
          <w:szCs w:val="24"/>
        </w:rPr>
      </w:pPr>
    </w:p>
    <w:p w:rsidR="00C4590A" w:rsidRPr="00A621BA" w:rsidRDefault="00C4590A" w:rsidP="00C4590A">
      <w:pPr>
        <w:spacing w:after="0" w:line="240" w:lineRule="auto"/>
        <w:rPr>
          <w:rFonts w:ascii="Times New Roman" w:hAnsi="Times New Roman" w:cs="Times New Roman"/>
          <w:sz w:val="24"/>
          <w:szCs w:val="24"/>
        </w:rPr>
      </w:pPr>
      <w:bookmarkStart w:id="3" w:name="_7z67pv5xhzjz" w:colFirst="0" w:colLast="0"/>
      <w:bookmarkEnd w:id="3"/>
    </w:p>
    <w:p w:rsidR="00C4590A" w:rsidRPr="00A621BA" w:rsidRDefault="00C4590A" w:rsidP="00C4590A">
      <w:pPr>
        <w:pStyle w:val="Heading2"/>
        <w:spacing w:before="0" w:line="240" w:lineRule="auto"/>
        <w:ind w:firstLine="720"/>
        <w:rPr>
          <w:rFonts w:ascii="Times New Roman" w:hAnsi="Times New Roman" w:cs="Times New Roman"/>
          <w:b/>
          <w:sz w:val="24"/>
          <w:szCs w:val="24"/>
          <w:lang w:val="sq-AL"/>
        </w:rPr>
      </w:pPr>
      <w:r w:rsidRPr="00A621BA">
        <w:rPr>
          <w:rFonts w:ascii="Times New Roman" w:hAnsi="Times New Roman" w:cs="Times New Roman"/>
          <w:b/>
          <w:sz w:val="24"/>
          <w:szCs w:val="24"/>
          <w:lang w:val="sq-AL"/>
        </w:rPr>
        <w:t xml:space="preserve">Pasojat për shoqërinë </w:t>
      </w:r>
    </w:p>
    <w:p w:rsidR="00C4590A" w:rsidRPr="00A621BA" w:rsidRDefault="00C4590A" w:rsidP="00C4590A">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p>
    <w:p w:rsidR="00C4590A" w:rsidRPr="00A621BA" w:rsidRDefault="00C4590A" w:rsidP="00C4590A">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DhNG-ja ka pasoja jo vetëm për </w:t>
      </w:r>
      <w:r w:rsidR="00F24265" w:rsidRPr="00A621BA">
        <w:rPr>
          <w:rFonts w:ascii="Times New Roman" w:hAnsi="Times New Roman" w:cs="Times New Roman"/>
          <w:sz w:val="24"/>
          <w:szCs w:val="24"/>
        </w:rPr>
        <w:t xml:space="preserve">vetë </w:t>
      </w:r>
      <w:r w:rsidRPr="00A621BA">
        <w:rPr>
          <w:rFonts w:ascii="Times New Roman" w:hAnsi="Times New Roman" w:cs="Times New Roman"/>
          <w:sz w:val="24"/>
          <w:szCs w:val="24"/>
        </w:rPr>
        <w:t xml:space="preserve">viktimën, por edhe për shoqërinë në </w:t>
      </w:r>
      <w:r w:rsidR="00F24265" w:rsidRPr="00A621BA">
        <w:rPr>
          <w:rFonts w:ascii="Times New Roman" w:hAnsi="Times New Roman" w:cs="Times New Roman"/>
          <w:sz w:val="24"/>
          <w:szCs w:val="24"/>
        </w:rPr>
        <w:t>tërësi</w:t>
      </w:r>
      <w:r w:rsidRPr="00A621BA">
        <w:rPr>
          <w:rFonts w:ascii="Times New Roman" w:hAnsi="Times New Roman" w:cs="Times New Roman"/>
          <w:sz w:val="24"/>
          <w:szCs w:val="24"/>
        </w:rPr>
        <w:t xml:space="preserve">. </w:t>
      </w:r>
      <w:r w:rsidR="00F24265" w:rsidRPr="00A621BA">
        <w:rPr>
          <w:rFonts w:ascii="Times New Roman" w:hAnsi="Times New Roman" w:cs="Times New Roman"/>
          <w:sz w:val="24"/>
          <w:szCs w:val="24"/>
        </w:rPr>
        <w:t>Kjo, n</w:t>
      </w:r>
      <w:r w:rsidRPr="00A621BA">
        <w:rPr>
          <w:rFonts w:ascii="Times New Roman" w:hAnsi="Times New Roman" w:cs="Times New Roman"/>
          <w:sz w:val="24"/>
          <w:szCs w:val="24"/>
        </w:rPr>
        <w:t xml:space="preserve">ë veçanti </w:t>
      </w:r>
      <w:r w:rsidR="00F24265" w:rsidRPr="00A621BA">
        <w:rPr>
          <w:rFonts w:ascii="Times New Roman" w:hAnsi="Times New Roman" w:cs="Times New Roman"/>
          <w:sz w:val="24"/>
          <w:szCs w:val="24"/>
        </w:rPr>
        <w:t xml:space="preserve">për faktin </w:t>
      </w:r>
      <w:r w:rsidRPr="00A621BA">
        <w:rPr>
          <w:rFonts w:ascii="Times New Roman" w:hAnsi="Times New Roman" w:cs="Times New Roman"/>
          <w:sz w:val="24"/>
          <w:szCs w:val="24"/>
        </w:rPr>
        <w:t xml:space="preserve">se </w:t>
      </w:r>
      <w:r w:rsidR="00F24265" w:rsidRPr="00A621BA">
        <w:rPr>
          <w:rFonts w:ascii="Times New Roman" w:hAnsi="Times New Roman" w:cs="Times New Roman"/>
          <w:sz w:val="24"/>
          <w:szCs w:val="24"/>
        </w:rPr>
        <w:t xml:space="preserve">DhNG-ja </w:t>
      </w:r>
      <w:r w:rsidRPr="00A621BA">
        <w:rPr>
          <w:rFonts w:ascii="Times New Roman" w:hAnsi="Times New Roman" w:cs="Times New Roman"/>
          <w:sz w:val="24"/>
          <w:szCs w:val="24"/>
        </w:rPr>
        <w:t xml:space="preserve">është një formë diskriminimi. </w:t>
      </w:r>
      <w:r w:rsidR="00F24265" w:rsidRPr="00A621BA">
        <w:rPr>
          <w:rFonts w:ascii="Times New Roman" w:hAnsi="Times New Roman" w:cs="Times New Roman"/>
          <w:sz w:val="24"/>
          <w:szCs w:val="24"/>
        </w:rPr>
        <w:t>Ajo</w:t>
      </w:r>
      <w:r w:rsidRPr="00A621BA">
        <w:rPr>
          <w:rFonts w:ascii="Times New Roman" w:hAnsi="Times New Roman" w:cs="Times New Roman"/>
          <w:sz w:val="24"/>
          <w:szCs w:val="24"/>
        </w:rPr>
        <w:t xml:space="preserve"> është një nga mekanizmat </w:t>
      </w:r>
      <w:r w:rsidR="00CA4D49" w:rsidRPr="00A621BA">
        <w:rPr>
          <w:rFonts w:ascii="Times New Roman" w:hAnsi="Times New Roman" w:cs="Times New Roman"/>
          <w:sz w:val="24"/>
          <w:szCs w:val="24"/>
        </w:rPr>
        <w:t>shoqëror</w:t>
      </w:r>
      <w:r w:rsidRPr="00A621BA">
        <w:rPr>
          <w:rFonts w:ascii="Times New Roman" w:hAnsi="Times New Roman" w:cs="Times New Roman"/>
          <w:sz w:val="24"/>
          <w:szCs w:val="24"/>
        </w:rPr>
        <w:t xml:space="preserve">e kryesore me anë të së cilës gratë detyrohen të </w:t>
      </w:r>
      <w:r w:rsidR="00F24265" w:rsidRPr="00A621BA">
        <w:rPr>
          <w:rFonts w:ascii="Times New Roman" w:hAnsi="Times New Roman" w:cs="Times New Roman"/>
          <w:sz w:val="24"/>
          <w:szCs w:val="24"/>
        </w:rPr>
        <w:t>v</w:t>
      </w:r>
      <w:r w:rsidR="002009C7" w:rsidRPr="00A621BA">
        <w:rPr>
          <w:rFonts w:ascii="Times New Roman" w:hAnsi="Times New Roman" w:cs="Times New Roman"/>
          <w:sz w:val="24"/>
          <w:szCs w:val="24"/>
        </w:rPr>
        <w:t>endosen</w:t>
      </w:r>
      <w:r w:rsidRPr="00A621BA">
        <w:rPr>
          <w:rFonts w:ascii="Times New Roman" w:hAnsi="Times New Roman" w:cs="Times New Roman"/>
          <w:sz w:val="24"/>
          <w:szCs w:val="24"/>
        </w:rPr>
        <w:t xml:space="preserve"> në pozitë varësie krahasuar me burrat.</w:t>
      </w:r>
    </w:p>
    <w:p w:rsidR="00C4590A" w:rsidRPr="00A621BA" w:rsidRDefault="00C4590A" w:rsidP="00C4590A">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lastRenderedPageBreak/>
        <w:t>DhNG-ja shkakton dhimbje, frikë dhe dëshpërim, ul kapacitetin e grave të viktimizuara për të kontribuar në mënyrë produktive në familje, ekonomi dhe</w:t>
      </w:r>
      <w:r w:rsidR="00F24265" w:rsidRPr="00A621BA">
        <w:rPr>
          <w:rFonts w:ascii="Times New Roman" w:hAnsi="Times New Roman" w:cs="Times New Roman"/>
          <w:sz w:val="24"/>
          <w:szCs w:val="24"/>
        </w:rPr>
        <w:t xml:space="preserve"> në</w:t>
      </w:r>
      <w:r w:rsidRPr="00A621BA">
        <w:rPr>
          <w:rFonts w:ascii="Times New Roman" w:hAnsi="Times New Roman" w:cs="Times New Roman"/>
          <w:sz w:val="24"/>
          <w:szCs w:val="24"/>
        </w:rPr>
        <w:t xml:space="preserve"> jetën publike, d</w:t>
      </w:r>
      <w:r w:rsidR="00F24265" w:rsidRPr="00A621BA">
        <w:rPr>
          <w:rFonts w:ascii="Times New Roman" w:hAnsi="Times New Roman" w:cs="Times New Roman"/>
          <w:sz w:val="24"/>
          <w:szCs w:val="24"/>
        </w:rPr>
        <w:t>uke</w:t>
      </w:r>
      <w:r w:rsidRPr="00A621BA">
        <w:rPr>
          <w:rFonts w:ascii="Times New Roman" w:hAnsi="Times New Roman" w:cs="Times New Roman"/>
          <w:sz w:val="24"/>
          <w:szCs w:val="24"/>
        </w:rPr>
        <w:t xml:space="preserve"> </w:t>
      </w:r>
      <w:r w:rsidR="00F24265" w:rsidRPr="00A621BA">
        <w:rPr>
          <w:rFonts w:ascii="Times New Roman" w:hAnsi="Times New Roman" w:cs="Times New Roman"/>
          <w:sz w:val="24"/>
          <w:szCs w:val="24"/>
        </w:rPr>
        <w:t xml:space="preserve">i </w:t>
      </w:r>
      <w:r w:rsidR="008A0262" w:rsidRPr="00A621BA">
        <w:rPr>
          <w:rFonts w:ascii="Times New Roman" w:hAnsi="Times New Roman" w:cs="Times New Roman"/>
          <w:sz w:val="24"/>
          <w:szCs w:val="24"/>
        </w:rPr>
        <w:t>shteruar</w:t>
      </w:r>
      <w:r w:rsidR="00F24265" w:rsidRPr="00A621BA">
        <w:rPr>
          <w:rFonts w:ascii="Times New Roman" w:hAnsi="Times New Roman" w:cs="Times New Roman"/>
          <w:sz w:val="24"/>
          <w:szCs w:val="24"/>
        </w:rPr>
        <w:t xml:space="preserve"> të</w:t>
      </w:r>
      <w:r w:rsidRPr="00A621BA">
        <w:rPr>
          <w:rFonts w:ascii="Times New Roman" w:hAnsi="Times New Roman" w:cs="Times New Roman"/>
          <w:sz w:val="24"/>
          <w:szCs w:val="24"/>
        </w:rPr>
        <w:t xml:space="preserve"> gjith</w:t>
      </w:r>
      <w:r w:rsidR="00F24265" w:rsidRPr="00A621BA">
        <w:rPr>
          <w:rFonts w:ascii="Times New Roman" w:hAnsi="Times New Roman" w:cs="Times New Roman"/>
          <w:sz w:val="24"/>
          <w:szCs w:val="24"/>
        </w:rPr>
        <w:t>a</w:t>
      </w:r>
      <w:r w:rsidRPr="00A621BA">
        <w:rPr>
          <w:rFonts w:ascii="Times New Roman" w:hAnsi="Times New Roman" w:cs="Times New Roman"/>
          <w:sz w:val="24"/>
          <w:szCs w:val="24"/>
        </w:rPr>
        <w:t xml:space="preserve"> burimet e shërbimeve </w:t>
      </w:r>
      <w:r w:rsidR="00CA4D49" w:rsidRPr="00A621BA">
        <w:rPr>
          <w:rFonts w:ascii="Times New Roman" w:hAnsi="Times New Roman" w:cs="Times New Roman"/>
          <w:sz w:val="24"/>
          <w:szCs w:val="24"/>
        </w:rPr>
        <w:t>shoqërore</w:t>
      </w:r>
      <w:r w:rsidRPr="00A621BA">
        <w:rPr>
          <w:rFonts w:ascii="Times New Roman" w:hAnsi="Times New Roman" w:cs="Times New Roman"/>
          <w:sz w:val="24"/>
          <w:szCs w:val="24"/>
        </w:rPr>
        <w:t>,</w:t>
      </w:r>
      <w:r w:rsidRPr="00A621BA">
        <w:rPr>
          <w:rFonts w:ascii="Times New Roman" w:hAnsi="Times New Roman" w:cs="Times New Roman"/>
          <w:color w:val="000000"/>
          <w:sz w:val="24"/>
          <w:szCs w:val="24"/>
        </w:rPr>
        <w:t xml:space="preserve"> </w:t>
      </w:r>
      <w:r w:rsidR="002009C7" w:rsidRPr="00A621BA">
        <w:rPr>
          <w:rFonts w:ascii="Times New Roman" w:hAnsi="Times New Roman" w:cs="Times New Roman"/>
          <w:color w:val="000000"/>
          <w:sz w:val="24"/>
          <w:szCs w:val="24"/>
        </w:rPr>
        <w:t xml:space="preserve">të </w:t>
      </w:r>
      <w:r w:rsidRPr="00A621BA">
        <w:rPr>
          <w:rFonts w:ascii="Times New Roman" w:hAnsi="Times New Roman" w:cs="Times New Roman"/>
          <w:color w:val="000000"/>
          <w:sz w:val="24"/>
          <w:szCs w:val="24"/>
        </w:rPr>
        <w:t xml:space="preserve">sistemit të drejtësisë, </w:t>
      </w:r>
      <w:r w:rsidR="002009C7" w:rsidRPr="00A621BA">
        <w:rPr>
          <w:rFonts w:ascii="Times New Roman" w:hAnsi="Times New Roman" w:cs="Times New Roman"/>
          <w:color w:val="000000"/>
          <w:sz w:val="24"/>
          <w:szCs w:val="24"/>
        </w:rPr>
        <w:t xml:space="preserve">të </w:t>
      </w:r>
      <w:r w:rsidRPr="00A621BA">
        <w:rPr>
          <w:rFonts w:ascii="Times New Roman" w:hAnsi="Times New Roman" w:cs="Times New Roman"/>
          <w:color w:val="000000"/>
          <w:sz w:val="24"/>
          <w:szCs w:val="24"/>
        </w:rPr>
        <w:t>agjenci</w:t>
      </w:r>
      <w:r w:rsidR="00F24265" w:rsidRPr="00A621BA">
        <w:rPr>
          <w:rFonts w:ascii="Times New Roman" w:hAnsi="Times New Roman" w:cs="Times New Roman"/>
          <w:color w:val="000000"/>
          <w:sz w:val="24"/>
          <w:szCs w:val="24"/>
        </w:rPr>
        <w:t xml:space="preserve">ve </w:t>
      </w:r>
      <w:r w:rsidRPr="00A621BA">
        <w:rPr>
          <w:rFonts w:ascii="Times New Roman" w:hAnsi="Times New Roman" w:cs="Times New Roman"/>
          <w:color w:val="000000"/>
          <w:sz w:val="24"/>
          <w:szCs w:val="24"/>
        </w:rPr>
        <w:t>të kujdesit shëndetësor dhe të punonjësve – kosto që duhe</w:t>
      </w:r>
      <w:r w:rsidR="00F24265" w:rsidRPr="00A621BA">
        <w:rPr>
          <w:rFonts w:ascii="Times New Roman" w:hAnsi="Times New Roman" w:cs="Times New Roman"/>
          <w:color w:val="000000"/>
          <w:sz w:val="24"/>
          <w:szCs w:val="24"/>
        </w:rPr>
        <w:t>n</w:t>
      </w:r>
      <w:r w:rsidRPr="00A621BA">
        <w:rPr>
          <w:rFonts w:ascii="Times New Roman" w:hAnsi="Times New Roman" w:cs="Times New Roman"/>
          <w:color w:val="000000"/>
          <w:sz w:val="24"/>
          <w:szCs w:val="24"/>
        </w:rPr>
        <w:t xml:space="preserve"> parë si n</w:t>
      </w:r>
      <w:r w:rsidR="00F24265" w:rsidRPr="00A621BA">
        <w:rPr>
          <w:rFonts w:ascii="Times New Roman" w:hAnsi="Times New Roman" w:cs="Times New Roman"/>
          <w:color w:val="000000"/>
          <w:sz w:val="24"/>
          <w:szCs w:val="24"/>
        </w:rPr>
        <w:t>ga ana e</w:t>
      </w:r>
      <w:r w:rsidRPr="00A621BA">
        <w:rPr>
          <w:rFonts w:ascii="Times New Roman" w:hAnsi="Times New Roman" w:cs="Times New Roman"/>
          <w:color w:val="000000"/>
          <w:sz w:val="24"/>
          <w:szCs w:val="24"/>
        </w:rPr>
        <w:t xml:space="preserve"> vuajtjeve njerëzore</w:t>
      </w:r>
      <w:r w:rsidR="002009C7" w:rsidRPr="00A621BA">
        <w:rPr>
          <w:rFonts w:ascii="Times New Roman" w:hAnsi="Times New Roman" w:cs="Times New Roman"/>
          <w:color w:val="000000"/>
          <w:sz w:val="24"/>
          <w:szCs w:val="24"/>
        </w:rPr>
        <w:t>,</w:t>
      </w:r>
      <w:r w:rsidRPr="00A621BA">
        <w:rPr>
          <w:rFonts w:ascii="Times New Roman" w:hAnsi="Times New Roman" w:cs="Times New Roman"/>
          <w:color w:val="000000"/>
          <w:sz w:val="24"/>
          <w:szCs w:val="24"/>
        </w:rPr>
        <w:t xml:space="preserve"> </w:t>
      </w:r>
      <w:r w:rsidR="00F24265" w:rsidRPr="00A621BA">
        <w:rPr>
          <w:rFonts w:ascii="Times New Roman" w:hAnsi="Times New Roman" w:cs="Times New Roman"/>
          <w:color w:val="000000"/>
          <w:sz w:val="24"/>
          <w:szCs w:val="24"/>
        </w:rPr>
        <w:t>ashtu e</w:t>
      </w:r>
      <w:r w:rsidRPr="00A621BA">
        <w:rPr>
          <w:rFonts w:ascii="Times New Roman" w:hAnsi="Times New Roman" w:cs="Times New Roman"/>
          <w:color w:val="000000"/>
          <w:sz w:val="24"/>
          <w:szCs w:val="24"/>
        </w:rPr>
        <w:t xml:space="preserve">dhe </w:t>
      </w:r>
      <w:r w:rsidR="00F24265" w:rsidRPr="00A621BA">
        <w:rPr>
          <w:rFonts w:ascii="Times New Roman" w:hAnsi="Times New Roman" w:cs="Times New Roman"/>
          <w:color w:val="000000"/>
          <w:sz w:val="24"/>
          <w:szCs w:val="24"/>
        </w:rPr>
        <w:t>e</w:t>
      </w:r>
      <w:r w:rsidRPr="00A621BA">
        <w:rPr>
          <w:rFonts w:ascii="Times New Roman" w:hAnsi="Times New Roman" w:cs="Times New Roman"/>
          <w:color w:val="000000"/>
          <w:sz w:val="24"/>
          <w:szCs w:val="24"/>
        </w:rPr>
        <w:t xml:space="preserve"> humbjeve ekonomike. Në</w:t>
      </w:r>
      <w:r w:rsidR="00F24265"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 xml:space="preserve">një </w:t>
      </w:r>
      <w:r w:rsidR="008A0262" w:rsidRPr="00A621BA">
        <w:rPr>
          <w:rFonts w:ascii="Times New Roman" w:hAnsi="Times New Roman" w:cs="Times New Roman"/>
          <w:color w:val="000000"/>
          <w:sz w:val="24"/>
          <w:szCs w:val="24"/>
        </w:rPr>
        <w:t>këndvështrim</w:t>
      </w:r>
      <w:r w:rsidRPr="00A621BA">
        <w:rPr>
          <w:rFonts w:ascii="Times New Roman" w:hAnsi="Times New Roman" w:cs="Times New Roman"/>
          <w:color w:val="000000"/>
          <w:sz w:val="24"/>
          <w:szCs w:val="24"/>
        </w:rPr>
        <w:t xml:space="preserve"> më të gjerë, </w:t>
      </w:r>
      <w:r w:rsidR="002009C7" w:rsidRPr="00A621BA">
        <w:rPr>
          <w:rFonts w:ascii="Times New Roman" w:hAnsi="Times New Roman" w:cs="Times New Roman"/>
          <w:color w:val="000000"/>
          <w:sz w:val="24"/>
          <w:szCs w:val="24"/>
        </w:rPr>
        <w:t>dhuna ndaj grave</w:t>
      </w:r>
      <w:r w:rsidRPr="00A621BA">
        <w:rPr>
          <w:rFonts w:ascii="Times New Roman" w:hAnsi="Times New Roman" w:cs="Times New Roman"/>
          <w:color w:val="000000"/>
          <w:sz w:val="24"/>
          <w:szCs w:val="24"/>
        </w:rPr>
        <w:t xml:space="preserve"> pakëson arritjet e përgjithshme arsimore, lëvizshmërinë dhe potencialin novator </w:t>
      </w:r>
      <w:r w:rsidR="002009C7" w:rsidRPr="00A621BA">
        <w:rPr>
          <w:rFonts w:ascii="Times New Roman" w:hAnsi="Times New Roman" w:cs="Times New Roman"/>
          <w:color w:val="000000"/>
          <w:sz w:val="24"/>
          <w:szCs w:val="24"/>
        </w:rPr>
        <w:t>t</w:t>
      </w:r>
      <w:r w:rsidRPr="00A621BA">
        <w:rPr>
          <w:rFonts w:ascii="Times New Roman" w:hAnsi="Times New Roman" w:cs="Times New Roman"/>
          <w:color w:val="000000"/>
          <w:sz w:val="24"/>
          <w:szCs w:val="24"/>
        </w:rPr>
        <w:t>ë një përqindje të konsiderueshme të popullsisë: gra</w:t>
      </w:r>
      <w:r w:rsidR="00F24265"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të viktimiz</w:t>
      </w:r>
      <w:r w:rsidR="00F24265" w:rsidRPr="00A621BA">
        <w:rPr>
          <w:rFonts w:ascii="Times New Roman" w:hAnsi="Times New Roman" w:cs="Times New Roman"/>
          <w:color w:val="000000"/>
          <w:sz w:val="24"/>
          <w:szCs w:val="24"/>
        </w:rPr>
        <w:t>uara</w:t>
      </w:r>
      <w:r w:rsidRPr="00A621BA">
        <w:rPr>
          <w:rFonts w:ascii="Times New Roman" w:hAnsi="Times New Roman" w:cs="Times New Roman"/>
          <w:color w:val="000000"/>
          <w:sz w:val="24"/>
          <w:szCs w:val="24"/>
        </w:rPr>
        <w:t xml:space="preserve">, fëmijë që rriten duke qenë dëshmitarë të </w:t>
      </w:r>
      <w:r w:rsidR="00F24265" w:rsidRPr="00A621BA">
        <w:rPr>
          <w:rFonts w:ascii="Times New Roman" w:hAnsi="Times New Roman" w:cs="Times New Roman"/>
          <w:color w:val="000000"/>
          <w:sz w:val="24"/>
          <w:szCs w:val="24"/>
        </w:rPr>
        <w:t>d</w:t>
      </w:r>
      <w:r w:rsidRPr="00A621BA">
        <w:rPr>
          <w:rFonts w:ascii="Times New Roman" w:hAnsi="Times New Roman" w:cs="Times New Roman"/>
          <w:color w:val="000000"/>
          <w:sz w:val="24"/>
          <w:szCs w:val="24"/>
        </w:rPr>
        <w:t>hunës, dhe madje edhe autorë</w:t>
      </w:r>
      <w:r w:rsidR="00F24265" w:rsidRPr="00A621BA">
        <w:rPr>
          <w:rFonts w:ascii="Times New Roman" w:hAnsi="Times New Roman" w:cs="Times New Roman"/>
          <w:color w:val="000000"/>
          <w:sz w:val="24"/>
          <w:szCs w:val="24"/>
        </w:rPr>
        <w:t>ve të</w:t>
      </w:r>
      <w:r w:rsidRPr="00A621BA">
        <w:rPr>
          <w:rFonts w:ascii="Times New Roman" w:hAnsi="Times New Roman" w:cs="Times New Roman"/>
          <w:color w:val="000000"/>
          <w:sz w:val="24"/>
          <w:szCs w:val="24"/>
        </w:rPr>
        <w:t xml:space="preserve"> </w:t>
      </w:r>
      <w:r w:rsidR="00F24265" w:rsidRPr="00A621BA">
        <w:rPr>
          <w:rFonts w:ascii="Times New Roman" w:hAnsi="Times New Roman" w:cs="Times New Roman"/>
          <w:color w:val="000000"/>
          <w:sz w:val="24"/>
          <w:szCs w:val="24"/>
        </w:rPr>
        <w:t xml:space="preserve">këtyre </w:t>
      </w:r>
      <w:r w:rsidRPr="00A621BA">
        <w:rPr>
          <w:rFonts w:ascii="Times New Roman" w:hAnsi="Times New Roman" w:cs="Times New Roman"/>
          <w:color w:val="000000"/>
          <w:sz w:val="24"/>
          <w:szCs w:val="24"/>
        </w:rPr>
        <w:t>akte</w:t>
      </w:r>
      <w:r w:rsidR="00F24265" w:rsidRPr="00A621BA">
        <w:rPr>
          <w:rFonts w:ascii="Times New Roman" w:hAnsi="Times New Roman" w:cs="Times New Roman"/>
          <w:color w:val="000000"/>
          <w:sz w:val="24"/>
          <w:szCs w:val="24"/>
        </w:rPr>
        <w:t>ve</w:t>
      </w:r>
      <w:r w:rsidRPr="00A621BA">
        <w:rPr>
          <w:rFonts w:ascii="Times New Roman" w:hAnsi="Times New Roman" w:cs="Times New Roman"/>
          <w:color w:val="000000"/>
          <w:sz w:val="24"/>
          <w:szCs w:val="24"/>
        </w:rPr>
        <w:t xml:space="preserve"> shkatërrimtare </w:t>
      </w:r>
      <w:r w:rsidR="00F24265" w:rsidRPr="00A621BA">
        <w:rPr>
          <w:rFonts w:ascii="Times New Roman" w:hAnsi="Times New Roman" w:cs="Times New Roman"/>
          <w:color w:val="000000"/>
          <w:sz w:val="24"/>
          <w:szCs w:val="24"/>
        </w:rPr>
        <w:t xml:space="preserve">u </w:t>
      </w:r>
      <w:r w:rsidRPr="00A621BA">
        <w:rPr>
          <w:rFonts w:ascii="Times New Roman" w:hAnsi="Times New Roman" w:cs="Times New Roman"/>
          <w:color w:val="000000"/>
          <w:sz w:val="24"/>
          <w:szCs w:val="24"/>
        </w:rPr>
        <w:t>kufizoh</w:t>
      </w:r>
      <w:r w:rsidR="00F24265" w:rsidRPr="00A621BA">
        <w:rPr>
          <w:rFonts w:ascii="Times New Roman" w:hAnsi="Times New Roman" w:cs="Times New Roman"/>
          <w:color w:val="000000"/>
          <w:sz w:val="24"/>
          <w:szCs w:val="24"/>
        </w:rPr>
        <w:t>et potenciali</w:t>
      </w:r>
      <w:r w:rsidRPr="00A621BA">
        <w:rPr>
          <w:rFonts w:ascii="Times New Roman" w:hAnsi="Times New Roman" w:cs="Times New Roman"/>
          <w:color w:val="000000"/>
          <w:sz w:val="24"/>
          <w:szCs w:val="24"/>
        </w:rPr>
        <w:t>.</w:t>
      </w:r>
      <w:r w:rsidRPr="00A621BA">
        <w:rPr>
          <w:rFonts w:ascii="Times New Roman" w:hAnsi="Times New Roman" w:cs="Times New Roman"/>
          <w:sz w:val="24"/>
          <w:szCs w:val="24"/>
          <w:vertAlign w:val="superscript"/>
        </w:rPr>
        <w:footnoteReference w:id="12"/>
      </w:r>
      <w:r w:rsidRPr="00A621BA">
        <w:rPr>
          <w:rFonts w:ascii="Times New Roman" w:hAnsi="Times New Roman" w:cs="Times New Roman"/>
          <w:sz w:val="24"/>
          <w:szCs w:val="24"/>
        </w:rPr>
        <w:t xml:space="preserve"> </w:t>
      </w:r>
      <w:r w:rsidRPr="00A621BA">
        <w:rPr>
          <w:rFonts w:ascii="Times New Roman" w:hAnsi="Times New Roman" w:cs="Times New Roman"/>
          <w:color w:val="000000"/>
          <w:sz w:val="24"/>
          <w:szCs w:val="24"/>
        </w:rPr>
        <w:t xml:space="preserve"> </w:t>
      </w:r>
    </w:p>
    <w:p w:rsidR="00C4590A" w:rsidRPr="00A621BA" w:rsidRDefault="00C4590A" w:rsidP="00C4590A">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Fëmijët që shohin me sytë e tyre dhunën </w:t>
      </w:r>
      <w:r w:rsidR="00F24265" w:rsidRPr="00A621BA">
        <w:rPr>
          <w:rFonts w:ascii="Times New Roman" w:hAnsi="Times New Roman" w:cs="Times New Roman"/>
          <w:sz w:val="24"/>
          <w:szCs w:val="24"/>
        </w:rPr>
        <w:t xml:space="preserve">e ushtruar </w:t>
      </w:r>
      <w:r w:rsidRPr="00A621BA">
        <w:rPr>
          <w:rFonts w:ascii="Times New Roman" w:hAnsi="Times New Roman" w:cs="Times New Roman"/>
          <w:sz w:val="24"/>
          <w:szCs w:val="24"/>
        </w:rPr>
        <w:t xml:space="preserve">ndaj grave përjetojnë trauma dhe </w:t>
      </w:r>
      <w:r w:rsidR="00BA5584" w:rsidRPr="00A621BA">
        <w:rPr>
          <w:rFonts w:ascii="Times New Roman" w:hAnsi="Times New Roman" w:cs="Times New Roman"/>
          <w:sz w:val="24"/>
          <w:szCs w:val="24"/>
        </w:rPr>
        <w:t xml:space="preserve">pësojnë </w:t>
      </w:r>
      <w:r w:rsidRPr="00A621BA">
        <w:rPr>
          <w:rFonts w:ascii="Times New Roman" w:hAnsi="Times New Roman" w:cs="Times New Roman"/>
          <w:sz w:val="24"/>
          <w:szCs w:val="24"/>
        </w:rPr>
        <w:t xml:space="preserve">efekte të ngjashme </w:t>
      </w:r>
      <w:r w:rsidR="00F24265" w:rsidRPr="00A621BA">
        <w:rPr>
          <w:rFonts w:ascii="Times New Roman" w:hAnsi="Times New Roman" w:cs="Times New Roman"/>
          <w:sz w:val="24"/>
          <w:szCs w:val="24"/>
        </w:rPr>
        <w:t>me ato të</w:t>
      </w:r>
      <w:r w:rsidRPr="00A621BA">
        <w:rPr>
          <w:rFonts w:ascii="Times New Roman" w:hAnsi="Times New Roman" w:cs="Times New Roman"/>
          <w:sz w:val="24"/>
          <w:szCs w:val="24"/>
        </w:rPr>
        <w:t xml:space="preserve"> viktima</w:t>
      </w:r>
      <w:r w:rsidR="00F24265" w:rsidRPr="00A621BA">
        <w:rPr>
          <w:rFonts w:ascii="Times New Roman" w:hAnsi="Times New Roman" w:cs="Times New Roman"/>
          <w:sz w:val="24"/>
          <w:szCs w:val="24"/>
        </w:rPr>
        <w:t>ve</w:t>
      </w:r>
      <w:r w:rsidRPr="00A621BA">
        <w:rPr>
          <w:rFonts w:ascii="Times New Roman" w:hAnsi="Times New Roman" w:cs="Times New Roman"/>
          <w:sz w:val="24"/>
          <w:szCs w:val="24"/>
        </w:rPr>
        <w:t xml:space="preserve"> parësore të dhunës dhe kanë më gjasa të jenë </w:t>
      </w:r>
      <w:r w:rsidR="00F24265" w:rsidRPr="00A621BA">
        <w:rPr>
          <w:rFonts w:ascii="Times New Roman" w:hAnsi="Times New Roman" w:cs="Times New Roman"/>
          <w:sz w:val="24"/>
          <w:szCs w:val="24"/>
        </w:rPr>
        <w:t xml:space="preserve">edhe vetë </w:t>
      </w:r>
      <w:r w:rsidRPr="00A621BA">
        <w:rPr>
          <w:rFonts w:ascii="Times New Roman" w:hAnsi="Times New Roman" w:cs="Times New Roman"/>
          <w:sz w:val="24"/>
          <w:szCs w:val="24"/>
        </w:rPr>
        <w:t>autorë të ardhshëm ose viktima të një dhune të tillë.</w:t>
      </w:r>
      <w:r w:rsidRPr="00A621BA">
        <w:rPr>
          <w:rFonts w:ascii="Times New Roman" w:hAnsi="Times New Roman" w:cs="Times New Roman"/>
          <w:sz w:val="24"/>
          <w:szCs w:val="24"/>
          <w:vertAlign w:val="superscript"/>
        </w:rPr>
        <w:footnoteReference w:id="13"/>
      </w:r>
    </w:p>
    <w:p w:rsidR="00C4590A" w:rsidRPr="00A621BA" w:rsidRDefault="00C4590A" w:rsidP="00C4590A">
      <w:pPr>
        <w:pStyle w:val="Heading2"/>
        <w:spacing w:before="0" w:line="240" w:lineRule="auto"/>
        <w:ind w:firstLine="720"/>
        <w:rPr>
          <w:rFonts w:ascii="Times New Roman" w:hAnsi="Times New Roman" w:cs="Times New Roman"/>
          <w:b/>
          <w:sz w:val="24"/>
          <w:szCs w:val="24"/>
          <w:lang w:val="sq-AL"/>
        </w:rPr>
      </w:pPr>
      <w:bookmarkStart w:id="4" w:name="_zb58vjpz3p34" w:colFirst="0" w:colLast="0"/>
      <w:bookmarkStart w:id="5" w:name="_plwetg9c0hmh" w:colFirst="0" w:colLast="0"/>
      <w:bookmarkEnd w:id="4"/>
      <w:bookmarkEnd w:id="5"/>
    </w:p>
    <w:p w:rsidR="00C4590A" w:rsidRPr="00A621BA" w:rsidRDefault="00C4590A" w:rsidP="00C4590A">
      <w:pPr>
        <w:pStyle w:val="Heading2"/>
        <w:spacing w:before="0" w:line="240" w:lineRule="auto"/>
        <w:ind w:firstLine="720"/>
        <w:rPr>
          <w:rFonts w:ascii="Times New Roman" w:hAnsi="Times New Roman" w:cs="Times New Roman"/>
          <w:b/>
          <w:sz w:val="24"/>
          <w:szCs w:val="24"/>
          <w:lang w:val="sq-AL"/>
        </w:rPr>
      </w:pPr>
      <w:r w:rsidRPr="00A621BA">
        <w:rPr>
          <w:rFonts w:ascii="Times New Roman" w:hAnsi="Times New Roman" w:cs="Times New Roman"/>
          <w:b/>
          <w:sz w:val="24"/>
          <w:szCs w:val="24"/>
          <w:lang w:val="sq-AL"/>
        </w:rPr>
        <w:t xml:space="preserve">Detyrimet e shteteve në luftën kundër DhNG-së </w:t>
      </w:r>
    </w:p>
    <w:p w:rsidR="00C4590A" w:rsidRPr="00A621BA" w:rsidRDefault="00C4590A" w:rsidP="00C4590A">
      <w:pPr>
        <w:spacing w:after="0" w:line="240" w:lineRule="auto"/>
        <w:jc w:val="both"/>
        <w:rPr>
          <w:rFonts w:ascii="Times New Roman" w:hAnsi="Times New Roman" w:cs="Times New Roman"/>
          <w:sz w:val="24"/>
          <w:szCs w:val="24"/>
          <w:highlight w:val="yellow"/>
        </w:rPr>
      </w:pPr>
      <w:r w:rsidRPr="00A621BA">
        <w:rPr>
          <w:rFonts w:ascii="Times New Roman" w:hAnsi="Times New Roman" w:cs="Times New Roman"/>
          <w:sz w:val="24"/>
          <w:szCs w:val="24"/>
        </w:rPr>
        <w:t xml:space="preserve">Sipas KEDNJ-së, sikurse interpretohet nga Gjykata Evropiane dhe Konventa e Stambollit, Shtetet kanë </w:t>
      </w:r>
      <w:r w:rsidRPr="00A621BA">
        <w:rPr>
          <w:rFonts w:ascii="Times New Roman" w:hAnsi="Times New Roman" w:cs="Times New Roman"/>
          <w:b/>
          <w:sz w:val="24"/>
          <w:szCs w:val="24"/>
        </w:rPr>
        <w:t>detyrimin negativ</w:t>
      </w:r>
      <w:r w:rsidRPr="00A621BA">
        <w:rPr>
          <w:rFonts w:ascii="Times New Roman" w:hAnsi="Times New Roman" w:cs="Times New Roman"/>
          <w:sz w:val="24"/>
          <w:szCs w:val="24"/>
        </w:rPr>
        <w:t xml:space="preserve"> të mos angazhohen në asnjë akt dhune ndaj grave dhe të sigurojnë që autoritetet shtetëro</w:t>
      </w:r>
      <w:r w:rsidR="00645481" w:rsidRPr="00A621BA">
        <w:rPr>
          <w:rFonts w:ascii="Times New Roman" w:hAnsi="Times New Roman" w:cs="Times New Roman"/>
          <w:sz w:val="24"/>
          <w:szCs w:val="24"/>
        </w:rPr>
        <w:t>r</w:t>
      </w:r>
      <w:r w:rsidRPr="00A621BA">
        <w:rPr>
          <w:rFonts w:ascii="Times New Roman" w:hAnsi="Times New Roman" w:cs="Times New Roman"/>
          <w:sz w:val="24"/>
          <w:szCs w:val="24"/>
        </w:rPr>
        <w:t xml:space="preserve">e, zyrtarët, agjentët, institucionet dhe aktorë të tjerë që veprojnë në emër të Shtetit </w:t>
      </w:r>
      <w:r w:rsidR="00645481" w:rsidRPr="00A621BA">
        <w:rPr>
          <w:rFonts w:ascii="Times New Roman" w:hAnsi="Times New Roman" w:cs="Times New Roman"/>
          <w:sz w:val="24"/>
          <w:szCs w:val="24"/>
        </w:rPr>
        <w:t>të veprojn</w:t>
      </w:r>
      <w:r w:rsidRPr="00A621BA">
        <w:rPr>
          <w:rFonts w:ascii="Times New Roman" w:hAnsi="Times New Roman" w:cs="Times New Roman"/>
          <w:sz w:val="24"/>
          <w:szCs w:val="24"/>
        </w:rPr>
        <w:t xml:space="preserve">ë </w:t>
      </w:r>
      <w:r w:rsidR="00645481" w:rsidRPr="00A621BA">
        <w:rPr>
          <w:rFonts w:ascii="Times New Roman" w:hAnsi="Times New Roman" w:cs="Times New Roman"/>
          <w:sz w:val="24"/>
          <w:szCs w:val="24"/>
        </w:rPr>
        <w:t xml:space="preserve">në </w:t>
      </w:r>
      <w:r w:rsidRPr="00A621BA">
        <w:rPr>
          <w:rFonts w:ascii="Times New Roman" w:hAnsi="Times New Roman" w:cs="Times New Roman"/>
          <w:sz w:val="24"/>
          <w:szCs w:val="24"/>
        </w:rPr>
        <w:t xml:space="preserve">përputhje me këtë detyrim (shih, për shembull, çështja e </w:t>
      </w:r>
      <w:r w:rsidRPr="00A621BA">
        <w:rPr>
          <w:rFonts w:ascii="Times New Roman" w:hAnsi="Times New Roman" w:cs="Times New Roman"/>
          <w:i/>
          <w:sz w:val="24"/>
          <w:szCs w:val="24"/>
        </w:rPr>
        <w:t>Aydin kundër Turqisë</w:t>
      </w:r>
      <w:r w:rsidRPr="00A621BA">
        <w:rPr>
          <w:rFonts w:ascii="Times New Roman" w:hAnsi="Times New Roman" w:cs="Times New Roman"/>
          <w:sz w:val="24"/>
          <w:szCs w:val="24"/>
        </w:rPr>
        <w:t xml:space="preserve">; dhe Neni 5.1 i </w:t>
      </w:r>
      <w:r w:rsidR="008E26F9" w:rsidRPr="00A621BA">
        <w:rPr>
          <w:rFonts w:ascii="Times New Roman" w:hAnsi="Times New Roman" w:cs="Times New Roman"/>
          <w:sz w:val="24"/>
          <w:szCs w:val="24"/>
        </w:rPr>
        <w:t>Konventës së Stambollit</w:t>
      </w:r>
      <w:r w:rsidRPr="00A621BA">
        <w:rPr>
          <w:rFonts w:ascii="Times New Roman" w:hAnsi="Times New Roman" w:cs="Times New Roman"/>
          <w:sz w:val="24"/>
          <w:szCs w:val="24"/>
        </w:rPr>
        <w:t>).</w:t>
      </w:r>
    </w:p>
    <w:p w:rsidR="00C4590A" w:rsidRPr="00A621BA" w:rsidRDefault="00C4590A" w:rsidP="00C4590A">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Përveç k</w:t>
      </w:r>
      <w:r w:rsidR="00645481" w:rsidRPr="00A621BA">
        <w:rPr>
          <w:rFonts w:ascii="Times New Roman" w:hAnsi="Times New Roman" w:cs="Times New Roman"/>
          <w:sz w:val="24"/>
          <w:szCs w:val="24"/>
        </w:rPr>
        <w:t>ëtij</w:t>
      </w:r>
      <w:r w:rsidRPr="00A621BA">
        <w:rPr>
          <w:rFonts w:ascii="Times New Roman" w:hAnsi="Times New Roman" w:cs="Times New Roman"/>
          <w:sz w:val="24"/>
          <w:szCs w:val="24"/>
        </w:rPr>
        <w:t xml:space="preserve"> detyrim</w:t>
      </w:r>
      <w:r w:rsidR="00645481" w:rsidRPr="00A621BA">
        <w:rPr>
          <w:rFonts w:ascii="Times New Roman" w:hAnsi="Times New Roman" w:cs="Times New Roman"/>
          <w:sz w:val="24"/>
          <w:szCs w:val="24"/>
        </w:rPr>
        <w:t>i</w:t>
      </w:r>
      <w:r w:rsidRPr="00A621BA">
        <w:rPr>
          <w:rFonts w:ascii="Times New Roman" w:hAnsi="Times New Roman" w:cs="Times New Roman"/>
          <w:sz w:val="24"/>
          <w:szCs w:val="24"/>
        </w:rPr>
        <w:t xml:space="preserve">, KEDNJ-ja sikurse interpretohet nga Gjykata Evropiane dhe Konventa e Stambollit, parashikon </w:t>
      </w:r>
      <w:r w:rsidR="00645481" w:rsidRPr="00A621BA">
        <w:rPr>
          <w:rFonts w:ascii="Times New Roman" w:hAnsi="Times New Roman" w:cs="Times New Roman"/>
          <w:sz w:val="24"/>
          <w:szCs w:val="24"/>
        </w:rPr>
        <w:t xml:space="preserve">edhe </w:t>
      </w:r>
      <w:r w:rsidRPr="00A621BA">
        <w:rPr>
          <w:rFonts w:ascii="Times New Roman" w:hAnsi="Times New Roman" w:cs="Times New Roman"/>
          <w:b/>
          <w:sz w:val="24"/>
          <w:szCs w:val="24"/>
        </w:rPr>
        <w:t>detyrime pozitive</w:t>
      </w:r>
      <w:r w:rsidRPr="00A621BA">
        <w:rPr>
          <w:rFonts w:ascii="Times New Roman" w:hAnsi="Times New Roman" w:cs="Times New Roman"/>
          <w:sz w:val="24"/>
          <w:szCs w:val="24"/>
        </w:rPr>
        <w:t xml:space="preserve">: Shtetet kërkohet të </w:t>
      </w:r>
      <w:r w:rsidRPr="00A621BA">
        <w:rPr>
          <w:rFonts w:ascii="Times New Roman" w:hAnsi="Times New Roman" w:cs="Times New Roman"/>
          <w:i/>
          <w:sz w:val="24"/>
          <w:szCs w:val="24"/>
        </w:rPr>
        <w:t>parandalojnë</w:t>
      </w:r>
      <w:r w:rsidRPr="00A621BA">
        <w:rPr>
          <w:rFonts w:ascii="Times New Roman" w:hAnsi="Times New Roman" w:cs="Times New Roman"/>
          <w:sz w:val="24"/>
          <w:szCs w:val="24"/>
        </w:rPr>
        <w:t xml:space="preserve"> DhNG-në dhe kur nuk arrijnë ta bëjnë këtë dhe dhuna ndodh, ata duhet të </w:t>
      </w:r>
      <w:r w:rsidRPr="00A621BA">
        <w:rPr>
          <w:rFonts w:ascii="Times New Roman" w:hAnsi="Times New Roman" w:cs="Times New Roman"/>
          <w:i/>
          <w:sz w:val="24"/>
          <w:szCs w:val="24"/>
        </w:rPr>
        <w:t>mbrojnë</w:t>
      </w:r>
      <w:r w:rsidRPr="00A621BA">
        <w:rPr>
          <w:rFonts w:ascii="Times New Roman" w:hAnsi="Times New Roman" w:cs="Times New Roman"/>
          <w:sz w:val="24"/>
          <w:szCs w:val="24"/>
        </w:rPr>
        <w:t xml:space="preserve"> viktimat dhe </w:t>
      </w:r>
      <w:r w:rsidR="00645481" w:rsidRPr="00A621BA">
        <w:rPr>
          <w:rFonts w:ascii="Times New Roman" w:hAnsi="Times New Roman" w:cs="Times New Roman"/>
          <w:i/>
          <w:iCs/>
          <w:sz w:val="24"/>
          <w:szCs w:val="24"/>
        </w:rPr>
        <w:t>të ndjekin penalisht</w:t>
      </w:r>
      <w:r w:rsidRPr="00A621BA">
        <w:rPr>
          <w:rFonts w:ascii="Times New Roman" w:hAnsi="Times New Roman" w:cs="Times New Roman"/>
          <w:sz w:val="24"/>
          <w:szCs w:val="24"/>
        </w:rPr>
        <w:t xml:space="preserve"> veprën e dhunës.  </w:t>
      </w:r>
    </w:p>
    <w:p w:rsidR="00C4590A" w:rsidRPr="00A621BA" w:rsidRDefault="00C4590A" w:rsidP="00C4590A">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Kështu, Gjykata Evropiane ka vendosur në raste të shumta të dhunës në familje ndaj grave se autoritetet kombëtare kanë detyrimin pozitiv për të marrë masa për parandal</w:t>
      </w:r>
      <w:r w:rsidR="00645481" w:rsidRPr="00A621BA">
        <w:rPr>
          <w:rFonts w:ascii="Times New Roman" w:hAnsi="Times New Roman" w:cs="Times New Roman"/>
          <w:sz w:val="24"/>
          <w:szCs w:val="24"/>
        </w:rPr>
        <w:t>imin e</w:t>
      </w:r>
      <w:r w:rsidRPr="00A621BA">
        <w:rPr>
          <w:rFonts w:ascii="Times New Roman" w:hAnsi="Times New Roman" w:cs="Times New Roman"/>
          <w:sz w:val="24"/>
          <w:szCs w:val="24"/>
        </w:rPr>
        <w:t xml:space="preserve"> një dhun</w:t>
      </w:r>
      <w:r w:rsidR="00645481" w:rsidRPr="00A621BA">
        <w:rPr>
          <w:rFonts w:ascii="Times New Roman" w:hAnsi="Times New Roman" w:cs="Times New Roman"/>
          <w:sz w:val="24"/>
          <w:szCs w:val="24"/>
        </w:rPr>
        <w:t>e</w:t>
      </w:r>
      <w:r w:rsidRPr="00A621BA">
        <w:rPr>
          <w:rFonts w:ascii="Times New Roman" w:hAnsi="Times New Roman" w:cs="Times New Roman"/>
          <w:sz w:val="24"/>
          <w:szCs w:val="24"/>
        </w:rPr>
        <w:t xml:space="preserve"> të tillë kur autoritetet “</w:t>
      </w:r>
      <w:r w:rsidRPr="00A621BA">
        <w:rPr>
          <w:rFonts w:ascii="Times New Roman" w:hAnsi="Times New Roman" w:cs="Times New Roman"/>
          <w:i/>
          <w:sz w:val="24"/>
          <w:szCs w:val="24"/>
        </w:rPr>
        <w:t xml:space="preserve">e </w:t>
      </w:r>
      <w:r w:rsidR="00645481" w:rsidRPr="00A621BA">
        <w:rPr>
          <w:rFonts w:ascii="Times New Roman" w:hAnsi="Times New Roman" w:cs="Times New Roman"/>
          <w:i/>
          <w:sz w:val="24"/>
          <w:szCs w:val="24"/>
        </w:rPr>
        <w:t>kanë ditur</w:t>
      </w:r>
      <w:r w:rsidRPr="00A621BA">
        <w:rPr>
          <w:rFonts w:ascii="Times New Roman" w:hAnsi="Times New Roman" w:cs="Times New Roman"/>
          <w:i/>
          <w:sz w:val="24"/>
          <w:szCs w:val="24"/>
        </w:rPr>
        <w:t xml:space="preserve"> ose duhet ta kishin ditur</w:t>
      </w:r>
      <w:r w:rsidRPr="00A621BA">
        <w:rPr>
          <w:rFonts w:ascii="Times New Roman" w:hAnsi="Times New Roman" w:cs="Times New Roman"/>
          <w:sz w:val="24"/>
          <w:szCs w:val="24"/>
        </w:rPr>
        <w:t>” në kohën e ekzistencën së një “</w:t>
      </w:r>
      <w:r w:rsidRPr="00A621BA">
        <w:rPr>
          <w:rFonts w:ascii="Times New Roman" w:hAnsi="Times New Roman" w:cs="Times New Roman"/>
          <w:i/>
          <w:sz w:val="24"/>
          <w:szCs w:val="24"/>
        </w:rPr>
        <w:t>risk</w:t>
      </w:r>
      <w:r w:rsidR="00645481" w:rsidRPr="00A621BA">
        <w:rPr>
          <w:rFonts w:ascii="Times New Roman" w:hAnsi="Times New Roman" w:cs="Times New Roman"/>
          <w:i/>
          <w:sz w:val="24"/>
          <w:szCs w:val="24"/>
        </w:rPr>
        <w:t>u</w:t>
      </w:r>
      <w:r w:rsidRPr="00A621BA">
        <w:rPr>
          <w:rFonts w:ascii="Times New Roman" w:hAnsi="Times New Roman" w:cs="Times New Roman"/>
          <w:i/>
          <w:sz w:val="24"/>
          <w:szCs w:val="24"/>
        </w:rPr>
        <w:t xml:space="preserve"> real dhe të menjëhershëm</w:t>
      </w:r>
      <w:r w:rsidRPr="00A621BA">
        <w:rPr>
          <w:rFonts w:ascii="Times New Roman" w:hAnsi="Times New Roman" w:cs="Times New Roman"/>
          <w:sz w:val="24"/>
          <w:szCs w:val="24"/>
        </w:rPr>
        <w:t>” ndaj jetës apo shëndetit të një individi (shih, për sh</w:t>
      </w:r>
      <w:r w:rsidR="00F01C94" w:rsidRPr="00A621BA">
        <w:rPr>
          <w:rFonts w:ascii="Times New Roman" w:hAnsi="Times New Roman" w:cs="Times New Roman"/>
          <w:sz w:val="24"/>
          <w:szCs w:val="24"/>
        </w:rPr>
        <w:t>e</w:t>
      </w:r>
      <w:r w:rsidRPr="00A621BA">
        <w:rPr>
          <w:rFonts w:ascii="Times New Roman" w:hAnsi="Times New Roman" w:cs="Times New Roman"/>
          <w:sz w:val="24"/>
          <w:szCs w:val="24"/>
        </w:rPr>
        <w:t xml:space="preserve">mbull, </w:t>
      </w:r>
      <w:r w:rsidRPr="00A621BA">
        <w:rPr>
          <w:rFonts w:ascii="Times New Roman" w:hAnsi="Times New Roman" w:cs="Times New Roman"/>
          <w:i/>
          <w:sz w:val="24"/>
          <w:szCs w:val="24"/>
        </w:rPr>
        <w:t>Kontrova kundër Sl</w:t>
      </w:r>
      <w:r w:rsidR="008A0262" w:rsidRPr="00A621BA">
        <w:rPr>
          <w:rFonts w:ascii="Times New Roman" w:hAnsi="Times New Roman" w:cs="Times New Roman"/>
          <w:i/>
          <w:sz w:val="24"/>
          <w:szCs w:val="24"/>
        </w:rPr>
        <w:t>l</w:t>
      </w:r>
      <w:r w:rsidRPr="00A621BA">
        <w:rPr>
          <w:rFonts w:ascii="Times New Roman" w:hAnsi="Times New Roman" w:cs="Times New Roman"/>
          <w:i/>
          <w:sz w:val="24"/>
          <w:szCs w:val="24"/>
        </w:rPr>
        <w:t xml:space="preserve">ovakisë </w:t>
      </w:r>
      <w:r w:rsidRPr="00A621BA">
        <w:rPr>
          <w:rFonts w:ascii="Times New Roman" w:hAnsi="Times New Roman" w:cs="Times New Roman"/>
          <w:sz w:val="24"/>
          <w:szCs w:val="24"/>
        </w:rPr>
        <w:t xml:space="preserve">(31 maj 2007) dhe </w:t>
      </w:r>
      <w:r w:rsidRPr="00A621BA">
        <w:rPr>
          <w:rFonts w:ascii="Times New Roman" w:hAnsi="Times New Roman" w:cs="Times New Roman"/>
          <w:i/>
          <w:sz w:val="24"/>
          <w:szCs w:val="24"/>
        </w:rPr>
        <w:t xml:space="preserve">Hajduova kundër Sllovakisë </w:t>
      </w:r>
      <w:r w:rsidRPr="00A621BA">
        <w:rPr>
          <w:rFonts w:ascii="Times New Roman" w:hAnsi="Times New Roman" w:cs="Times New Roman"/>
          <w:sz w:val="24"/>
          <w:szCs w:val="24"/>
        </w:rPr>
        <w:t xml:space="preserve">(30 nëntor 2010)). Autoritetet duhet të ndërhyjnë edhe kur </w:t>
      </w:r>
      <w:r w:rsidR="008A0262" w:rsidRPr="00A621BA">
        <w:rPr>
          <w:rFonts w:ascii="Times New Roman" w:hAnsi="Times New Roman" w:cs="Times New Roman"/>
          <w:sz w:val="24"/>
          <w:szCs w:val="24"/>
        </w:rPr>
        <w:t>kërcënimi nga agresori potencial nuk është materializuar ende si dhunë fizike</w:t>
      </w:r>
      <w:r w:rsidRPr="00A621BA">
        <w:rPr>
          <w:rFonts w:ascii="Times New Roman" w:hAnsi="Times New Roman" w:cs="Times New Roman"/>
          <w:sz w:val="24"/>
          <w:szCs w:val="24"/>
        </w:rPr>
        <w:t xml:space="preserve"> (</w:t>
      </w:r>
      <w:r w:rsidRPr="00A621BA">
        <w:rPr>
          <w:rFonts w:ascii="Times New Roman" w:hAnsi="Times New Roman" w:cs="Times New Roman"/>
          <w:i/>
          <w:sz w:val="24"/>
          <w:szCs w:val="24"/>
        </w:rPr>
        <w:t>Hajduova kundër Sllovakisë</w:t>
      </w:r>
      <w:r w:rsidRPr="00A621BA">
        <w:rPr>
          <w:rFonts w:ascii="Times New Roman" w:hAnsi="Times New Roman" w:cs="Times New Roman"/>
          <w:sz w:val="24"/>
          <w:szCs w:val="24"/>
        </w:rPr>
        <w:t xml:space="preserve">). Autoritetet mund të veprojnë </w:t>
      </w:r>
      <w:r w:rsidRPr="00A621BA">
        <w:rPr>
          <w:rFonts w:ascii="Times New Roman" w:hAnsi="Times New Roman" w:cs="Times New Roman"/>
          <w:i/>
          <w:sz w:val="24"/>
          <w:szCs w:val="24"/>
        </w:rPr>
        <w:t>ex officio</w:t>
      </w:r>
      <w:r w:rsidRPr="00A621BA">
        <w:rPr>
          <w:rFonts w:ascii="Times New Roman" w:hAnsi="Times New Roman" w:cs="Times New Roman"/>
          <w:sz w:val="24"/>
          <w:szCs w:val="24"/>
        </w:rPr>
        <w:t>, ndonjëherë edhe kundër dëshirës së shprehur të viktimës (</w:t>
      </w:r>
      <w:r w:rsidRPr="00A621BA">
        <w:rPr>
          <w:rFonts w:ascii="Times New Roman" w:hAnsi="Times New Roman" w:cs="Times New Roman"/>
          <w:i/>
          <w:sz w:val="24"/>
          <w:szCs w:val="24"/>
        </w:rPr>
        <w:t>Hajduova kundër Sllovakisë</w:t>
      </w:r>
      <w:r w:rsidRPr="00A621BA">
        <w:rPr>
          <w:rFonts w:ascii="Times New Roman" w:hAnsi="Times New Roman" w:cs="Times New Roman"/>
          <w:sz w:val="24"/>
          <w:szCs w:val="24"/>
        </w:rPr>
        <w:t xml:space="preserve">).  Në disa raste, </w:t>
      </w:r>
      <w:r w:rsidR="00645481" w:rsidRPr="00A621BA">
        <w:rPr>
          <w:rFonts w:ascii="Times New Roman" w:hAnsi="Times New Roman" w:cs="Times New Roman"/>
          <w:sz w:val="24"/>
          <w:szCs w:val="24"/>
        </w:rPr>
        <w:t xml:space="preserve">mund të </w:t>
      </w:r>
      <w:r w:rsidRPr="00A621BA">
        <w:rPr>
          <w:rFonts w:ascii="Times New Roman" w:hAnsi="Times New Roman" w:cs="Times New Roman"/>
          <w:sz w:val="24"/>
          <w:szCs w:val="24"/>
        </w:rPr>
        <w:t xml:space="preserve">masat </w:t>
      </w:r>
      <w:r w:rsidR="00645481" w:rsidRPr="00A621BA">
        <w:rPr>
          <w:rFonts w:ascii="Times New Roman" w:hAnsi="Times New Roman" w:cs="Times New Roman"/>
          <w:sz w:val="24"/>
          <w:szCs w:val="24"/>
        </w:rPr>
        <w:t>urgjente të</w:t>
      </w:r>
      <w:r w:rsidRPr="00A621BA">
        <w:rPr>
          <w:rFonts w:ascii="Times New Roman" w:hAnsi="Times New Roman" w:cs="Times New Roman"/>
          <w:sz w:val="24"/>
          <w:szCs w:val="24"/>
        </w:rPr>
        <w:t xml:space="preserve"> përkohshme mbrojtëse (shih, për shembull, </w:t>
      </w:r>
      <w:r w:rsidRPr="00A621BA">
        <w:rPr>
          <w:rFonts w:ascii="Times New Roman" w:hAnsi="Times New Roman" w:cs="Times New Roman"/>
          <w:i/>
          <w:sz w:val="24"/>
          <w:szCs w:val="24"/>
        </w:rPr>
        <w:t>Bevacqua dhe S. kundër Bullgarisë</w:t>
      </w:r>
      <w:r w:rsidRPr="00A621BA">
        <w:rPr>
          <w:rFonts w:ascii="Times New Roman" w:hAnsi="Times New Roman" w:cs="Times New Roman"/>
          <w:sz w:val="24"/>
          <w:szCs w:val="24"/>
        </w:rPr>
        <w:t xml:space="preserve"> (12 qershor 2008).</w:t>
      </w:r>
    </w:p>
    <w:p w:rsidR="00C4590A" w:rsidRPr="00A621BA" w:rsidRDefault="00C4590A" w:rsidP="00C4590A">
      <w:pPr>
        <w:spacing w:after="0" w:line="240" w:lineRule="auto"/>
        <w:jc w:val="both"/>
        <w:rPr>
          <w:rFonts w:ascii="Times New Roman" w:hAnsi="Times New Roman" w:cs="Times New Roman"/>
          <w:sz w:val="24"/>
          <w:szCs w:val="24"/>
        </w:rPr>
      </w:pPr>
    </w:p>
    <w:p w:rsidR="00C4590A" w:rsidRPr="00A621BA" w:rsidRDefault="00C4590A" w:rsidP="00C4590A">
      <w:pPr>
        <w:pStyle w:val="Heading3"/>
        <w:numPr>
          <w:ilvl w:val="0"/>
          <w:numId w:val="26"/>
        </w:numPr>
        <w:spacing w:before="0" w:line="240" w:lineRule="auto"/>
        <w:rPr>
          <w:rFonts w:ascii="Times New Roman" w:eastAsia="Times New Roman" w:hAnsi="Times New Roman" w:cs="Times New Roman"/>
          <w:b/>
          <w:lang w:val="sq-AL"/>
        </w:rPr>
      </w:pPr>
      <w:bookmarkStart w:id="6" w:name="_uwurb3q9hege" w:colFirst="0" w:colLast="0"/>
      <w:bookmarkEnd w:id="6"/>
      <w:r w:rsidRPr="00A621BA">
        <w:rPr>
          <w:rFonts w:ascii="Times New Roman" w:eastAsia="Times New Roman" w:hAnsi="Times New Roman" w:cs="Times New Roman"/>
          <w:b/>
          <w:lang w:val="sq-AL"/>
        </w:rPr>
        <w:t>Parandalimi</w:t>
      </w:r>
    </w:p>
    <w:p w:rsidR="00C4590A" w:rsidRPr="00A621BA" w:rsidRDefault="00C4590A" w:rsidP="00C4590A">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Konventa e Stambollit parashikon një gamë masash të cilat </w:t>
      </w:r>
      <w:r w:rsidR="00A44887" w:rsidRPr="00A621BA">
        <w:rPr>
          <w:rFonts w:ascii="Times New Roman" w:hAnsi="Times New Roman" w:cs="Times New Roman"/>
          <w:sz w:val="24"/>
          <w:szCs w:val="24"/>
        </w:rPr>
        <w:t xml:space="preserve">Shtetet </w:t>
      </w:r>
      <w:r w:rsidRPr="00A621BA">
        <w:rPr>
          <w:rFonts w:ascii="Times New Roman" w:hAnsi="Times New Roman" w:cs="Times New Roman"/>
          <w:sz w:val="24"/>
          <w:szCs w:val="24"/>
        </w:rPr>
        <w:t xml:space="preserve">duhet t’i zbatojnë me qëllim parandalimin e DhNG-së. Këto masa janë, për shembull: </w:t>
      </w:r>
    </w:p>
    <w:p w:rsidR="00C4590A" w:rsidRPr="00A621BA" w:rsidRDefault="00A44887" w:rsidP="00C4590A">
      <w:pPr>
        <w:numPr>
          <w:ilvl w:val="0"/>
          <w:numId w:val="3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Mbështetja e </w:t>
      </w:r>
      <w:r w:rsidR="00C4590A" w:rsidRPr="00A621BA">
        <w:rPr>
          <w:rFonts w:ascii="Times New Roman" w:hAnsi="Times New Roman" w:cs="Times New Roman"/>
          <w:sz w:val="24"/>
          <w:szCs w:val="24"/>
        </w:rPr>
        <w:t>të drejtë</w:t>
      </w:r>
      <w:r w:rsidRPr="00A621BA">
        <w:rPr>
          <w:rFonts w:ascii="Times New Roman" w:hAnsi="Times New Roman" w:cs="Times New Roman"/>
          <w:sz w:val="24"/>
          <w:szCs w:val="24"/>
        </w:rPr>
        <w:t>s së</w:t>
      </w:r>
      <w:r w:rsidR="00C4590A" w:rsidRPr="00A621BA">
        <w:rPr>
          <w:rFonts w:ascii="Times New Roman" w:hAnsi="Times New Roman" w:cs="Times New Roman"/>
          <w:sz w:val="24"/>
          <w:szCs w:val="24"/>
        </w:rPr>
        <w:t xml:space="preserve"> grave për të jetuar pa dhunë (Nenet 4.1, 5.2 dhe 12) </w:t>
      </w:r>
    </w:p>
    <w:p w:rsidR="00C4590A" w:rsidRPr="00A621BA" w:rsidRDefault="00A44887" w:rsidP="00C4590A">
      <w:pPr>
        <w:numPr>
          <w:ilvl w:val="0"/>
          <w:numId w:val="3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Mbështetja ose organizimi i</w:t>
      </w:r>
      <w:r w:rsidR="00C4590A" w:rsidRPr="00A621BA">
        <w:rPr>
          <w:rFonts w:ascii="Times New Roman" w:hAnsi="Times New Roman" w:cs="Times New Roman"/>
          <w:sz w:val="24"/>
          <w:szCs w:val="24"/>
        </w:rPr>
        <w:t xml:space="preserve"> një fushat</w:t>
      </w:r>
      <w:r w:rsidRPr="00A621BA">
        <w:rPr>
          <w:rFonts w:ascii="Times New Roman" w:hAnsi="Times New Roman" w:cs="Times New Roman"/>
          <w:sz w:val="24"/>
          <w:szCs w:val="24"/>
        </w:rPr>
        <w:t>e</w:t>
      </w:r>
      <w:r w:rsidR="00C4590A" w:rsidRPr="00A621BA">
        <w:rPr>
          <w:rFonts w:ascii="Times New Roman" w:hAnsi="Times New Roman" w:cs="Times New Roman"/>
          <w:sz w:val="24"/>
          <w:szCs w:val="24"/>
        </w:rPr>
        <w:t xml:space="preserve"> ndërgjegjësimi për DhNG-në dhe </w:t>
      </w:r>
      <w:r w:rsidRPr="00A621BA">
        <w:rPr>
          <w:rFonts w:ascii="Times New Roman" w:hAnsi="Times New Roman" w:cs="Times New Roman"/>
          <w:sz w:val="24"/>
          <w:szCs w:val="24"/>
        </w:rPr>
        <w:t>marrja e masave</w:t>
      </w:r>
      <w:r w:rsidR="00C4590A" w:rsidRPr="00A621BA">
        <w:rPr>
          <w:rFonts w:ascii="Times New Roman" w:hAnsi="Times New Roman" w:cs="Times New Roman"/>
          <w:sz w:val="24"/>
          <w:szCs w:val="24"/>
        </w:rPr>
        <w:t xml:space="preserve"> përkatëse</w:t>
      </w:r>
      <w:r w:rsidRPr="00A621BA">
        <w:rPr>
          <w:rFonts w:ascii="Times New Roman" w:hAnsi="Times New Roman" w:cs="Times New Roman"/>
          <w:sz w:val="24"/>
          <w:szCs w:val="24"/>
        </w:rPr>
        <w:t xml:space="preserve"> të</w:t>
      </w:r>
      <w:r w:rsidR="00C4590A" w:rsidRPr="00A621BA">
        <w:rPr>
          <w:rFonts w:ascii="Times New Roman" w:hAnsi="Times New Roman" w:cs="Times New Roman"/>
          <w:sz w:val="24"/>
          <w:szCs w:val="24"/>
        </w:rPr>
        <w:t xml:space="preserve"> edukimi</w:t>
      </w:r>
      <w:r w:rsidRPr="00A621BA">
        <w:rPr>
          <w:rFonts w:ascii="Times New Roman" w:hAnsi="Times New Roman" w:cs="Times New Roman"/>
          <w:sz w:val="24"/>
          <w:szCs w:val="24"/>
        </w:rPr>
        <w:t>t</w:t>
      </w:r>
      <w:r w:rsidR="00C4590A" w:rsidRPr="00A621BA">
        <w:rPr>
          <w:rFonts w:ascii="Times New Roman" w:hAnsi="Times New Roman" w:cs="Times New Roman"/>
          <w:sz w:val="24"/>
          <w:szCs w:val="24"/>
        </w:rPr>
        <w:t xml:space="preserve"> (Nenet 13, 14 dhe</w:t>
      </w:r>
      <w:r w:rsidRPr="00A621BA">
        <w:rPr>
          <w:rFonts w:ascii="Times New Roman" w:hAnsi="Times New Roman" w:cs="Times New Roman"/>
          <w:sz w:val="24"/>
          <w:szCs w:val="24"/>
        </w:rPr>
        <w:t xml:space="preserve"> 17)</w:t>
      </w:r>
    </w:p>
    <w:p w:rsidR="00C4590A" w:rsidRPr="00A621BA" w:rsidRDefault="00A44887" w:rsidP="00C4590A">
      <w:pPr>
        <w:numPr>
          <w:ilvl w:val="0"/>
          <w:numId w:val="3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Ofrimi apo përforcimi i</w:t>
      </w:r>
      <w:r w:rsidR="00C4590A" w:rsidRPr="00A621BA">
        <w:rPr>
          <w:rFonts w:ascii="Times New Roman" w:hAnsi="Times New Roman" w:cs="Times New Roman"/>
          <w:sz w:val="24"/>
          <w:szCs w:val="24"/>
        </w:rPr>
        <w:t xml:space="preserve"> trajnimi</w:t>
      </w:r>
      <w:r w:rsidRPr="00A621BA">
        <w:rPr>
          <w:rFonts w:ascii="Times New Roman" w:hAnsi="Times New Roman" w:cs="Times New Roman"/>
          <w:sz w:val="24"/>
          <w:szCs w:val="24"/>
        </w:rPr>
        <w:t xml:space="preserve">t të përshtatshëm </w:t>
      </w:r>
      <w:r w:rsidR="00C4590A" w:rsidRPr="00A621BA">
        <w:rPr>
          <w:rFonts w:ascii="Times New Roman" w:hAnsi="Times New Roman" w:cs="Times New Roman"/>
          <w:sz w:val="24"/>
          <w:szCs w:val="24"/>
        </w:rPr>
        <w:t>të profesionistëve që merren me viktimat ose autorët e DhNG-së</w:t>
      </w:r>
      <w:r w:rsidRPr="00A621BA">
        <w:rPr>
          <w:rFonts w:ascii="Times New Roman" w:hAnsi="Times New Roman" w:cs="Times New Roman"/>
          <w:sz w:val="24"/>
          <w:szCs w:val="24"/>
        </w:rPr>
        <w:t xml:space="preserve"> (Neni 15)</w:t>
      </w:r>
    </w:p>
    <w:p w:rsidR="00C4590A" w:rsidRPr="00A621BA" w:rsidRDefault="00A44887" w:rsidP="00C4590A">
      <w:pPr>
        <w:numPr>
          <w:ilvl w:val="0"/>
          <w:numId w:val="3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lastRenderedPageBreak/>
        <w:t>Ngritja apo mbështetja e</w:t>
      </w:r>
      <w:r w:rsidR="00C4590A" w:rsidRPr="00A621BA">
        <w:rPr>
          <w:rFonts w:ascii="Times New Roman" w:hAnsi="Times New Roman" w:cs="Times New Roman"/>
          <w:sz w:val="24"/>
          <w:szCs w:val="24"/>
        </w:rPr>
        <w:t xml:space="preserve"> programe</w:t>
      </w:r>
      <w:r w:rsidRPr="00A621BA">
        <w:rPr>
          <w:rFonts w:ascii="Times New Roman" w:hAnsi="Times New Roman" w:cs="Times New Roman"/>
          <w:sz w:val="24"/>
          <w:szCs w:val="24"/>
        </w:rPr>
        <w:t>ve të</w:t>
      </w:r>
      <w:r w:rsidR="00C4590A" w:rsidRPr="00A621BA">
        <w:rPr>
          <w:rFonts w:ascii="Times New Roman" w:hAnsi="Times New Roman" w:cs="Times New Roman"/>
          <w:sz w:val="24"/>
          <w:szCs w:val="24"/>
        </w:rPr>
        <w:t xml:space="preserve"> trajtimi</w:t>
      </w:r>
      <w:r w:rsidRPr="00A621BA">
        <w:rPr>
          <w:rFonts w:ascii="Times New Roman" w:hAnsi="Times New Roman" w:cs="Times New Roman"/>
          <w:sz w:val="24"/>
          <w:szCs w:val="24"/>
        </w:rPr>
        <w:t>t</w:t>
      </w:r>
      <w:r w:rsidR="00C4590A" w:rsidRPr="00A621BA">
        <w:rPr>
          <w:rFonts w:ascii="Times New Roman" w:hAnsi="Times New Roman" w:cs="Times New Roman"/>
          <w:sz w:val="24"/>
          <w:szCs w:val="24"/>
        </w:rPr>
        <w:t xml:space="preserve"> </w:t>
      </w:r>
      <w:r w:rsidRPr="00A621BA">
        <w:rPr>
          <w:rFonts w:ascii="Times New Roman" w:hAnsi="Times New Roman" w:cs="Times New Roman"/>
          <w:sz w:val="24"/>
          <w:szCs w:val="24"/>
        </w:rPr>
        <w:t>t</w:t>
      </w:r>
      <w:r w:rsidR="00C4590A" w:rsidRPr="00A621BA">
        <w:rPr>
          <w:rFonts w:ascii="Times New Roman" w:hAnsi="Times New Roman" w:cs="Times New Roman"/>
          <w:sz w:val="24"/>
          <w:szCs w:val="24"/>
        </w:rPr>
        <w:t xml:space="preserve">ë </w:t>
      </w:r>
      <w:r w:rsidRPr="00A621BA">
        <w:rPr>
          <w:rFonts w:ascii="Times New Roman" w:hAnsi="Times New Roman" w:cs="Times New Roman"/>
          <w:sz w:val="24"/>
          <w:szCs w:val="24"/>
        </w:rPr>
        <w:t xml:space="preserve">cilat </w:t>
      </w:r>
      <w:r w:rsidR="00C4590A" w:rsidRPr="00A621BA">
        <w:rPr>
          <w:rFonts w:ascii="Times New Roman" w:hAnsi="Times New Roman" w:cs="Times New Roman"/>
          <w:sz w:val="24"/>
          <w:szCs w:val="24"/>
        </w:rPr>
        <w:t>synojnë paran</w:t>
      </w:r>
      <w:r w:rsidR="00F01C94" w:rsidRPr="00A621BA">
        <w:rPr>
          <w:rFonts w:ascii="Times New Roman" w:hAnsi="Times New Roman" w:cs="Times New Roman"/>
          <w:sz w:val="24"/>
          <w:szCs w:val="24"/>
        </w:rPr>
        <w:t>d</w:t>
      </w:r>
      <w:r w:rsidR="00C4590A" w:rsidRPr="00A621BA">
        <w:rPr>
          <w:rFonts w:ascii="Times New Roman" w:hAnsi="Times New Roman" w:cs="Times New Roman"/>
          <w:sz w:val="24"/>
          <w:szCs w:val="24"/>
        </w:rPr>
        <w:t xml:space="preserve">alimin e autorëve </w:t>
      </w:r>
      <w:r w:rsidRPr="00A621BA">
        <w:rPr>
          <w:rFonts w:ascii="Times New Roman" w:hAnsi="Times New Roman" w:cs="Times New Roman"/>
          <w:sz w:val="24"/>
          <w:szCs w:val="24"/>
        </w:rPr>
        <w:t>nga</w:t>
      </w:r>
      <w:r w:rsidR="00C4590A" w:rsidRPr="00A621BA">
        <w:rPr>
          <w:rFonts w:ascii="Times New Roman" w:hAnsi="Times New Roman" w:cs="Times New Roman"/>
          <w:sz w:val="24"/>
          <w:szCs w:val="24"/>
        </w:rPr>
        <w:t xml:space="preserve"> krye</w:t>
      </w:r>
      <w:r w:rsidRPr="00A621BA">
        <w:rPr>
          <w:rFonts w:ascii="Times New Roman" w:hAnsi="Times New Roman" w:cs="Times New Roman"/>
          <w:sz w:val="24"/>
          <w:szCs w:val="24"/>
        </w:rPr>
        <w:t>rja</w:t>
      </w:r>
      <w:r w:rsidR="00C4590A" w:rsidRPr="00A621BA">
        <w:rPr>
          <w:rFonts w:ascii="Times New Roman" w:hAnsi="Times New Roman" w:cs="Times New Roman"/>
          <w:sz w:val="24"/>
          <w:szCs w:val="24"/>
        </w:rPr>
        <w:t xml:space="preserve"> përsëri </w:t>
      </w:r>
      <w:r w:rsidRPr="00A621BA">
        <w:rPr>
          <w:rFonts w:ascii="Times New Roman" w:hAnsi="Times New Roman" w:cs="Times New Roman"/>
          <w:sz w:val="24"/>
          <w:szCs w:val="24"/>
        </w:rPr>
        <w:t xml:space="preserve">e akteve të </w:t>
      </w:r>
      <w:r w:rsidR="00C4590A" w:rsidRPr="00A621BA">
        <w:rPr>
          <w:rFonts w:ascii="Times New Roman" w:hAnsi="Times New Roman" w:cs="Times New Roman"/>
          <w:sz w:val="24"/>
          <w:szCs w:val="24"/>
        </w:rPr>
        <w:t>DhNG</w:t>
      </w:r>
      <w:r w:rsidRPr="00A621BA">
        <w:rPr>
          <w:rFonts w:ascii="Times New Roman" w:hAnsi="Times New Roman" w:cs="Times New Roman"/>
          <w:sz w:val="24"/>
          <w:szCs w:val="24"/>
        </w:rPr>
        <w:t>-së</w:t>
      </w:r>
      <w:r w:rsidR="00C4590A" w:rsidRPr="00A621BA">
        <w:rPr>
          <w:rFonts w:ascii="Times New Roman" w:hAnsi="Times New Roman" w:cs="Times New Roman"/>
          <w:sz w:val="24"/>
          <w:szCs w:val="24"/>
        </w:rPr>
        <w:t xml:space="preserve"> (Neni 16). </w:t>
      </w:r>
    </w:p>
    <w:p w:rsidR="00A44887" w:rsidRPr="00A621BA" w:rsidRDefault="00A44887" w:rsidP="00C4590A">
      <w:pPr>
        <w:spacing w:after="0" w:line="240" w:lineRule="auto"/>
        <w:jc w:val="both"/>
        <w:rPr>
          <w:rFonts w:ascii="Times New Roman" w:hAnsi="Times New Roman" w:cs="Times New Roman"/>
          <w:sz w:val="24"/>
          <w:szCs w:val="24"/>
        </w:rPr>
      </w:pPr>
    </w:p>
    <w:p w:rsidR="00C4590A" w:rsidRPr="00A621BA" w:rsidRDefault="00C4590A" w:rsidP="00C4590A">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Meq</w:t>
      </w:r>
      <w:r w:rsidR="00F01C94" w:rsidRPr="00A621BA">
        <w:rPr>
          <w:rFonts w:ascii="Times New Roman" w:hAnsi="Times New Roman" w:cs="Times New Roman"/>
          <w:sz w:val="24"/>
          <w:szCs w:val="24"/>
        </w:rPr>
        <w:t>e</w:t>
      </w:r>
      <w:r w:rsidRPr="00A621BA">
        <w:rPr>
          <w:rFonts w:ascii="Times New Roman" w:hAnsi="Times New Roman" w:cs="Times New Roman"/>
          <w:sz w:val="24"/>
          <w:szCs w:val="24"/>
        </w:rPr>
        <w:t xml:space="preserve">nëse DhNG-ja kërkon politika efektive, gjithëpërfshirëse dhe të koordinuara dhe një reagim në tërësi (holistik), </w:t>
      </w:r>
      <w:r w:rsidRPr="00A621BA">
        <w:rPr>
          <w:rFonts w:ascii="Times New Roman" w:hAnsi="Times New Roman" w:cs="Times New Roman"/>
          <w:b/>
          <w:sz w:val="24"/>
          <w:szCs w:val="24"/>
        </w:rPr>
        <w:t xml:space="preserve">aktorët e drejtësisë </w:t>
      </w:r>
      <w:r w:rsidRPr="00A621BA">
        <w:rPr>
          <w:rFonts w:ascii="Times New Roman" w:hAnsi="Times New Roman" w:cs="Times New Roman"/>
          <w:sz w:val="24"/>
          <w:szCs w:val="24"/>
        </w:rPr>
        <w:t xml:space="preserve">luajnë gjithashtu një rol të caktuar në parandalimin e saj. Për shembull, në gjykimin e rasteve të DhNG-së, gjyqtarët mund të bëjnë çmos që kultura, zakoni, feja, tradita apo i ashtuquajturi “nder” të mos konsiderohen si justifikim për </w:t>
      </w:r>
      <w:r w:rsidR="00AC336F" w:rsidRPr="00A621BA">
        <w:rPr>
          <w:rFonts w:ascii="Times New Roman" w:hAnsi="Times New Roman" w:cs="Times New Roman"/>
          <w:sz w:val="24"/>
          <w:szCs w:val="24"/>
        </w:rPr>
        <w:t xml:space="preserve">kryerjen e </w:t>
      </w:r>
      <w:r w:rsidRPr="00A621BA">
        <w:rPr>
          <w:rFonts w:ascii="Times New Roman" w:hAnsi="Times New Roman" w:cs="Times New Roman"/>
          <w:sz w:val="24"/>
          <w:szCs w:val="24"/>
        </w:rPr>
        <w:t>ndonjë akt</w:t>
      </w:r>
      <w:r w:rsidR="00AC336F" w:rsidRPr="00A621BA">
        <w:rPr>
          <w:rFonts w:ascii="Times New Roman" w:hAnsi="Times New Roman" w:cs="Times New Roman"/>
          <w:sz w:val="24"/>
          <w:szCs w:val="24"/>
        </w:rPr>
        <w:t>i</w:t>
      </w:r>
      <w:r w:rsidRPr="00A621BA">
        <w:rPr>
          <w:rFonts w:ascii="Times New Roman" w:hAnsi="Times New Roman" w:cs="Times New Roman"/>
          <w:sz w:val="24"/>
          <w:szCs w:val="24"/>
        </w:rPr>
        <w:t xml:space="preserve"> të DhNG-së. Gjithashtu ata munden, për shembull, të urdhërojnë një autor</w:t>
      </w:r>
      <w:r w:rsidR="00AC336F" w:rsidRPr="00A621BA">
        <w:rPr>
          <w:rFonts w:ascii="Times New Roman" w:hAnsi="Times New Roman" w:cs="Times New Roman"/>
          <w:sz w:val="24"/>
          <w:szCs w:val="24"/>
        </w:rPr>
        <w:t xml:space="preserve"> për</w:t>
      </w:r>
      <w:r w:rsidRPr="00A621BA">
        <w:rPr>
          <w:rFonts w:ascii="Times New Roman" w:hAnsi="Times New Roman" w:cs="Times New Roman"/>
          <w:sz w:val="24"/>
          <w:szCs w:val="24"/>
        </w:rPr>
        <w:t xml:space="preserve"> të marrë pjesë në një program të posaçëm trajtimi, me qëllim përvetësimin e një sjelljeje jo të dhunshme. Megjithatë, roli i gjyqtarëve është më i dukshëm kur vjen puna te masat mbrojtëse dhe </w:t>
      </w:r>
      <w:r w:rsidR="00AC336F" w:rsidRPr="00A621BA">
        <w:rPr>
          <w:rFonts w:ascii="Times New Roman" w:hAnsi="Times New Roman" w:cs="Times New Roman"/>
          <w:sz w:val="24"/>
          <w:szCs w:val="24"/>
        </w:rPr>
        <w:t>ndjekja penale e rasteve</w:t>
      </w:r>
      <w:r w:rsidRPr="00A621BA">
        <w:rPr>
          <w:rFonts w:ascii="Times New Roman" w:hAnsi="Times New Roman" w:cs="Times New Roman"/>
          <w:sz w:val="24"/>
          <w:szCs w:val="24"/>
        </w:rPr>
        <w:t xml:space="preserve"> të DhNG-së. Prandaj, Udhëzuesi aktual fokusohet në këto aspekte të luftës kundër DhNG-së. </w:t>
      </w:r>
    </w:p>
    <w:p w:rsidR="00C4590A" w:rsidRPr="00A621BA" w:rsidRDefault="00C4590A" w:rsidP="00C4590A">
      <w:pPr>
        <w:spacing w:after="0" w:line="240" w:lineRule="auto"/>
        <w:jc w:val="both"/>
        <w:rPr>
          <w:rFonts w:ascii="Times New Roman" w:hAnsi="Times New Roman" w:cs="Times New Roman"/>
          <w:sz w:val="24"/>
          <w:szCs w:val="24"/>
        </w:rPr>
      </w:pPr>
    </w:p>
    <w:p w:rsidR="00F630CC" w:rsidRPr="00A621BA" w:rsidRDefault="00D2731D" w:rsidP="00F630CC">
      <w:pPr>
        <w:pStyle w:val="Heading3"/>
        <w:numPr>
          <w:ilvl w:val="0"/>
          <w:numId w:val="19"/>
        </w:numPr>
        <w:spacing w:before="0" w:line="240" w:lineRule="auto"/>
        <w:rPr>
          <w:rFonts w:ascii="Times New Roman" w:eastAsia="Times New Roman" w:hAnsi="Times New Roman" w:cs="Times New Roman"/>
          <w:b/>
          <w:lang w:val="sq-AL"/>
        </w:rPr>
      </w:pPr>
      <w:r w:rsidRPr="00A621BA">
        <w:rPr>
          <w:rFonts w:ascii="Times New Roman" w:eastAsia="Times New Roman" w:hAnsi="Times New Roman" w:cs="Times New Roman"/>
          <w:b/>
          <w:lang w:val="sq-AL"/>
        </w:rPr>
        <w:t>Mbrojtja</w:t>
      </w:r>
    </w:p>
    <w:p w:rsidR="00F630CC" w:rsidRPr="00A621BA" w:rsidRDefault="00D2731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Një nga elementët thelbësore të detyrimit pozitiv të një Shteti për</w:t>
      </w:r>
      <w:r w:rsidR="00821A2E" w:rsidRPr="00A621BA">
        <w:rPr>
          <w:rFonts w:ascii="Times New Roman" w:hAnsi="Times New Roman" w:cs="Times New Roman"/>
          <w:sz w:val="24"/>
          <w:szCs w:val="24"/>
        </w:rPr>
        <w:t xml:space="preserve"> mbrojtjen nga</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821A2E"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821A2E" w:rsidRPr="00A621BA">
        <w:rPr>
          <w:rFonts w:ascii="Times New Roman" w:hAnsi="Times New Roman" w:cs="Times New Roman"/>
          <w:sz w:val="24"/>
          <w:szCs w:val="24"/>
        </w:rPr>
        <w:t>-ja është kriminalizimi i formave më të rënda të</w:t>
      </w:r>
      <w:r w:rsidR="00421B80" w:rsidRPr="00A621BA">
        <w:rPr>
          <w:rFonts w:ascii="Times New Roman" w:hAnsi="Times New Roman" w:cs="Times New Roman"/>
          <w:sz w:val="24"/>
          <w:szCs w:val="24"/>
        </w:rPr>
        <w:t xml:space="preserve"> DhNG-së</w:t>
      </w:r>
      <w:r w:rsidR="00F630CC" w:rsidRPr="00A621BA">
        <w:rPr>
          <w:rFonts w:ascii="Times New Roman" w:hAnsi="Times New Roman" w:cs="Times New Roman"/>
          <w:sz w:val="24"/>
          <w:szCs w:val="24"/>
        </w:rPr>
        <w:t xml:space="preserve"> </w:t>
      </w:r>
      <w:r w:rsidR="00821A2E" w:rsidRPr="00A621BA">
        <w:rPr>
          <w:rFonts w:ascii="Times New Roman" w:hAnsi="Times New Roman" w:cs="Times New Roman"/>
          <w:sz w:val="24"/>
          <w:szCs w:val="24"/>
        </w:rPr>
        <w:t xml:space="preserve">dhe vënia në dispozicion e </w:t>
      </w:r>
      <w:r w:rsidR="00821A2E" w:rsidRPr="00A621BA">
        <w:rPr>
          <w:rFonts w:ascii="Times New Roman" w:hAnsi="Times New Roman" w:cs="Times New Roman"/>
          <w:b/>
          <w:sz w:val="24"/>
          <w:szCs w:val="24"/>
        </w:rPr>
        <w:t>mjeteve të së</w:t>
      </w:r>
      <w:r w:rsidR="001309FF" w:rsidRPr="00A621BA">
        <w:rPr>
          <w:rFonts w:ascii="Times New Roman" w:hAnsi="Times New Roman" w:cs="Times New Roman"/>
          <w:b/>
          <w:sz w:val="24"/>
          <w:szCs w:val="24"/>
        </w:rPr>
        <w:t xml:space="preserve"> drejt</w:t>
      </w:r>
      <w:r w:rsidR="00821A2E" w:rsidRPr="00A621BA">
        <w:rPr>
          <w:rFonts w:ascii="Times New Roman" w:hAnsi="Times New Roman" w:cs="Times New Roman"/>
          <w:b/>
          <w:sz w:val="24"/>
          <w:szCs w:val="24"/>
        </w:rPr>
        <w:t>ës</w:t>
      </w:r>
      <w:r w:rsidR="001309FF" w:rsidRPr="00A621BA">
        <w:rPr>
          <w:rFonts w:ascii="Times New Roman" w:hAnsi="Times New Roman" w:cs="Times New Roman"/>
          <w:b/>
          <w:sz w:val="24"/>
          <w:szCs w:val="24"/>
        </w:rPr>
        <w:t xml:space="preserve"> penale</w:t>
      </w:r>
      <w:r w:rsidR="00F630CC" w:rsidRPr="00A621BA">
        <w:rPr>
          <w:rFonts w:ascii="Times New Roman" w:hAnsi="Times New Roman" w:cs="Times New Roman"/>
          <w:sz w:val="24"/>
          <w:szCs w:val="24"/>
        </w:rPr>
        <w:t>.</w:t>
      </w:r>
    </w:p>
    <w:p w:rsidR="00F630CC" w:rsidRPr="00A621BA" w:rsidRDefault="00821A2E"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Detyrimet pozitive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për mbrojtje nga</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-ja përfshijnë detyrimin për bërjen të disponueshme të</w:t>
      </w:r>
      <w:r w:rsidR="00F630CC" w:rsidRPr="00A621BA">
        <w:rPr>
          <w:rFonts w:ascii="Times New Roman" w:hAnsi="Times New Roman" w:cs="Times New Roman"/>
          <w:b/>
          <w:sz w:val="24"/>
          <w:szCs w:val="24"/>
        </w:rPr>
        <w:t xml:space="preserve"> </w:t>
      </w:r>
      <w:r w:rsidRPr="00A621BA">
        <w:rPr>
          <w:rFonts w:ascii="Times New Roman" w:hAnsi="Times New Roman" w:cs="Times New Roman"/>
          <w:b/>
          <w:sz w:val="24"/>
          <w:szCs w:val="24"/>
        </w:rPr>
        <w:t>mjeteve të së drejtës civile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për viktimat</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duhet të marrin masat e nevojshme legjislative apo masa të tjera për t’u ofruar viktimave </w:t>
      </w:r>
      <w:r w:rsidR="00500F7A" w:rsidRPr="00A621BA">
        <w:rPr>
          <w:rFonts w:ascii="Times New Roman" w:hAnsi="Times New Roman" w:cs="Times New Roman"/>
          <w:sz w:val="24"/>
          <w:szCs w:val="24"/>
        </w:rPr>
        <w:t xml:space="preserve">mjete ligjore të mjaftueshme civile kundër autoriteteve </w:t>
      </w:r>
      <w:r w:rsidR="00AC336F" w:rsidRPr="00A621BA">
        <w:rPr>
          <w:rFonts w:ascii="Times New Roman" w:hAnsi="Times New Roman" w:cs="Times New Roman"/>
          <w:sz w:val="24"/>
          <w:szCs w:val="24"/>
        </w:rPr>
        <w:t>s</w:t>
      </w:r>
      <w:r w:rsidR="00500F7A" w:rsidRPr="00A621BA">
        <w:rPr>
          <w:rFonts w:ascii="Times New Roman" w:hAnsi="Times New Roman" w:cs="Times New Roman"/>
          <w:sz w:val="24"/>
          <w:szCs w:val="24"/>
        </w:rPr>
        <w:t>htetërore që nuk kanë mundur të përmbushin detyrën e tyre për të marrë masa të nevojshme parandaluese ose mbrojtëse brenda objektit të kompetencave të tyre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29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 xml:space="preserve">). </w:t>
      </w:r>
      <w:r w:rsidR="00BE2FD4" w:rsidRPr="00A621BA">
        <w:rPr>
          <w:rFonts w:ascii="Times New Roman" w:hAnsi="Times New Roman" w:cs="Times New Roman"/>
          <w:sz w:val="24"/>
          <w:szCs w:val="24"/>
        </w:rPr>
        <w:t xml:space="preserve"> </w:t>
      </w:r>
      <w:r w:rsidR="00AC336F" w:rsidRPr="00A621BA">
        <w:rPr>
          <w:rFonts w:ascii="Times New Roman" w:hAnsi="Times New Roman" w:cs="Times New Roman"/>
          <w:sz w:val="24"/>
          <w:szCs w:val="24"/>
        </w:rPr>
        <w:t xml:space="preserve">Është e domosdoshme </w:t>
      </w:r>
      <w:r w:rsidR="00BE2FD4" w:rsidRPr="00A621BA">
        <w:rPr>
          <w:rFonts w:ascii="Times New Roman" w:hAnsi="Times New Roman" w:cs="Times New Roman"/>
          <w:sz w:val="24"/>
          <w:szCs w:val="24"/>
        </w:rPr>
        <w:t>të sigurohet e drejta e v</w:t>
      </w:r>
      <w:r w:rsidRPr="00A621BA">
        <w:rPr>
          <w:rFonts w:ascii="Times New Roman" w:hAnsi="Times New Roman" w:cs="Times New Roman"/>
          <w:sz w:val="24"/>
          <w:szCs w:val="24"/>
        </w:rPr>
        <w:t>iktima</w:t>
      </w:r>
      <w:r w:rsidR="00BE2FD4" w:rsidRPr="00A621BA">
        <w:rPr>
          <w:rFonts w:ascii="Times New Roman" w:hAnsi="Times New Roman" w:cs="Times New Roman"/>
          <w:sz w:val="24"/>
          <w:szCs w:val="24"/>
        </w:rPr>
        <w:t xml:space="preserve">ve për të kërkuar kompensim nga autorët. Përveç kësaj, duhet t’u jepet </w:t>
      </w:r>
      <w:r w:rsidR="00BE2FD4" w:rsidRPr="00A621BA">
        <w:rPr>
          <w:rFonts w:ascii="Times New Roman" w:hAnsi="Times New Roman" w:cs="Times New Roman"/>
          <w:i/>
          <w:sz w:val="24"/>
          <w:szCs w:val="24"/>
        </w:rPr>
        <w:t xml:space="preserve">kompensim i </w:t>
      </w:r>
      <w:r w:rsidR="00500F7A" w:rsidRPr="00A621BA">
        <w:rPr>
          <w:rFonts w:ascii="Times New Roman" w:hAnsi="Times New Roman" w:cs="Times New Roman"/>
          <w:i/>
          <w:sz w:val="24"/>
          <w:szCs w:val="24"/>
        </w:rPr>
        <w:t>mjaftueshëm</w:t>
      </w:r>
      <w:r w:rsidR="00BE2FD4" w:rsidRPr="00A621BA">
        <w:rPr>
          <w:rFonts w:ascii="Times New Roman" w:hAnsi="Times New Roman" w:cs="Times New Roman"/>
          <w:i/>
          <w:sz w:val="24"/>
          <w:szCs w:val="24"/>
        </w:rPr>
        <w:t xml:space="preserve"> nga shteti</w:t>
      </w:r>
      <w:r w:rsidR="00BE2FD4" w:rsidRPr="00A621BA">
        <w:rPr>
          <w:rFonts w:ascii="Times New Roman" w:hAnsi="Times New Roman" w:cs="Times New Roman"/>
          <w:sz w:val="24"/>
          <w:szCs w:val="24"/>
        </w:rPr>
        <w:t xml:space="preserve"> atyre që kanë pësuar dëmtime të rënda trupore apo dëmtime të shëndetit, në masën që kompensimi nuk mbulohet nga burime të tjera të tilla si autori, sigurimi shëndetësor apo nga masa të tjera shëndetësore apo shoqërore të financuara nga shteti</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30 </w:t>
      </w:r>
      <w:r w:rsidR="003048BA" w:rsidRPr="00A621BA">
        <w:rPr>
          <w:rFonts w:ascii="Times New Roman" w:hAnsi="Times New Roman" w:cs="Times New Roman"/>
          <w:sz w:val="24"/>
          <w:szCs w:val="24"/>
        </w:rPr>
        <w:t xml:space="preserve">i Konventës </w:t>
      </w:r>
      <w:r w:rsidR="00A44D5A" w:rsidRPr="00A621BA">
        <w:rPr>
          <w:rFonts w:ascii="Times New Roman" w:hAnsi="Times New Roman" w:cs="Times New Roman"/>
          <w:sz w:val="24"/>
          <w:szCs w:val="24"/>
        </w:rPr>
        <w:t>së Stambollit</w:t>
      </w:r>
      <w:r w:rsidR="00F630CC" w:rsidRPr="00A621BA">
        <w:rPr>
          <w:rFonts w:ascii="Times New Roman" w:hAnsi="Times New Roman" w:cs="Times New Roman"/>
          <w:sz w:val="24"/>
          <w:szCs w:val="24"/>
        </w:rPr>
        <w:t xml:space="preserve">). </w:t>
      </w:r>
    </w:p>
    <w:p w:rsidR="00F630CC" w:rsidRPr="00A621BA" w:rsidRDefault="001F463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18 </w:t>
      </w:r>
      <w:r w:rsidR="003048BA" w:rsidRPr="00A621BA">
        <w:rPr>
          <w:rFonts w:ascii="Times New Roman" w:hAnsi="Times New Roman" w:cs="Times New Roman"/>
          <w:sz w:val="24"/>
          <w:szCs w:val="24"/>
        </w:rPr>
        <w:t xml:space="preserve">i Konventës </w:t>
      </w:r>
      <w:r w:rsidR="00A44D5A" w:rsidRPr="00A621BA">
        <w:rPr>
          <w:rFonts w:ascii="Times New Roman" w:hAnsi="Times New Roman" w:cs="Times New Roman"/>
          <w:sz w:val="24"/>
          <w:szCs w:val="24"/>
        </w:rPr>
        <w:t>së Stambollit</w:t>
      </w:r>
      <w:r w:rsidR="00F630CC" w:rsidRPr="00A621BA">
        <w:rPr>
          <w:rFonts w:ascii="Times New Roman" w:hAnsi="Times New Roman" w:cs="Times New Roman"/>
          <w:sz w:val="24"/>
          <w:szCs w:val="24"/>
        </w:rPr>
        <w:t xml:space="preserve"> </w:t>
      </w:r>
      <w:r w:rsidR="00500F7A" w:rsidRPr="00A621BA">
        <w:rPr>
          <w:rFonts w:ascii="Times New Roman" w:hAnsi="Times New Roman" w:cs="Times New Roman"/>
          <w:sz w:val="24"/>
          <w:szCs w:val="24"/>
        </w:rPr>
        <w:t>kërkon nga</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Shtetet</w:t>
      </w:r>
      <w:r w:rsidR="00F630CC" w:rsidRPr="00A621BA">
        <w:rPr>
          <w:rFonts w:ascii="Times New Roman" w:hAnsi="Times New Roman" w:cs="Times New Roman"/>
          <w:sz w:val="24"/>
          <w:szCs w:val="24"/>
        </w:rPr>
        <w:t xml:space="preserve"> t</w:t>
      </w:r>
      <w:r w:rsidR="00500F7A" w:rsidRPr="00A621BA">
        <w:rPr>
          <w:rFonts w:ascii="Times New Roman" w:hAnsi="Times New Roman" w:cs="Times New Roman"/>
          <w:sz w:val="24"/>
          <w:szCs w:val="24"/>
        </w:rPr>
        <w:t>ë marrin mjete të tjera të nevojshme l</w:t>
      </w:r>
      <w:r w:rsidR="00AC336F" w:rsidRPr="00A621BA">
        <w:rPr>
          <w:rFonts w:ascii="Times New Roman" w:hAnsi="Times New Roman" w:cs="Times New Roman"/>
          <w:sz w:val="24"/>
          <w:szCs w:val="24"/>
        </w:rPr>
        <w:t>egjislative</w:t>
      </w:r>
      <w:r w:rsidR="00500F7A" w:rsidRPr="00A621BA">
        <w:rPr>
          <w:rFonts w:ascii="Times New Roman" w:hAnsi="Times New Roman" w:cs="Times New Roman"/>
          <w:sz w:val="24"/>
          <w:szCs w:val="24"/>
        </w:rPr>
        <w:t xml:space="preserve"> apo </w:t>
      </w:r>
      <w:r w:rsidR="00AC336F" w:rsidRPr="00A621BA">
        <w:rPr>
          <w:rFonts w:ascii="Times New Roman" w:hAnsi="Times New Roman" w:cs="Times New Roman"/>
          <w:sz w:val="24"/>
          <w:szCs w:val="24"/>
        </w:rPr>
        <w:t xml:space="preserve">mjete </w:t>
      </w:r>
      <w:r w:rsidR="00500F7A" w:rsidRPr="00A621BA">
        <w:rPr>
          <w:rFonts w:ascii="Times New Roman" w:hAnsi="Times New Roman" w:cs="Times New Roman"/>
          <w:sz w:val="24"/>
          <w:szCs w:val="24"/>
        </w:rPr>
        <w:t xml:space="preserve">të tjera për mbrojtjen e të gjitha viktimave </w:t>
      </w:r>
      <w:r w:rsidR="00500F7A" w:rsidRPr="00A621BA">
        <w:rPr>
          <w:rFonts w:ascii="Times New Roman" w:hAnsi="Times New Roman" w:cs="Times New Roman"/>
          <w:i/>
          <w:sz w:val="24"/>
          <w:szCs w:val="24"/>
        </w:rPr>
        <w:t>nga akte të tjera dhune</w:t>
      </w:r>
      <w:r w:rsidR="00F630CC" w:rsidRPr="00A621BA">
        <w:rPr>
          <w:rFonts w:ascii="Times New Roman" w:hAnsi="Times New Roman" w:cs="Times New Roman"/>
          <w:sz w:val="24"/>
          <w:szCs w:val="24"/>
        </w:rPr>
        <w:t xml:space="preserve">. </w:t>
      </w:r>
    </w:p>
    <w:p w:rsidR="00F630CC" w:rsidRPr="00A621BA" w:rsidRDefault="00F01C94"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Ky</w:t>
      </w:r>
      <w:r w:rsidR="00F630CC"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Udhëzues</w:t>
      </w:r>
      <w:r w:rsidRPr="00A621BA">
        <w:rPr>
          <w:rFonts w:ascii="Times New Roman" w:hAnsi="Times New Roman" w:cs="Times New Roman"/>
          <w:sz w:val="24"/>
          <w:szCs w:val="24"/>
        </w:rPr>
        <w:t xml:space="preserve"> fokusohet tek</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reagimi i të</w:t>
      </w:r>
      <w:r w:rsidR="001309FF" w:rsidRPr="00A621BA">
        <w:rPr>
          <w:rFonts w:ascii="Times New Roman" w:hAnsi="Times New Roman" w:cs="Times New Roman"/>
          <w:sz w:val="24"/>
          <w:szCs w:val="24"/>
        </w:rPr>
        <w:t xml:space="preserve"> drejt</w:t>
      </w:r>
      <w:r w:rsidRPr="00A621BA">
        <w:rPr>
          <w:rFonts w:ascii="Times New Roman" w:hAnsi="Times New Roman" w:cs="Times New Roman"/>
          <w:sz w:val="24"/>
          <w:szCs w:val="24"/>
        </w:rPr>
        <w:t>ës</w:t>
      </w:r>
      <w:r w:rsidR="001309FF" w:rsidRPr="00A621BA">
        <w:rPr>
          <w:rFonts w:ascii="Times New Roman" w:hAnsi="Times New Roman" w:cs="Times New Roman"/>
          <w:sz w:val="24"/>
          <w:szCs w:val="24"/>
        </w:rPr>
        <w:t xml:space="preserve"> penale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ndaj</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w:t>
      </w:r>
      <w:r w:rsidR="00F630CC" w:rsidRPr="00A621BA">
        <w:rPr>
          <w:rFonts w:ascii="Times New Roman" w:hAnsi="Times New Roman" w:cs="Times New Roman"/>
          <w:sz w:val="24"/>
          <w:szCs w:val="24"/>
        </w:rPr>
        <w:t>.</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F01C94" w:rsidP="00F630CC">
      <w:pPr>
        <w:pStyle w:val="Heading3"/>
        <w:numPr>
          <w:ilvl w:val="0"/>
          <w:numId w:val="7"/>
        </w:numPr>
        <w:spacing w:before="0" w:line="240" w:lineRule="auto"/>
        <w:rPr>
          <w:rFonts w:ascii="Times New Roman" w:eastAsia="Times New Roman" w:hAnsi="Times New Roman" w:cs="Times New Roman"/>
          <w:b/>
          <w:lang w:val="sq-AL"/>
        </w:rPr>
      </w:pPr>
      <w:bookmarkStart w:id="7" w:name="_beawwljmhifz" w:colFirst="0" w:colLast="0"/>
      <w:bookmarkEnd w:id="7"/>
      <w:r w:rsidRPr="00A621BA">
        <w:rPr>
          <w:rFonts w:ascii="Times New Roman" w:eastAsia="Times New Roman" w:hAnsi="Times New Roman" w:cs="Times New Roman"/>
          <w:b/>
          <w:lang w:val="sq-AL"/>
        </w:rPr>
        <w:t>Ndjekja penale</w:t>
      </w:r>
      <w:r w:rsidR="00F630CC" w:rsidRPr="00A621BA">
        <w:rPr>
          <w:rFonts w:ascii="Times New Roman" w:eastAsia="Times New Roman" w:hAnsi="Times New Roman" w:cs="Times New Roman"/>
          <w:b/>
          <w:lang w:val="sq-AL"/>
        </w:rPr>
        <w:t xml:space="preserve"> </w:t>
      </w:r>
    </w:p>
    <w:p w:rsidR="00F630CC" w:rsidRPr="00A621BA" w:rsidRDefault="001E0D78"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Detyrimi</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 xml:space="preserve">për </w:t>
      </w:r>
      <w:r w:rsidR="00545946" w:rsidRPr="00A621BA">
        <w:rPr>
          <w:rFonts w:ascii="Times New Roman" w:hAnsi="Times New Roman" w:cs="Times New Roman"/>
          <w:sz w:val="24"/>
          <w:szCs w:val="24"/>
        </w:rPr>
        <w:t>ndjekje penale</w:t>
      </w:r>
      <w:r w:rsidR="00C019C3" w:rsidRPr="00A621BA">
        <w:rPr>
          <w:rFonts w:ascii="Times New Roman" w:hAnsi="Times New Roman" w:cs="Times New Roman"/>
          <w:sz w:val="24"/>
          <w:szCs w:val="24"/>
        </w:rPr>
        <w:t xml:space="preserve"> është të sigurosh që format më të rëndë të</w:t>
      </w:r>
      <w:r w:rsidR="00421B80" w:rsidRPr="00A621BA">
        <w:rPr>
          <w:rFonts w:ascii="Times New Roman" w:hAnsi="Times New Roman" w:cs="Times New Roman"/>
          <w:sz w:val="24"/>
          <w:szCs w:val="24"/>
        </w:rPr>
        <w:t xml:space="preserve"> DhNG-së</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të</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b/>
          <w:sz w:val="24"/>
          <w:szCs w:val="24"/>
        </w:rPr>
        <w:t>kriminalizohen</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 xml:space="preserve">të </w:t>
      </w:r>
      <w:r w:rsidR="00C019C3" w:rsidRPr="00A621BA">
        <w:rPr>
          <w:rFonts w:ascii="Times New Roman" w:hAnsi="Times New Roman" w:cs="Times New Roman"/>
          <w:b/>
          <w:sz w:val="24"/>
          <w:szCs w:val="24"/>
        </w:rPr>
        <w:t>hetohen në mënyrë të efektshme, dhe të ndëshkon në mënyrën e duhur</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K</w:t>
      </w:r>
      <w:r w:rsidR="00545946" w:rsidRPr="00A621BA">
        <w:rPr>
          <w:rFonts w:ascii="Times New Roman" w:hAnsi="Times New Roman" w:cs="Times New Roman"/>
          <w:sz w:val="24"/>
          <w:szCs w:val="24"/>
        </w:rPr>
        <w:t>y</w:t>
      </w:r>
      <w:r w:rsidR="00C019C3" w:rsidRPr="00A621BA">
        <w:rPr>
          <w:rFonts w:ascii="Times New Roman" w:hAnsi="Times New Roman" w:cs="Times New Roman"/>
          <w:sz w:val="24"/>
          <w:szCs w:val="24"/>
        </w:rPr>
        <w:t xml:space="preserve"> quhet gjithashtu detyrim procedural</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Ky detyrim</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diskutohet me hollësi në Udhëzuesin aktual</w:t>
      </w:r>
      <w:r w:rsidR="00F630CC"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shih gjithashtu</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Kapitujt më poshtë</w:t>
      </w:r>
      <w:r w:rsidR="00545946" w:rsidRPr="00A621BA">
        <w:rPr>
          <w:rFonts w:ascii="Times New Roman" w:hAnsi="Times New Roman" w:cs="Times New Roman"/>
          <w:sz w:val="24"/>
          <w:szCs w:val="24"/>
        </w:rPr>
        <w:t>,</w:t>
      </w:r>
      <w:r w:rsidR="00F630CC" w:rsidRPr="00A621BA">
        <w:rPr>
          <w:rFonts w:ascii="Times New Roman" w:hAnsi="Times New Roman" w:cs="Times New Roman"/>
          <w:i/>
          <w:sz w:val="24"/>
          <w:szCs w:val="24"/>
        </w:rPr>
        <w:t xml:space="preserve"> </w:t>
      </w:r>
      <w:r w:rsidR="00545946" w:rsidRPr="00A621BA">
        <w:rPr>
          <w:rFonts w:ascii="Times New Roman" w:hAnsi="Times New Roman" w:cs="Times New Roman"/>
          <w:i/>
          <w:sz w:val="24"/>
          <w:szCs w:val="24"/>
        </w:rPr>
        <w:t>Reagimi i</w:t>
      </w:r>
      <w:r w:rsidR="00C019C3" w:rsidRPr="00A621BA">
        <w:rPr>
          <w:rFonts w:ascii="Times New Roman" w:hAnsi="Times New Roman" w:cs="Times New Roman"/>
          <w:i/>
          <w:sz w:val="24"/>
          <w:szCs w:val="24"/>
        </w:rPr>
        <w:t xml:space="preserve"> drejtësisë penale kundër</w:t>
      </w:r>
      <w:r w:rsidR="00F630CC" w:rsidRPr="00A621BA">
        <w:rPr>
          <w:rFonts w:ascii="Times New Roman" w:hAnsi="Times New Roman" w:cs="Times New Roman"/>
          <w:i/>
          <w:sz w:val="24"/>
          <w:szCs w:val="24"/>
        </w:rPr>
        <w:t xml:space="preserve"> </w:t>
      </w:r>
      <w:r w:rsidR="008215A9" w:rsidRPr="00A621BA">
        <w:rPr>
          <w:rFonts w:ascii="Times New Roman" w:hAnsi="Times New Roman" w:cs="Times New Roman"/>
          <w:i/>
          <w:sz w:val="24"/>
          <w:szCs w:val="24"/>
        </w:rPr>
        <w:t>dhun</w:t>
      </w:r>
      <w:r w:rsidR="00C019C3" w:rsidRPr="00A621BA">
        <w:rPr>
          <w:rFonts w:ascii="Times New Roman" w:hAnsi="Times New Roman" w:cs="Times New Roman"/>
          <w:i/>
          <w:sz w:val="24"/>
          <w:szCs w:val="24"/>
        </w:rPr>
        <w:t>ës</w:t>
      </w:r>
      <w:r w:rsidR="008215A9" w:rsidRPr="00A621BA">
        <w:rPr>
          <w:rFonts w:ascii="Times New Roman" w:hAnsi="Times New Roman" w:cs="Times New Roman"/>
          <w:i/>
          <w:sz w:val="24"/>
          <w:szCs w:val="24"/>
        </w:rPr>
        <w:t xml:space="preserve"> ndaj grave</w:t>
      </w:r>
      <w:r w:rsidR="00F630CC" w:rsidRPr="00A621BA">
        <w:rPr>
          <w:rFonts w:ascii="Times New Roman" w:hAnsi="Times New Roman" w:cs="Times New Roman"/>
          <w:sz w:val="24"/>
          <w:szCs w:val="24"/>
        </w:rPr>
        <w:t>)</w:t>
      </w:r>
    </w:p>
    <w:p w:rsidR="00F630CC" w:rsidRPr="00A621BA" w:rsidRDefault="001F463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flet gjithashtu për de</w:t>
      </w:r>
      <w:r w:rsidR="001E0D78" w:rsidRPr="00A621BA">
        <w:rPr>
          <w:rFonts w:ascii="Times New Roman" w:hAnsi="Times New Roman" w:cs="Times New Roman"/>
          <w:sz w:val="24"/>
          <w:szCs w:val="24"/>
        </w:rPr>
        <w:t>tyrimi</w:t>
      </w:r>
      <w:r w:rsidR="00C019C3" w:rsidRPr="00A621BA">
        <w:rPr>
          <w:rFonts w:ascii="Times New Roman" w:hAnsi="Times New Roman" w:cs="Times New Roman"/>
          <w:sz w:val="24"/>
          <w:szCs w:val="24"/>
        </w:rPr>
        <w:t>n</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b/>
          <w:sz w:val="24"/>
          <w:szCs w:val="24"/>
        </w:rPr>
        <w:t xml:space="preserve">për të dhënë </w:t>
      </w:r>
      <w:r w:rsidR="00545946" w:rsidRPr="00A621BA">
        <w:rPr>
          <w:rFonts w:ascii="Times New Roman" w:hAnsi="Times New Roman" w:cs="Times New Roman"/>
          <w:b/>
          <w:sz w:val="24"/>
          <w:szCs w:val="24"/>
        </w:rPr>
        <w:t>kompensim</w:t>
      </w:r>
      <w:r w:rsidR="00746CC9" w:rsidRPr="00A621BA">
        <w:rPr>
          <w:rFonts w:ascii="Times New Roman" w:hAnsi="Times New Roman" w:cs="Times New Roman"/>
          <w:b/>
          <w:sz w:val="24"/>
          <w:szCs w:val="24"/>
        </w:rPr>
        <w:t xml:space="preserve"> </w:t>
      </w:r>
      <w:r w:rsidR="00746CC9" w:rsidRPr="00A621BA">
        <w:rPr>
          <w:rFonts w:ascii="Times New Roman" w:hAnsi="Times New Roman" w:cs="Times New Roman"/>
          <w:sz w:val="24"/>
          <w:szCs w:val="24"/>
        </w:rPr>
        <w:t>për akte të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746CC9"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746CC9"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5.2). T</w:t>
      </w:r>
      <w:r w:rsidR="00C019C3" w:rsidRPr="00A621BA">
        <w:rPr>
          <w:rFonts w:ascii="Times New Roman" w:hAnsi="Times New Roman" w:cs="Times New Roman"/>
          <w:sz w:val="24"/>
          <w:szCs w:val="24"/>
        </w:rPr>
        <w:t xml:space="preserve">ermi </w:t>
      </w:r>
      <w:r w:rsidR="00F630CC" w:rsidRPr="00A621BA">
        <w:rPr>
          <w:rFonts w:ascii="Times New Roman" w:hAnsi="Times New Roman" w:cs="Times New Roman"/>
          <w:sz w:val="24"/>
          <w:szCs w:val="24"/>
        </w:rPr>
        <w:t>“</w:t>
      </w:r>
      <w:r w:rsidR="00545946" w:rsidRPr="00A621BA">
        <w:rPr>
          <w:rFonts w:ascii="Times New Roman" w:hAnsi="Times New Roman" w:cs="Times New Roman"/>
          <w:i/>
          <w:sz w:val="24"/>
          <w:szCs w:val="24"/>
        </w:rPr>
        <w:t>kompensim</w:t>
      </w:r>
      <w:r w:rsidR="00F630CC"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i përdorur nga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m</w:t>
      </w:r>
      <w:r w:rsidR="00C019C3" w:rsidRPr="00A621BA">
        <w:rPr>
          <w:rFonts w:ascii="Times New Roman" w:hAnsi="Times New Roman" w:cs="Times New Roman"/>
          <w:sz w:val="24"/>
          <w:szCs w:val="24"/>
        </w:rPr>
        <w:t xml:space="preserve">und të përfshijë forma të ndryshme </w:t>
      </w:r>
      <w:r w:rsidR="00545946" w:rsidRPr="00A621BA">
        <w:rPr>
          <w:rFonts w:ascii="Times New Roman" w:hAnsi="Times New Roman" w:cs="Times New Roman"/>
          <w:sz w:val="24"/>
          <w:szCs w:val="24"/>
        </w:rPr>
        <w:t>kompensimi</w:t>
      </w:r>
      <w:r w:rsidR="00C019C3" w:rsidRPr="00A621BA">
        <w:rPr>
          <w:rFonts w:ascii="Times New Roman" w:hAnsi="Times New Roman" w:cs="Times New Roman"/>
          <w:sz w:val="24"/>
          <w:szCs w:val="24"/>
        </w:rPr>
        <w:t xml:space="preserve"> sipas të drejtës ndërkombëtare për të drejtat e njeriut të tilla si kthimi, </w:t>
      </w:r>
      <w:r w:rsidR="00545946" w:rsidRPr="00A621BA">
        <w:rPr>
          <w:rFonts w:ascii="Times New Roman" w:hAnsi="Times New Roman" w:cs="Times New Roman"/>
          <w:sz w:val="24"/>
          <w:szCs w:val="24"/>
        </w:rPr>
        <w:t>dëmshpërblimi</w:t>
      </w:r>
      <w:r w:rsidR="00C019C3" w:rsidRPr="00A621BA">
        <w:rPr>
          <w:rFonts w:ascii="Times New Roman" w:hAnsi="Times New Roman" w:cs="Times New Roman"/>
          <w:sz w:val="24"/>
          <w:szCs w:val="24"/>
        </w:rPr>
        <w:t>, rehabilitimi, shlyerja, dhe garantimi i mos</w:t>
      </w:r>
      <w:r w:rsidR="000F2790" w:rsidRPr="00A621BA">
        <w:rPr>
          <w:rFonts w:ascii="Times New Roman" w:hAnsi="Times New Roman" w:cs="Times New Roman"/>
          <w:sz w:val="24"/>
          <w:szCs w:val="24"/>
        </w:rPr>
        <w:t xml:space="preserve"> </w:t>
      </w:r>
      <w:r w:rsidR="00C019C3" w:rsidRPr="00A621BA">
        <w:rPr>
          <w:rFonts w:ascii="Times New Roman" w:hAnsi="Times New Roman" w:cs="Times New Roman"/>
          <w:sz w:val="24"/>
          <w:szCs w:val="24"/>
        </w:rPr>
        <w:t>përsëritjes</w:t>
      </w:r>
      <w:r w:rsidR="00F630CC" w:rsidRPr="00A621BA">
        <w:rPr>
          <w:rFonts w:ascii="Times New Roman" w:hAnsi="Times New Roman" w:cs="Times New Roman"/>
          <w:sz w:val="24"/>
          <w:szCs w:val="24"/>
        </w:rPr>
        <w:t xml:space="preserve">. </w:t>
      </w:r>
    </w:p>
    <w:p w:rsidR="001E6FBD" w:rsidRPr="00A621BA" w:rsidRDefault="001E6FBD" w:rsidP="00F630CC">
      <w:pPr>
        <w:pStyle w:val="Heading1"/>
        <w:spacing w:before="0" w:line="240" w:lineRule="auto"/>
        <w:rPr>
          <w:rFonts w:ascii="Times New Roman" w:hAnsi="Times New Roman" w:cs="Times New Roman"/>
          <w:b/>
          <w:sz w:val="24"/>
          <w:szCs w:val="24"/>
          <w:lang w:val="sq-AL"/>
        </w:rPr>
      </w:pPr>
      <w:bookmarkStart w:id="8" w:name="_jeud6rsff7uy" w:colFirst="0" w:colLast="0"/>
      <w:bookmarkEnd w:id="8"/>
    </w:p>
    <w:p w:rsidR="00F630CC" w:rsidRPr="00A621BA" w:rsidRDefault="00746CC9" w:rsidP="00F630CC">
      <w:pPr>
        <w:pStyle w:val="Heading1"/>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Qasja në drejtësi</w:t>
      </w:r>
    </w:p>
    <w:p w:rsidR="00A277FC" w:rsidRPr="00A621BA" w:rsidRDefault="00A277FC" w:rsidP="00F630CC">
      <w:pPr>
        <w:pStyle w:val="Heading2"/>
        <w:spacing w:before="0" w:line="240" w:lineRule="auto"/>
        <w:ind w:firstLine="720"/>
        <w:rPr>
          <w:rFonts w:ascii="Times New Roman" w:hAnsi="Times New Roman" w:cs="Times New Roman"/>
          <w:b/>
          <w:sz w:val="24"/>
          <w:szCs w:val="24"/>
          <w:lang w:val="sq-AL"/>
        </w:rPr>
      </w:pPr>
    </w:p>
    <w:p w:rsidR="00A277FC" w:rsidRPr="00A621BA" w:rsidRDefault="00746CC9" w:rsidP="00545946">
      <w:pPr>
        <w:pStyle w:val="Heading2"/>
        <w:spacing w:before="0" w:line="240" w:lineRule="auto"/>
        <w:ind w:firstLine="720"/>
        <w:rPr>
          <w:rFonts w:ascii="Times New Roman" w:hAnsi="Times New Roman" w:cs="Times New Roman"/>
          <w:b/>
          <w:sz w:val="24"/>
          <w:szCs w:val="24"/>
          <w:lang w:val="sq-AL"/>
        </w:rPr>
      </w:pPr>
      <w:r w:rsidRPr="00A621BA">
        <w:rPr>
          <w:rFonts w:ascii="Times New Roman" w:hAnsi="Times New Roman" w:cs="Times New Roman"/>
          <w:b/>
          <w:sz w:val="24"/>
          <w:szCs w:val="24"/>
          <w:lang w:val="sq-AL"/>
        </w:rPr>
        <w:t xml:space="preserve">Pengesat </w:t>
      </w:r>
      <w:r w:rsidR="00A277FC" w:rsidRPr="00A621BA">
        <w:rPr>
          <w:rFonts w:ascii="Times New Roman" w:hAnsi="Times New Roman" w:cs="Times New Roman"/>
          <w:b/>
          <w:sz w:val="24"/>
          <w:szCs w:val="24"/>
          <w:lang w:val="sq-AL"/>
        </w:rPr>
        <w:t>ndaj</w:t>
      </w:r>
      <w:r w:rsidRPr="00A621BA">
        <w:rPr>
          <w:rFonts w:ascii="Times New Roman" w:hAnsi="Times New Roman" w:cs="Times New Roman"/>
          <w:b/>
          <w:sz w:val="24"/>
          <w:szCs w:val="24"/>
          <w:lang w:val="sq-AL"/>
        </w:rPr>
        <w:t xml:space="preserve"> qasje</w:t>
      </w:r>
      <w:r w:rsidR="00A277FC" w:rsidRPr="00A621BA">
        <w:rPr>
          <w:rFonts w:ascii="Times New Roman" w:hAnsi="Times New Roman" w:cs="Times New Roman"/>
          <w:b/>
          <w:sz w:val="24"/>
          <w:szCs w:val="24"/>
          <w:lang w:val="sq-AL"/>
        </w:rPr>
        <w:t>s</w:t>
      </w:r>
      <w:r w:rsidRPr="00A621BA">
        <w:rPr>
          <w:rFonts w:ascii="Times New Roman" w:hAnsi="Times New Roman" w:cs="Times New Roman"/>
          <w:b/>
          <w:sz w:val="24"/>
          <w:szCs w:val="24"/>
          <w:lang w:val="sq-AL"/>
        </w:rPr>
        <w:t xml:space="preserve"> në drejtësi</w:t>
      </w:r>
    </w:p>
    <w:p w:rsidR="00F630CC" w:rsidRPr="00A621BA" w:rsidRDefault="00DE0969"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746CC9" w:rsidRPr="00A621BA">
        <w:rPr>
          <w:rFonts w:ascii="Times New Roman" w:hAnsi="Times New Roman" w:cs="Times New Roman"/>
          <w:sz w:val="24"/>
          <w:szCs w:val="24"/>
        </w:rPr>
        <w:t>hasin lloje të ndryshme pengesash në lidhje me qasjen në drejtësi brenda dhe jashtë sistemit ligjor</w:t>
      </w:r>
      <w:r w:rsidR="00F630CC" w:rsidRPr="00A621BA">
        <w:rPr>
          <w:rFonts w:ascii="Times New Roman" w:hAnsi="Times New Roman" w:cs="Times New Roman"/>
          <w:sz w:val="24"/>
          <w:szCs w:val="24"/>
        </w:rPr>
        <w:t xml:space="preserve">. </w:t>
      </w:r>
      <w:r w:rsidR="00746CC9" w:rsidRPr="00A621BA">
        <w:rPr>
          <w:rFonts w:ascii="Times New Roman" w:hAnsi="Times New Roman" w:cs="Times New Roman"/>
          <w:sz w:val="24"/>
          <w:szCs w:val="24"/>
        </w:rPr>
        <w:t>Pengesat ligjore</w:t>
      </w:r>
      <w:r w:rsidR="00F630CC" w:rsidRPr="00A621BA">
        <w:rPr>
          <w:rFonts w:ascii="Times New Roman" w:hAnsi="Times New Roman" w:cs="Times New Roman"/>
          <w:sz w:val="24"/>
          <w:szCs w:val="24"/>
        </w:rPr>
        <w:t>/institu</w:t>
      </w:r>
      <w:r w:rsidR="00746CC9" w:rsidRPr="00A621BA">
        <w:rPr>
          <w:rFonts w:ascii="Times New Roman" w:hAnsi="Times New Roman" w:cs="Times New Roman"/>
          <w:sz w:val="24"/>
          <w:szCs w:val="24"/>
        </w:rPr>
        <w:t xml:space="preserve">cionale </w:t>
      </w:r>
      <w:r w:rsidR="00545946" w:rsidRPr="00A621BA">
        <w:rPr>
          <w:rFonts w:ascii="Times New Roman" w:hAnsi="Times New Roman" w:cs="Times New Roman"/>
          <w:sz w:val="24"/>
          <w:szCs w:val="24"/>
        </w:rPr>
        <w:t>ndaj</w:t>
      </w:r>
      <w:r w:rsidR="00746CC9" w:rsidRPr="00A621BA">
        <w:rPr>
          <w:rFonts w:ascii="Times New Roman" w:hAnsi="Times New Roman" w:cs="Times New Roman"/>
          <w:sz w:val="24"/>
          <w:szCs w:val="24"/>
        </w:rPr>
        <w:t xml:space="preserve"> qasje</w:t>
      </w:r>
      <w:r w:rsidR="00545946" w:rsidRPr="00A621BA">
        <w:rPr>
          <w:rFonts w:ascii="Times New Roman" w:hAnsi="Times New Roman" w:cs="Times New Roman"/>
          <w:sz w:val="24"/>
          <w:szCs w:val="24"/>
        </w:rPr>
        <w:t>s</w:t>
      </w:r>
      <w:r w:rsidR="00746CC9" w:rsidRPr="00A621BA">
        <w:rPr>
          <w:rFonts w:ascii="Times New Roman" w:hAnsi="Times New Roman" w:cs="Times New Roman"/>
          <w:sz w:val="24"/>
          <w:szCs w:val="24"/>
        </w:rPr>
        <w:t xml:space="preserve"> në drejtësi mund të jenë</w:t>
      </w:r>
      <w:r w:rsidR="00F630CC" w:rsidRPr="00A621BA">
        <w:rPr>
          <w:rFonts w:ascii="Times New Roman" w:hAnsi="Times New Roman" w:cs="Times New Roman"/>
          <w:sz w:val="24"/>
          <w:szCs w:val="24"/>
        </w:rPr>
        <w:t xml:space="preserve">: </w:t>
      </w:r>
    </w:p>
    <w:p w:rsidR="00F630CC" w:rsidRPr="00A621BA" w:rsidRDefault="00746CC9" w:rsidP="00F630CC">
      <w:pPr>
        <w:numPr>
          <w:ilvl w:val="0"/>
          <w:numId w:val="23"/>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lastRenderedPageBreak/>
        <w:t>D</w:t>
      </w:r>
      <w:r w:rsidR="00F630CC" w:rsidRPr="00A621BA">
        <w:rPr>
          <w:rFonts w:ascii="Times New Roman" w:hAnsi="Times New Roman" w:cs="Times New Roman"/>
          <w:sz w:val="24"/>
          <w:szCs w:val="24"/>
        </w:rPr>
        <w:t>is</w:t>
      </w:r>
      <w:r w:rsidRPr="00A621BA">
        <w:rPr>
          <w:rFonts w:ascii="Times New Roman" w:hAnsi="Times New Roman" w:cs="Times New Roman"/>
          <w:sz w:val="24"/>
          <w:szCs w:val="24"/>
        </w:rPr>
        <w:t>k</w:t>
      </w:r>
      <w:r w:rsidR="00F630CC" w:rsidRPr="00A621BA">
        <w:rPr>
          <w:rFonts w:ascii="Times New Roman" w:hAnsi="Times New Roman" w:cs="Times New Roman"/>
          <w:sz w:val="24"/>
          <w:szCs w:val="24"/>
        </w:rPr>
        <w:t>rimin</w:t>
      </w:r>
      <w:r w:rsidRPr="00A621BA">
        <w:rPr>
          <w:rFonts w:ascii="Times New Roman" w:hAnsi="Times New Roman" w:cs="Times New Roman"/>
          <w:sz w:val="24"/>
          <w:szCs w:val="24"/>
        </w:rPr>
        <w:t>uese apo kuadro ligjore të verbra ndaj gjinisë, të cilat nuk marrin parasysh gjendjen shoqërore të grave</w:t>
      </w:r>
      <w:r w:rsidR="00F630CC" w:rsidRPr="00A621BA">
        <w:rPr>
          <w:rFonts w:ascii="Times New Roman" w:hAnsi="Times New Roman" w:cs="Times New Roman"/>
          <w:sz w:val="24"/>
          <w:szCs w:val="24"/>
        </w:rPr>
        <w:t>;</w:t>
      </w:r>
    </w:p>
    <w:p w:rsidR="00F630CC" w:rsidRPr="00A621BA" w:rsidRDefault="00746CC9" w:rsidP="00F630CC">
      <w:pPr>
        <w:numPr>
          <w:ilvl w:val="0"/>
          <w:numId w:val="23"/>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 Procedura ligjore jo efikase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mungesë procedurash të ndjeshme</w:t>
      </w:r>
      <w:r w:rsidR="00F01C94" w:rsidRPr="00A621BA">
        <w:rPr>
          <w:rFonts w:ascii="Times New Roman" w:hAnsi="Times New Roman" w:cs="Times New Roman"/>
          <w:sz w:val="24"/>
          <w:szCs w:val="24"/>
        </w:rPr>
        <w:t xml:space="preserve"> </w:t>
      </w:r>
      <w:r w:rsidRPr="00A621BA">
        <w:rPr>
          <w:rFonts w:ascii="Times New Roman" w:hAnsi="Times New Roman" w:cs="Times New Roman"/>
          <w:sz w:val="24"/>
          <w:szCs w:val="24"/>
        </w:rPr>
        <w:t>ndaj gjinisë në sistemin ligjor</w:t>
      </w:r>
      <w:r w:rsidR="00F630CC" w:rsidRPr="00A621BA">
        <w:rPr>
          <w:rFonts w:ascii="Times New Roman" w:hAnsi="Times New Roman" w:cs="Times New Roman"/>
          <w:sz w:val="24"/>
          <w:szCs w:val="24"/>
        </w:rPr>
        <w:t>;</w:t>
      </w:r>
    </w:p>
    <w:p w:rsidR="00F630CC" w:rsidRPr="00A621BA" w:rsidRDefault="00746CC9" w:rsidP="00F630CC">
      <w:pPr>
        <w:numPr>
          <w:ilvl w:val="0"/>
          <w:numId w:val="23"/>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Interpretim dhe zbatim problematik të ligjit material</w:t>
      </w:r>
      <w:r w:rsidR="00F630CC" w:rsidRPr="00A621BA">
        <w:rPr>
          <w:rFonts w:ascii="Times New Roman" w:hAnsi="Times New Roman" w:cs="Times New Roman"/>
          <w:sz w:val="24"/>
          <w:szCs w:val="24"/>
        </w:rPr>
        <w:t>;</w:t>
      </w:r>
    </w:p>
    <w:p w:rsidR="00F630CC" w:rsidRPr="00A621BA" w:rsidRDefault="00746CC9" w:rsidP="00F630CC">
      <w:pPr>
        <w:numPr>
          <w:ilvl w:val="0"/>
          <w:numId w:val="23"/>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Fajësimi i viktimës nga aktorët e drejtësisë</w:t>
      </w:r>
      <w:r w:rsidR="00F630CC" w:rsidRPr="00A621BA">
        <w:rPr>
          <w:rFonts w:ascii="Times New Roman" w:hAnsi="Times New Roman" w:cs="Times New Roman"/>
          <w:sz w:val="24"/>
          <w:szCs w:val="24"/>
        </w:rPr>
        <w:t>;</w:t>
      </w:r>
    </w:p>
    <w:p w:rsidR="00F630CC" w:rsidRPr="00A621BA" w:rsidRDefault="00DE00A6" w:rsidP="00F630CC">
      <w:pPr>
        <w:numPr>
          <w:ilvl w:val="0"/>
          <w:numId w:val="23"/>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Stereotipia</w:t>
      </w:r>
      <w:r w:rsidR="00746CC9" w:rsidRPr="00A621BA">
        <w:rPr>
          <w:rFonts w:ascii="Times New Roman" w:hAnsi="Times New Roman" w:cs="Times New Roman"/>
          <w:sz w:val="24"/>
          <w:szCs w:val="24"/>
        </w:rPr>
        <w:t xml:space="preserve"> gjinor, perceptime të rreme dhe paragjykim</w:t>
      </w:r>
      <w:r w:rsidR="00545946" w:rsidRPr="00A621BA">
        <w:rPr>
          <w:rFonts w:ascii="Times New Roman" w:hAnsi="Times New Roman" w:cs="Times New Roman"/>
          <w:sz w:val="24"/>
          <w:szCs w:val="24"/>
        </w:rPr>
        <w:t>e</w:t>
      </w:r>
      <w:r w:rsidR="00746CC9" w:rsidRPr="00A621BA">
        <w:rPr>
          <w:rFonts w:ascii="Times New Roman" w:hAnsi="Times New Roman" w:cs="Times New Roman"/>
          <w:sz w:val="24"/>
          <w:szCs w:val="24"/>
        </w:rPr>
        <w:t xml:space="preserve"> nga aktorët e drejtësisë</w:t>
      </w:r>
      <w:r w:rsidR="00F630CC" w:rsidRPr="00A621BA">
        <w:rPr>
          <w:rFonts w:ascii="Times New Roman" w:hAnsi="Times New Roman" w:cs="Times New Roman"/>
          <w:sz w:val="24"/>
          <w:szCs w:val="24"/>
        </w:rPr>
        <w:t>;</w:t>
      </w:r>
    </w:p>
    <w:p w:rsidR="00F630CC" w:rsidRPr="00A621BA" w:rsidRDefault="00746CC9" w:rsidP="00F630CC">
      <w:pPr>
        <w:numPr>
          <w:ilvl w:val="0"/>
          <w:numId w:val="23"/>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Pamun</w:t>
      </w:r>
      <w:r w:rsidR="00F01C94" w:rsidRPr="00A621BA">
        <w:rPr>
          <w:rFonts w:ascii="Times New Roman" w:hAnsi="Times New Roman" w:cs="Times New Roman"/>
          <w:sz w:val="24"/>
          <w:szCs w:val="24"/>
        </w:rPr>
        <w:t>d</w:t>
      </w:r>
      <w:r w:rsidRPr="00A621BA">
        <w:rPr>
          <w:rFonts w:ascii="Times New Roman" w:hAnsi="Times New Roman" w:cs="Times New Roman"/>
          <w:sz w:val="24"/>
          <w:szCs w:val="24"/>
        </w:rPr>
        <w:t>ësi</w:t>
      </w:r>
      <w:r w:rsidR="00A65EF8" w:rsidRPr="00A621BA">
        <w:rPr>
          <w:rFonts w:ascii="Times New Roman" w:hAnsi="Times New Roman" w:cs="Times New Roman"/>
          <w:sz w:val="24"/>
          <w:szCs w:val="24"/>
        </w:rPr>
        <w:t>a</w:t>
      </w:r>
      <w:r w:rsidRPr="00A621BA">
        <w:rPr>
          <w:rFonts w:ascii="Times New Roman" w:hAnsi="Times New Roman" w:cs="Times New Roman"/>
          <w:sz w:val="24"/>
          <w:szCs w:val="24"/>
        </w:rPr>
        <w:t xml:space="preserve"> për të siguruar ndihmë ligjore pa pagesë apo me kosto të ulët</w:t>
      </w:r>
      <w:r w:rsidR="00F630CC" w:rsidRPr="00A621BA">
        <w:rPr>
          <w:rFonts w:ascii="Times New Roman" w:hAnsi="Times New Roman" w:cs="Times New Roman"/>
          <w:sz w:val="24"/>
          <w:szCs w:val="24"/>
        </w:rPr>
        <w:t>.</w:t>
      </w:r>
    </w:p>
    <w:p w:rsidR="00F630CC" w:rsidRPr="00A621BA" w:rsidRDefault="00746CC9"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Këtyre pengesave me natyrë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ligjore/institucionale mund t’u sh</w:t>
      </w:r>
      <w:r w:rsidR="00F01C94" w:rsidRPr="00A621BA">
        <w:rPr>
          <w:rFonts w:ascii="Times New Roman" w:hAnsi="Times New Roman" w:cs="Times New Roman"/>
          <w:sz w:val="24"/>
          <w:szCs w:val="24"/>
        </w:rPr>
        <w:t>t</w:t>
      </w:r>
      <w:r w:rsidRPr="00A621BA">
        <w:rPr>
          <w:rFonts w:ascii="Times New Roman" w:hAnsi="Times New Roman" w:cs="Times New Roman"/>
          <w:sz w:val="24"/>
          <w:szCs w:val="24"/>
        </w:rPr>
        <w:t>ohen disa pengesa të tjera me natyrë shoqërore, p</w:t>
      </w:r>
      <w:r w:rsidR="00421B80" w:rsidRPr="00A621BA">
        <w:rPr>
          <w:rFonts w:ascii="Times New Roman" w:hAnsi="Times New Roman" w:cs="Times New Roman"/>
          <w:sz w:val="24"/>
          <w:szCs w:val="24"/>
        </w:rPr>
        <w:t>sikologjik</w:t>
      </w:r>
      <w:r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kulturore dhe ekonomike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të tilla si</w:t>
      </w:r>
      <w:r w:rsidR="00F630CC" w:rsidRPr="00A621BA">
        <w:rPr>
          <w:rFonts w:ascii="Times New Roman" w:hAnsi="Times New Roman" w:cs="Times New Roman"/>
          <w:sz w:val="24"/>
          <w:szCs w:val="24"/>
        </w:rPr>
        <w:t>:</w:t>
      </w:r>
    </w:p>
    <w:p w:rsidR="00F630CC" w:rsidRPr="00A621BA" w:rsidRDefault="00746CC9" w:rsidP="00F630CC">
      <w:pPr>
        <w:numPr>
          <w:ilvl w:val="0"/>
          <w:numId w:val="35"/>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Frikë e përgjithshme </w:t>
      </w:r>
      <w:r w:rsidR="00A65EF8"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njollosje</w:t>
      </w:r>
      <w:r w:rsidR="00A65EF8" w:rsidRPr="00A621BA">
        <w:rPr>
          <w:rFonts w:ascii="Times New Roman" w:hAnsi="Times New Roman" w:cs="Times New Roman"/>
          <w:sz w:val="24"/>
          <w:szCs w:val="24"/>
        </w:rPr>
        <w:t>s së</w:t>
      </w:r>
      <w:r w:rsidRPr="00A621BA">
        <w:rPr>
          <w:rFonts w:ascii="Times New Roman" w:hAnsi="Times New Roman" w:cs="Times New Roman"/>
          <w:sz w:val="24"/>
          <w:szCs w:val="24"/>
        </w:rPr>
        <w:t xml:space="preserve"> reputacionit të familjes</w:t>
      </w:r>
      <w:r w:rsidR="00F630CC" w:rsidRPr="00A621BA">
        <w:rPr>
          <w:rFonts w:ascii="Times New Roman" w:hAnsi="Times New Roman" w:cs="Times New Roman"/>
          <w:sz w:val="24"/>
          <w:szCs w:val="24"/>
        </w:rPr>
        <w:t xml:space="preserve">”, </w:t>
      </w:r>
      <w:r w:rsidR="00A65EF8" w:rsidRPr="00A621BA">
        <w:rPr>
          <w:rFonts w:ascii="Times New Roman" w:hAnsi="Times New Roman" w:cs="Times New Roman"/>
          <w:sz w:val="24"/>
          <w:szCs w:val="24"/>
        </w:rPr>
        <w:t>e</w:t>
      </w:r>
      <w:r w:rsidR="00044755" w:rsidRPr="00A621BA">
        <w:rPr>
          <w:rFonts w:ascii="Times New Roman" w:hAnsi="Times New Roman" w:cs="Times New Roman"/>
          <w:sz w:val="24"/>
          <w:szCs w:val="24"/>
        </w:rPr>
        <w:t xml:space="preserve"> izolim</w:t>
      </w:r>
      <w:r w:rsidR="00A65EF8" w:rsidRPr="00A621BA">
        <w:rPr>
          <w:rFonts w:ascii="Times New Roman" w:hAnsi="Times New Roman" w:cs="Times New Roman"/>
          <w:sz w:val="24"/>
          <w:szCs w:val="24"/>
        </w:rPr>
        <w:t>it</w:t>
      </w:r>
      <w:r w:rsidR="00044755" w:rsidRPr="00A621BA">
        <w:rPr>
          <w:rFonts w:ascii="Times New Roman" w:hAnsi="Times New Roman" w:cs="Times New Roman"/>
          <w:sz w:val="24"/>
          <w:szCs w:val="24"/>
        </w:rPr>
        <w:t xml:space="preserve"> nga familja dhe miqtë, frik</w:t>
      </w:r>
      <w:r w:rsidR="00A65EF8" w:rsidRPr="00A621BA">
        <w:rPr>
          <w:rFonts w:ascii="Times New Roman" w:hAnsi="Times New Roman" w:cs="Times New Roman"/>
          <w:sz w:val="24"/>
          <w:szCs w:val="24"/>
        </w:rPr>
        <w:t>a</w:t>
      </w:r>
      <w:r w:rsidR="00044755" w:rsidRPr="00A621BA">
        <w:rPr>
          <w:rFonts w:ascii="Times New Roman" w:hAnsi="Times New Roman" w:cs="Times New Roman"/>
          <w:sz w:val="24"/>
          <w:szCs w:val="24"/>
        </w:rPr>
        <w:t xml:space="preserve"> se mund t’u marrin fëmijët</w:t>
      </w:r>
      <w:r w:rsidR="00F630CC" w:rsidRPr="00A621BA">
        <w:rPr>
          <w:rFonts w:ascii="Times New Roman" w:hAnsi="Times New Roman" w:cs="Times New Roman"/>
          <w:sz w:val="24"/>
          <w:szCs w:val="24"/>
        </w:rPr>
        <w:t xml:space="preserve">; </w:t>
      </w:r>
    </w:p>
    <w:p w:rsidR="00F630CC" w:rsidRPr="00A621BA" w:rsidRDefault="00044755" w:rsidP="00F630CC">
      <w:pPr>
        <w:numPr>
          <w:ilvl w:val="0"/>
          <w:numId w:val="35"/>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Fajë</w:t>
      </w:r>
      <w:r w:rsidR="00E54B8C" w:rsidRPr="00A621BA">
        <w:rPr>
          <w:rFonts w:ascii="Times New Roman" w:hAnsi="Times New Roman" w:cs="Times New Roman"/>
          <w:sz w:val="24"/>
          <w:szCs w:val="24"/>
        </w:rPr>
        <w:t>s</w:t>
      </w:r>
      <w:r w:rsidRPr="00A621BA">
        <w:rPr>
          <w:rFonts w:ascii="Times New Roman" w:hAnsi="Times New Roman" w:cs="Times New Roman"/>
          <w:sz w:val="24"/>
          <w:szCs w:val="24"/>
        </w:rPr>
        <w:t>imi i viktimës nga komuniteti</w:t>
      </w:r>
      <w:r w:rsidR="00F630CC" w:rsidRPr="00A621BA">
        <w:rPr>
          <w:rFonts w:ascii="Times New Roman" w:hAnsi="Times New Roman" w:cs="Times New Roman"/>
          <w:sz w:val="24"/>
          <w:szCs w:val="24"/>
        </w:rPr>
        <w:t>;</w:t>
      </w:r>
    </w:p>
    <w:p w:rsidR="00F630CC" w:rsidRPr="00A621BA" w:rsidRDefault="00044755" w:rsidP="00F630CC">
      <w:pPr>
        <w:numPr>
          <w:ilvl w:val="0"/>
          <w:numId w:val="35"/>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Munges</w:t>
      </w:r>
      <w:r w:rsidR="00A65EF8" w:rsidRPr="00A621BA">
        <w:rPr>
          <w:rFonts w:ascii="Times New Roman" w:hAnsi="Times New Roman" w:cs="Times New Roman"/>
          <w:sz w:val="24"/>
          <w:szCs w:val="24"/>
        </w:rPr>
        <w:t>a e</w:t>
      </w:r>
      <w:r w:rsidRPr="00A621BA">
        <w:rPr>
          <w:rFonts w:ascii="Times New Roman" w:hAnsi="Times New Roman" w:cs="Times New Roman"/>
          <w:sz w:val="24"/>
          <w:szCs w:val="24"/>
        </w:rPr>
        <w:t xml:space="preserve"> ndërgjegjësimi</w:t>
      </w:r>
      <w:r w:rsidR="00A65EF8" w:rsidRPr="00A621BA">
        <w:rPr>
          <w:rFonts w:ascii="Times New Roman" w:hAnsi="Times New Roman" w:cs="Times New Roman"/>
          <w:sz w:val="24"/>
          <w:szCs w:val="24"/>
        </w:rPr>
        <w:t>t</w:t>
      </w:r>
      <w:r w:rsidRPr="00A621BA">
        <w:rPr>
          <w:rFonts w:ascii="Times New Roman" w:hAnsi="Times New Roman" w:cs="Times New Roman"/>
          <w:sz w:val="24"/>
          <w:szCs w:val="24"/>
        </w:rPr>
        <w:t xml:space="preserve"> për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të drejtat </w:t>
      </w:r>
      <w:r w:rsidR="00A65EF8"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procedurat ligjore</w:t>
      </w:r>
      <w:r w:rsidR="00F630CC" w:rsidRPr="00A621BA">
        <w:rPr>
          <w:rFonts w:ascii="Times New Roman" w:hAnsi="Times New Roman" w:cs="Times New Roman"/>
          <w:sz w:val="24"/>
          <w:szCs w:val="24"/>
        </w:rPr>
        <w:t>;</w:t>
      </w:r>
    </w:p>
    <w:p w:rsidR="00F630CC" w:rsidRPr="00A621BA" w:rsidRDefault="00044755" w:rsidP="00F630CC">
      <w:pPr>
        <w:numPr>
          <w:ilvl w:val="0"/>
          <w:numId w:val="35"/>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Munges</w:t>
      </w:r>
      <w:r w:rsidR="00A65EF8" w:rsidRPr="00A621BA">
        <w:rPr>
          <w:rFonts w:ascii="Times New Roman" w:hAnsi="Times New Roman" w:cs="Times New Roman"/>
          <w:sz w:val="24"/>
          <w:szCs w:val="24"/>
        </w:rPr>
        <w:t>a</w:t>
      </w:r>
      <w:r w:rsidRPr="00A621BA">
        <w:rPr>
          <w:rFonts w:ascii="Times New Roman" w:hAnsi="Times New Roman" w:cs="Times New Roman"/>
          <w:sz w:val="24"/>
          <w:szCs w:val="24"/>
        </w:rPr>
        <w:t xml:space="preserve"> </w:t>
      </w:r>
      <w:r w:rsidR="00A65EF8" w:rsidRPr="00A621BA">
        <w:rPr>
          <w:rFonts w:ascii="Times New Roman" w:hAnsi="Times New Roman" w:cs="Times New Roman"/>
          <w:sz w:val="24"/>
          <w:szCs w:val="24"/>
        </w:rPr>
        <w:t xml:space="preserve">e  </w:t>
      </w:r>
      <w:r w:rsidRPr="00A621BA">
        <w:rPr>
          <w:rFonts w:ascii="Times New Roman" w:hAnsi="Times New Roman" w:cs="Times New Roman"/>
          <w:sz w:val="24"/>
          <w:szCs w:val="24"/>
        </w:rPr>
        <w:t>burime</w:t>
      </w:r>
      <w:r w:rsidR="00A65EF8" w:rsidRPr="00A621BA">
        <w:rPr>
          <w:rFonts w:ascii="Times New Roman" w:hAnsi="Times New Roman" w:cs="Times New Roman"/>
          <w:sz w:val="24"/>
          <w:szCs w:val="24"/>
        </w:rPr>
        <w:t>ve</w:t>
      </w:r>
      <w:r w:rsidRPr="00A621BA">
        <w:rPr>
          <w:rFonts w:ascii="Times New Roman" w:hAnsi="Times New Roman" w:cs="Times New Roman"/>
          <w:sz w:val="24"/>
          <w:szCs w:val="24"/>
        </w:rPr>
        <w:t xml:space="preserve"> financiare</w:t>
      </w:r>
      <w:r w:rsidR="00F630CC" w:rsidRPr="00A621BA">
        <w:rPr>
          <w:rFonts w:ascii="Times New Roman" w:hAnsi="Times New Roman" w:cs="Times New Roman"/>
          <w:sz w:val="24"/>
          <w:szCs w:val="24"/>
        </w:rPr>
        <w:t xml:space="preserve">; </w:t>
      </w:r>
    </w:p>
    <w:p w:rsidR="00F630CC" w:rsidRPr="00A621BA" w:rsidRDefault="00044755" w:rsidP="00F630CC">
      <w:pPr>
        <w:numPr>
          <w:ilvl w:val="0"/>
          <w:numId w:val="35"/>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Diskriminim</w:t>
      </w:r>
      <w:r w:rsidR="00A65EF8" w:rsidRPr="00A621BA">
        <w:rPr>
          <w:rFonts w:ascii="Times New Roman" w:hAnsi="Times New Roman" w:cs="Times New Roman"/>
          <w:sz w:val="24"/>
          <w:szCs w:val="24"/>
        </w:rPr>
        <w:t>i</w:t>
      </w:r>
      <w:r w:rsidRPr="00A621BA">
        <w:rPr>
          <w:rFonts w:ascii="Times New Roman" w:hAnsi="Times New Roman" w:cs="Times New Roman"/>
          <w:sz w:val="24"/>
          <w:szCs w:val="24"/>
        </w:rPr>
        <w:t xml:space="preserve"> i shumëfishtë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Për shembull, statusi i emigracionit të viktimës mund të jetë një pengesë shume e madh për </w:t>
      </w:r>
      <w:r w:rsidR="00A65EF8" w:rsidRPr="00A621BA">
        <w:rPr>
          <w:rFonts w:ascii="Times New Roman" w:hAnsi="Times New Roman" w:cs="Times New Roman"/>
          <w:sz w:val="24"/>
          <w:szCs w:val="24"/>
        </w:rPr>
        <w:t>kallëzimin</w:t>
      </w:r>
      <w:r w:rsidRPr="00A621BA">
        <w:rPr>
          <w:rFonts w:ascii="Times New Roman" w:hAnsi="Times New Roman" w:cs="Times New Roman"/>
          <w:sz w:val="24"/>
          <w:szCs w:val="24"/>
        </w:rPr>
        <w:t xml:space="preserve"> 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p>
    <w:p w:rsidR="00F630CC" w:rsidRPr="00A621BA" w:rsidRDefault="002664D9" w:rsidP="00F630CC">
      <w:pPr>
        <w:numPr>
          <w:ilvl w:val="0"/>
          <w:numId w:val="1"/>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Nevoja</w:t>
      </w:r>
      <w:r w:rsidR="00A65EF8" w:rsidRPr="00A621BA">
        <w:rPr>
          <w:rFonts w:ascii="Times New Roman" w:hAnsi="Times New Roman" w:cs="Times New Roman"/>
          <w:sz w:val="24"/>
          <w:szCs w:val="24"/>
        </w:rPr>
        <w:t>t</w:t>
      </w:r>
      <w:r w:rsidRPr="00A621BA">
        <w:rPr>
          <w:rFonts w:ascii="Times New Roman" w:hAnsi="Times New Roman" w:cs="Times New Roman"/>
          <w:sz w:val="24"/>
          <w:szCs w:val="24"/>
        </w:rPr>
        <w:t xml:space="preserve"> komplekse që rrjedhin nga paaftësia, abuzimi me substancat, sëmundj</w:t>
      </w:r>
      <w:r w:rsidR="00A65EF8" w:rsidRPr="00A621BA">
        <w:rPr>
          <w:rFonts w:ascii="Times New Roman" w:hAnsi="Times New Roman" w:cs="Times New Roman"/>
          <w:sz w:val="24"/>
          <w:szCs w:val="24"/>
        </w:rPr>
        <w:t>e</w:t>
      </w:r>
      <w:r w:rsidRPr="00A621BA">
        <w:rPr>
          <w:rFonts w:ascii="Times New Roman" w:hAnsi="Times New Roman" w:cs="Times New Roman"/>
          <w:sz w:val="24"/>
          <w:szCs w:val="24"/>
        </w:rPr>
        <w:t xml:space="preserve"> mendore apo </w:t>
      </w:r>
      <w:r w:rsidR="00A65EF8" w:rsidRPr="00A621BA">
        <w:rPr>
          <w:rFonts w:ascii="Times New Roman" w:hAnsi="Times New Roman" w:cs="Times New Roman"/>
          <w:sz w:val="24"/>
          <w:szCs w:val="24"/>
        </w:rPr>
        <w:t>sëmundje e</w:t>
      </w:r>
      <w:r w:rsidRPr="00A621BA">
        <w:rPr>
          <w:rFonts w:ascii="Times New Roman" w:hAnsi="Times New Roman" w:cs="Times New Roman"/>
          <w:sz w:val="24"/>
          <w:szCs w:val="24"/>
        </w:rPr>
        <w:t xml:space="preserve"> </w:t>
      </w:r>
      <w:r w:rsidR="00A65EF8" w:rsidRPr="00A621BA">
        <w:rPr>
          <w:rFonts w:ascii="Times New Roman" w:hAnsi="Times New Roman" w:cs="Times New Roman"/>
          <w:sz w:val="24"/>
          <w:szCs w:val="24"/>
        </w:rPr>
        <w:t>shkaktuara</w:t>
      </w:r>
      <w:r w:rsidRPr="00A621BA">
        <w:rPr>
          <w:rFonts w:ascii="Times New Roman" w:hAnsi="Times New Roman" w:cs="Times New Roman"/>
          <w:sz w:val="24"/>
          <w:szCs w:val="24"/>
        </w:rPr>
        <w:t xml:space="preserve"> nga llojet e dhunës së pësuar </w:t>
      </w:r>
      <w:r w:rsidR="00A65EF8" w:rsidRPr="00A621BA">
        <w:rPr>
          <w:rFonts w:ascii="Times New Roman" w:hAnsi="Times New Roman" w:cs="Times New Roman"/>
          <w:sz w:val="24"/>
          <w:szCs w:val="24"/>
        </w:rPr>
        <w:t xml:space="preserve">që </w:t>
      </w:r>
      <w:r w:rsidRPr="00A621BA">
        <w:rPr>
          <w:rFonts w:ascii="Times New Roman" w:hAnsi="Times New Roman" w:cs="Times New Roman"/>
          <w:sz w:val="24"/>
          <w:szCs w:val="24"/>
        </w:rPr>
        <w:t>mund të jetë gjithashtu një pengesë për kërkimin e drejtësisë</w:t>
      </w:r>
      <w:r w:rsidR="00F630CC" w:rsidRPr="00A621BA">
        <w:rPr>
          <w:rFonts w:ascii="Times New Roman" w:hAnsi="Times New Roman" w:cs="Times New Roman"/>
          <w:sz w:val="24"/>
          <w:szCs w:val="24"/>
        </w:rPr>
        <w:t xml:space="preserve">.  </w:t>
      </w:r>
    </w:p>
    <w:p w:rsidR="00A65EF8" w:rsidRPr="00A621BA" w:rsidRDefault="00A65EF8" w:rsidP="00F630CC">
      <w:pPr>
        <w:spacing w:after="0" w:line="240" w:lineRule="auto"/>
        <w:jc w:val="both"/>
        <w:rPr>
          <w:rFonts w:ascii="Times New Roman" w:hAnsi="Times New Roman" w:cs="Times New Roman"/>
          <w:sz w:val="24"/>
          <w:szCs w:val="24"/>
        </w:rPr>
      </w:pPr>
    </w:p>
    <w:p w:rsidR="00F630CC" w:rsidRPr="00A621BA" w:rsidRDefault="002664D9"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Ky Udhëzues</w:t>
      </w:r>
      <w:r w:rsidR="00F630CC" w:rsidRPr="00A621BA">
        <w:rPr>
          <w:rFonts w:ascii="Times New Roman" w:hAnsi="Times New Roman" w:cs="Times New Roman"/>
          <w:sz w:val="24"/>
          <w:szCs w:val="24"/>
        </w:rPr>
        <w:t xml:space="preserve"> </w:t>
      </w:r>
      <w:r w:rsidR="000A2DB7" w:rsidRPr="00A621BA">
        <w:rPr>
          <w:rFonts w:ascii="Times New Roman" w:hAnsi="Times New Roman" w:cs="Times New Roman"/>
          <w:sz w:val="24"/>
          <w:szCs w:val="24"/>
        </w:rPr>
        <w:t>trajton</w:t>
      </w:r>
      <w:r w:rsidR="00F613F4" w:rsidRPr="00A621BA">
        <w:rPr>
          <w:rFonts w:ascii="Times New Roman" w:hAnsi="Times New Roman" w:cs="Times New Roman"/>
          <w:sz w:val="24"/>
          <w:szCs w:val="24"/>
        </w:rPr>
        <w:t xml:space="preserve"> më me hollësi pengesat e mëposhtme në lidhje me qasjen në drejtësi</w:t>
      </w:r>
      <w:r w:rsidR="00F630CC" w:rsidRPr="00A621BA">
        <w:rPr>
          <w:rFonts w:ascii="Times New Roman" w:hAnsi="Times New Roman" w:cs="Times New Roman"/>
          <w:sz w:val="24"/>
          <w:szCs w:val="24"/>
        </w:rPr>
        <w:t xml:space="preserve">: </w:t>
      </w:r>
      <w:r w:rsidR="00F613F4" w:rsidRPr="00A621BA">
        <w:rPr>
          <w:rFonts w:ascii="Times New Roman" w:hAnsi="Times New Roman" w:cs="Times New Roman"/>
          <w:sz w:val="24"/>
          <w:szCs w:val="24"/>
        </w:rPr>
        <w:t xml:space="preserve">disa nga pengesat </w:t>
      </w:r>
      <w:r w:rsidR="00746CC9" w:rsidRPr="00A621BA">
        <w:rPr>
          <w:rFonts w:ascii="Times New Roman" w:hAnsi="Times New Roman" w:cs="Times New Roman"/>
          <w:sz w:val="24"/>
          <w:szCs w:val="24"/>
        </w:rPr>
        <w:t>ligjore/institucionale</w:t>
      </w:r>
      <w:r w:rsidR="00F613F4" w:rsidRPr="00A621BA">
        <w:rPr>
          <w:rFonts w:ascii="Times New Roman" w:hAnsi="Times New Roman" w:cs="Times New Roman"/>
          <w:sz w:val="24"/>
          <w:szCs w:val="24"/>
        </w:rPr>
        <w:t>, përfshirë mungesën e sigurimit të ndihmës ligjore, fajësimin</w:t>
      </w:r>
      <w:r w:rsidR="00F01C94" w:rsidRPr="00A621BA">
        <w:rPr>
          <w:rFonts w:ascii="Times New Roman" w:hAnsi="Times New Roman" w:cs="Times New Roman"/>
          <w:sz w:val="24"/>
          <w:szCs w:val="24"/>
        </w:rPr>
        <w:t>,</w:t>
      </w:r>
      <w:r w:rsidR="00F613F4" w:rsidRPr="00A621BA">
        <w:rPr>
          <w:rFonts w:ascii="Times New Roman" w:hAnsi="Times New Roman" w:cs="Times New Roman"/>
          <w:sz w:val="24"/>
          <w:szCs w:val="24"/>
        </w:rPr>
        <w:t xml:space="preserve">  qasje</w:t>
      </w:r>
      <w:r w:rsidR="000A2DB7" w:rsidRPr="00A621BA">
        <w:rPr>
          <w:rFonts w:ascii="Times New Roman" w:hAnsi="Times New Roman" w:cs="Times New Roman"/>
          <w:sz w:val="24"/>
          <w:szCs w:val="24"/>
        </w:rPr>
        <w:t>n</w:t>
      </w:r>
      <w:r w:rsidR="00F613F4" w:rsidRPr="00A621BA">
        <w:rPr>
          <w:rFonts w:ascii="Times New Roman" w:hAnsi="Times New Roman" w:cs="Times New Roman"/>
          <w:sz w:val="24"/>
          <w:szCs w:val="24"/>
        </w:rPr>
        <w:t xml:space="preserve"> </w:t>
      </w:r>
      <w:r w:rsidR="00F01C94" w:rsidRPr="00A621BA">
        <w:rPr>
          <w:rFonts w:ascii="Times New Roman" w:hAnsi="Times New Roman" w:cs="Times New Roman"/>
          <w:sz w:val="24"/>
          <w:szCs w:val="24"/>
        </w:rPr>
        <w:t xml:space="preserve">në </w:t>
      </w:r>
      <w:r w:rsidR="00E54B8C" w:rsidRPr="00A621BA">
        <w:rPr>
          <w:rFonts w:ascii="Times New Roman" w:hAnsi="Times New Roman" w:cs="Times New Roman"/>
          <w:sz w:val="24"/>
          <w:szCs w:val="24"/>
        </w:rPr>
        <w:t>ndihmë ligjore</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diskriminimi</w:t>
      </w:r>
      <w:r w:rsidR="000A2DB7" w:rsidRPr="00A621BA">
        <w:rPr>
          <w:rFonts w:ascii="Times New Roman" w:hAnsi="Times New Roman" w:cs="Times New Roman"/>
          <w:sz w:val="24"/>
          <w:szCs w:val="24"/>
        </w:rPr>
        <w:t>n e</w:t>
      </w:r>
      <w:r w:rsidR="002F6FE0" w:rsidRPr="00A621BA">
        <w:rPr>
          <w:rFonts w:ascii="Times New Roman" w:hAnsi="Times New Roman" w:cs="Times New Roman"/>
          <w:sz w:val="24"/>
          <w:szCs w:val="24"/>
        </w:rPr>
        <w:t xml:space="preserve"> shumëfishtë</w:t>
      </w:r>
      <w:r w:rsidR="00F630CC" w:rsidRPr="00A621BA">
        <w:rPr>
          <w:rFonts w:ascii="Times New Roman" w:hAnsi="Times New Roman" w:cs="Times New Roman"/>
          <w:sz w:val="24"/>
          <w:szCs w:val="24"/>
        </w:rPr>
        <w:t xml:space="preserve">, </w:t>
      </w:r>
      <w:r w:rsidR="00F54F2B" w:rsidRPr="00A621BA">
        <w:rPr>
          <w:rFonts w:ascii="Times New Roman" w:hAnsi="Times New Roman" w:cs="Times New Roman"/>
          <w:sz w:val="24"/>
          <w:szCs w:val="24"/>
        </w:rPr>
        <w:t>fajësimi</w:t>
      </w:r>
      <w:r w:rsidR="000A2DB7" w:rsidRPr="00A621BA">
        <w:rPr>
          <w:rFonts w:ascii="Times New Roman" w:hAnsi="Times New Roman" w:cs="Times New Roman"/>
          <w:sz w:val="24"/>
          <w:szCs w:val="24"/>
        </w:rPr>
        <w:t>n e</w:t>
      </w:r>
      <w:r w:rsidR="00F54F2B" w:rsidRPr="00A621BA">
        <w:rPr>
          <w:rFonts w:ascii="Times New Roman" w:hAnsi="Times New Roman" w:cs="Times New Roman"/>
          <w:sz w:val="24"/>
          <w:szCs w:val="24"/>
        </w:rPr>
        <w:t xml:space="preserve"> viktimës</w:t>
      </w:r>
      <w:r w:rsidR="00F630CC" w:rsidRPr="00A621BA">
        <w:rPr>
          <w:rFonts w:ascii="Times New Roman" w:hAnsi="Times New Roman" w:cs="Times New Roman"/>
          <w:sz w:val="24"/>
          <w:szCs w:val="24"/>
        </w:rPr>
        <w:t xml:space="preserve">, </w:t>
      </w:r>
      <w:r w:rsidR="00DE00A6" w:rsidRPr="00A621BA">
        <w:rPr>
          <w:rFonts w:ascii="Times New Roman" w:hAnsi="Times New Roman" w:cs="Times New Roman"/>
          <w:sz w:val="24"/>
          <w:szCs w:val="24"/>
        </w:rPr>
        <w:t>stereotipinë</w:t>
      </w:r>
      <w:r w:rsidR="00F630CC" w:rsidRPr="00A621BA">
        <w:rPr>
          <w:rFonts w:ascii="Times New Roman" w:hAnsi="Times New Roman" w:cs="Times New Roman"/>
          <w:sz w:val="24"/>
          <w:szCs w:val="24"/>
        </w:rPr>
        <w:t xml:space="preserve">, </w:t>
      </w:r>
      <w:r w:rsidR="00F01C94" w:rsidRPr="00A621BA">
        <w:rPr>
          <w:rFonts w:ascii="Times New Roman" w:hAnsi="Times New Roman" w:cs="Times New Roman"/>
          <w:sz w:val="24"/>
          <w:szCs w:val="24"/>
        </w:rPr>
        <w:t>duke përfshirë stereotipinë gjyqësore</w:t>
      </w:r>
      <w:r w:rsidR="00F630CC" w:rsidRPr="00A621BA">
        <w:rPr>
          <w:rFonts w:ascii="Times New Roman" w:hAnsi="Times New Roman" w:cs="Times New Roman"/>
          <w:sz w:val="24"/>
          <w:szCs w:val="24"/>
        </w:rPr>
        <w:t xml:space="preserve"> </w:t>
      </w:r>
      <w:r w:rsidR="00A70BC2" w:rsidRPr="00A621BA">
        <w:rPr>
          <w:rFonts w:ascii="Times New Roman" w:hAnsi="Times New Roman" w:cs="Times New Roman"/>
          <w:sz w:val="24"/>
          <w:szCs w:val="24"/>
        </w:rPr>
        <w:t>dhe perceptime</w:t>
      </w:r>
      <w:r w:rsidR="000A2DB7" w:rsidRPr="00A621BA">
        <w:rPr>
          <w:rFonts w:ascii="Times New Roman" w:hAnsi="Times New Roman" w:cs="Times New Roman"/>
          <w:sz w:val="24"/>
          <w:szCs w:val="24"/>
        </w:rPr>
        <w:t>t</w:t>
      </w:r>
      <w:r w:rsidR="00A70BC2" w:rsidRPr="00A621BA">
        <w:rPr>
          <w:rFonts w:ascii="Times New Roman" w:hAnsi="Times New Roman" w:cs="Times New Roman"/>
          <w:sz w:val="24"/>
          <w:szCs w:val="24"/>
        </w:rPr>
        <w:t xml:space="preserve"> </w:t>
      </w:r>
      <w:r w:rsidR="000A2DB7" w:rsidRPr="00A621BA">
        <w:rPr>
          <w:rFonts w:ascii="Times New Roman" w:hAnsi="Times New Roman" w:cs="Times New Roman"/>
          <w:sz w:val="24"/>
          <w:szCs w:val="24"/>
        </w:rPr>
        <w:t>e</w:t>
      </w:r>
      <w:r w:rsidR="00A70BC2" w:rsidRPr="00A621BA">
        <w:rPr>
          <w:rFonts w:ascii="Times New Roman" w:hAnsi="Times New Roman" w:cs="Times New Roman"/>
          <w:sz w:val="24"/>
          <w:szCs w:val="24"/>
        </w:rPr>
        <w:t xml:space="preserve"> rreme</w:t>
      </w:r>
      <w:r w:rsidR="00F630CC" w:rsidRPr="00A621BA">
        <w:rPr>
          <w:rFonts w:ascii="Times New Roman" w:hAnsi="Times New Roman" w:cs="Times New Roman"/>
          <w:sz w:val="24"/>
          <w:szCs w:val="24"/>
        </w:rPr>
        <w:t xml:space="preserve">, </w:t>
      </w:r>
      <w:r w:rsidR="00F01C94" w:rsidRPr="00A621BA">
        <w:rPr>
          <w:rFonts w:ascii="Times New Roman" w:hAnsi="Times New Roman" w:cs="Times New Roman"/>
          <w:sz w:val="24"/>
          <w:szCs w:val="24"/>
        </w:rPr>
        <w:t>dhe viktimizimin e dytë</w:t>
      </w:r>
      <w:r w:rsidR="00F630CC" w:rsidRPr="00A621BA">
        <w:rPr>
          <w:rFonts w:ascii="Times New Roman" w:hAnsi="Times New Roman" w:cs="Times New Roman"/>
          <w:sz w:val="24"/>
          <w:szCs w:val="24"/>
        </w:rPr>
        <w:t xml:space="preserve">. </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942C6C" w:rsidP="00F630CC">
      <w:pPr>
        <w:pStyle w:val="Heading3"/>
        <w:spacing w:before="0" w:line="240" w:lineRule="auto"/>
        <w:ind w:left="720" w:firstLine="720"/>
        <w:rPr>
          <w:rFonts w:ascii="Times New Roman" w:hAnsi="Times New Roman" w:cs="Times New Roman"/>
          <w:b/>
          <w:lang w:val="sq-AL"/>
        </w:rPr>
      </w:pPr>
      <w:bookmarkStart w:id="9" w:name="_yphb09amtvxn" w:colFirst="0" w:colLast="0"/>
      <w:bookmarkStart w:id="10" w:name="_nqvh4eyd3gsq" w:colFirst="0" w:colLast="0"/>
      <w:bookmarkEnd w:id="9"/>
      <w:bookmarkEnd w:id="10"/>
      <w:r w:rsidRPr="00A621BA">
        <w:rPr>
          <w:rFonts w:ascii="Times New Roman" w:hAnsi="Times New Roman" w:cs="Times New Roman"/>
          <w:b/>
          <w:lang w:val="sq-AL"/>
        </w:rPr>
        <w:t xml:space="preserve">Pengesat ligjore dhe institucionale </w:t>
      </w:r>
      <w:r w:rsidR="00F630CC" w:rsidRPr="00A621BA">
        <w:rPr>
          <w:rFonts w:ascii="Times New Roman" w:hAnsi="Times New Roman" w:cs="Times New Roman"/>
          <w:b/>
          <w:lang w:val="sq-AL"/>
        </w:rPr>
        <w:t xml:space="preserve"> </w:t>
      </w:r>
    </w:p>
    <w:p w:rsidR="00F630CC" w:rsidRPr="00A621BA" w:rsidRDefault="00821A2E"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Viktimat</w:t>
      </w:r>
      <w:r w:rsidR="00F630CC" w:rsidRPr="00A621BA">
        <w:rPr>
          <w:rFonts w:ascii="Times New Roman" w:hAnsi="Times New Roman" w:cs="Times New Roman"/>
          <w:sz w:val="24"/>
          <w:szCs w:val="24"/>
        </w:rPr>
        <w:t>/</w:t>
      </w:r>
      <w:r w:rsidR="00942C6C" w:rsidRPr="00A621BA">
        <w:rPr>
          <w:rFonts w:ascii="Times New Roman" w:hAnsi="Times New Roman" w:cs="Times New Roman"/>
          <w:sz w:val="24"/>
          <w:szCs w:val="24"/>
        </w:rPr>
        <w:t>të mbijetuarat</w:t>
      </w:r>
      <w:r w:rsidR="00F630CC"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942C6C"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942C6C" w:rsidRPr="00A621BA">
        <w:rPr>
          <w:rFonts w:ascii="Times New Roman" w:hAnsi="Times New Roman" w:cs="Times New Roman"/>
          <w:sz w:val="24"/>
          <w:szCs w:val="24"/>
        </w:rPr>
        <w:t>-së përjetojnë një numër sfidash gjatë zinxhirit të drejtësisë. Përpara se të nisin proceset penale dhe gjatë fazës së hetimit/para gjykimit, këto sfida janë, për shembull</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14"/>
      </w:r>
    </w:p>
    <w:tbl>
      <w:tblPr>
        <w:tblW w:w="9060" w:type="dxa"/>
        <w:tblInd w:w="1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600" w:firstRow="0" w:lastRow="0" w:firstColumn="0" w:lastColumn="0" w:noHBand="1" w:noVBand="1"/>
      </w:tblPr>
      <w:tblGrid>
        <w:gridCol w:w="1470"/>
        <w:gridCol w:w="7590"/>
      </w:tblGrid>
      <w:tr w:rsidR="00F630CC" w:rsidRPr="00A621BA" w:rsidTr="000D62B8">
        <w:trPr>
          <w:trHeight w:val="720"/>
        </w:trPr>
        <w:tc>
          <w:tcPr>
            <w:tcW w:w="1470" w:type="dxa"/>
            <w:shd w:val="clear" w:color="auto" w:fill="DBE5F1" w:themeFill="accent1" w:themeFillTint="33"/>
            <w:tcMar>
              <w:top w:w="100" w:type="dxa"/>
              <w:left w:w="100" w:type="dxa"/>
              <w:bottom w:w="100" w:type="dxa"/>
              <w:right w:w="100" w:type="dxa"/>
            </w:tcMar>
          </w:tcPr>
          <w:p w:rsidR="00F630CC" w:rsidRPr="00A621BA" w:rsidRDefault="00942C6C" w:rsidP="00F630CC">
            <w:pPr>
              <w:spacing w:after="0" w:line="240" w:lineRule="auto"/>
              <w:ind w:left="141"/>
              <w:jc w:val="both"/>
              <w:rPr>
                <w:rFonts w:ascii="Times New Roman" w:hAnsi="Times New Roman" w:cs="Times New Roman"/>
                <w:b/>
                <w:sz w:val="24"/>
                <w:szCs w:val="24"/>
              </w:rPr>
            </w:pPr>
            <w:r w:rsidRPr="00A621BA">
              <w:rPr>
                <w:rFonts w:ascii="Times New Roman" w:hAnsi="Times New Roman" w:cs="Times New Roman"/>
                <w:b/>
                <w:sz w:val="24"/>
                <w:szCs w:val="24"/>
              </w:rPr>
              <w:t>Zinxhiri i drejtësisë</w:t>
            </w:r>
          </w:p>
        </w:tc>
        <w:tc>
          <w:tcPr>
            <w:tcW w:w="7590" w:type="dxa"/>
            <w:shd w:val="clear" w:color="auto" w:fill="DBE5F1" w:themeFill="accent1" w:themeFillTint="33"/>
            <w:tcMar>
              <w:top w:w="100" w:type="dxa"/>
              <w:left w:w="100" w:type="dxa"/>
              <w:bottom w:w="100" w:type="dxa"/>
              <w:right w:w="100" w:type="dxa"/>
            </w:tcMar>
          </w:tcPr>
          <w:p w:rsidR="00F630CC" w:rsidRPr="00A621BA" w:rsidRDefault="00F630CC" w:rsidP="00F630CC">
            <w:pPr>
              <w:spacing w:after="0" w:line="240" w:lineRule="auto"/>
              <w:ind w:left="141"/>
              <w:jc w:val="both"/>
              <w:rPr>
                <w:rFonts w:ascii="Times New Roman" w:hAnsi="Times New Roman" w:cs="Times New Roman"/>
                <w:b/>
                <w:sz w:val="24"/>
                <w:szCs w:val="24"/>
              </w:rPr>
            </w:pPr>
          </w:p>
          <w:p w:rsidR="00F630CC" w:rsidRPr="00A621BA" w:rsidRDefault="00942C6C" w:rsidP="00F630CC">
            <w:pPr>
              <w:spacing w:after="0" w:line="240" w:lineRule="auto"/>
              <w:ind w:left="141"/>
              <w:jc w:val="both"/>
              <w:rPr>
                <w:rFonts w:ascii="Times New Roman" w:hAnsi="Times New Roman" w:cs="Times New Roman"/>
                <w:b/>
                <w:sz w:val="24"/>
                <w:szCs w:val="24"/>
              </w:rPr>
            </w:pPr>
            <w:r w:rsidRPr="00A621BA">
              <w:rPr>
                <w:rFonts w:ascii="Times New Roman" w:hAnsi="Times New Roman" w:cs="Times New Roman"/>
                <w:b/>
                <w:sz w:val="24"/>
                <w:szCs w:val="24"/>
              </w:rPr>
              <w:t xml:space="preserve">Sfidat </w:t>
            </w:r>
            <w:r w:rsidR="005270BC" w:rsidRPr="00A621BA">
              <w:rPr>
                <w:rFonts w:ascii="Times New Roman" w:hAnsi="Times New Roman" w:cs="Times New Roman"/>
                <w:b/>
                <w:sz w:val="24"/>
                <w:szCs w:val="24"/>
              </w:rPr>
              <w:t>e</w:t>
            </w:r>
            <w:r w:rsidR="00F630CC" w:rsidRPr="00A621BA">
              <w:rPr>
                <w:rFonts w:ascii="Times New Roman" w:hAnsi="Times New Roman" w:cs="Times New Roman"/>
                <w:b/>
                <w:sz w:val="24"/>
                <w:szCs w:val="24"/>
              </w:rPr>
              <w:t xml:space="preserve"> </w:t>
            </w:r>
            <w:r w:rsidR="00DE0969" w:rsidRPr="00A621BA">
              <w:rPr>
                <w:rFonts w:ascii="Times New Roman" w:hAnsi="Times New Roman" w:cs="Times New Roman"/>
                <w:b/>
                <w:sz w:val="24"/>
                <w:szCs w:val="24"/>
              </w:rPr>
              <w:t>gra</w:t>
            </w:r>
            <w:r w:rsidR="005270BC" w:rsidRPr="00A621BA">
              <w:rPr>
                <w:rFonts w:ascii="Times New Roman" w:hAnsi="Times New Roman" w:cs="Times New Roman"/>
                <w:b/>
                <w:sz w:val="24"/>
                <w:szCs w:val="24"/>
              </w:rPr>
              <w:t xml:space="preserve">ve </w:t>
            </w:r>
            <w:r w:rsidR="00DE0969" w:rsidRPr="00A621BA">
              <w:rPr>
                <w:rFonts w:ascii="Times New Roman" w:hAnsi="Times New Roman" w:cs="Times New Roman"/>
                <w:b/>
                <w:sz w:val="24"/>
                <w:szCs w:val="24"/>
              </w:rPr>
              <w:t>të</w:t>
            </w:r>
            <w:r w:rsidRPr="00A621BA">
              <w:rPr>
                <w:rFonts w:ascii="Times New Roman" w:hAnsi="Times New Roman" w:cs="Times New Roman"/>
                <w:b/>
                <w:sz w:val="24"/>
                <w:szCs w:val="24"/>
              </w:rPr>
              <w:t xml:space="preserve"> mbijetuara </w:t>
            </w:r>
            <w:r w:rsidR="005270BC" w:rsidRPr="00A621BA">
              <w:rPr>
                <w:rFonts w:ascii="Times New Roman" w:hAnsi="Times New Roman" w:cs="Times New Roman"/>
                <w:b/>
                <w:sz w:val="24"/>
                <w:szCs w:val="24"/>
              </w:rPr>
              <w:t>të</w:t>
            </w:r>
            <w:r w:rsidR="00F630CC" w:rsidRPr="00A621BA">
              <w:rPr>
                <w:rFonts w:ascii="Times New Roman" w:hAnsi="Times New Roman" w:cs="Times New Roman"/>
                <w:b/>
                <w:sz w:val="24"/>
                <w:szCs w:val="24"/>
              </w:rPr>
              <w:t xml:space="preserve"> </w:t>
            </w:r>
            <w:r w:rsidR="00596A21" w:rsidRPr="00A621BA">
              <w:rPr>
                <w:rFonts w:ascii="Times New Roman" w:hAnsi="Times New Roman" w:cs="Times New Roman"/>
                <w:b/>
                <w:sz w:val="24"/>
                <w:szCs w:val="24"/>
              </w:rPr>
              <w:t>dhun</w:t>
            </w:r>
            <w:r w:rsidR="005270BC" w:rsidRPr="00A621BA">
              <w:rPr>
                <w:rFonts w:ascii="Times New Roman" w:hAnsi="Times New Roman" w:cs="Times New Roman"/>
                <w:b/>
                <w:sz w:val="24"/>
                <w:szCs w:val="24"/>
              </w:rPr>
              <w:t>ës</w:t>
            </w:r>
          </w:p>
        </w:tc>
      </w:tr>
      <w:tr w:rsidR="00F630CC" w:rsidRPr="00A621BA" w:rsidTr="000D62B8">
        <w:trPr>
          <w:trHeight w:val="580"/>
        </w:trPr>
        <w:tc>
          <w:tcPr>
            <w:tcW w:w="1470" w:type="dxa"/>
            <w:shd w:val="clear" w:color="auto" w:fill="DBE5F1" w:themeFill="accent1" w:themeFillTint="33"/>
            <w:tcMar>
              <w:top w:w="100" w:type="dxa"/>
              <w:left w:w="100" w:type="dxa"/>
              <w:bottom w:w="100" w:type="dxa"/>
              <w:right w:w="100" w:type="dxa"/>
            </w:tcMar>
          </w:tcPr>
          <w:p w:rsidR="00F630CC" w:rsidRPr="00A621BA" w:rsidRDefault="00942C6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Parandalimi</w:t>
            </w:r>
          </w:p>
        </w:tc>
        <w:tc>
          <w:tcPr>
            <w:tcW w:w="7590" w:type="dxa"/>
            <w:shd w:val="clear" w:color="auto" w:fill="DBE5F1" w:themeFill="accent1" w:themeFillTint="33"/>
            <w:tcMar>
              <w:top w:w="100" w:type="dxa"/>
              <w:left w:w="100" w:type="dxa"/>
              <w:bottom w:w="100" w:type="dxa"/>
              <w:right w:w="100" w:type="dxa"/>
            </w:tcMar>
          </w:tcPr>
          <w:p w:rsidR="00F630CC" w:rsidRPr="00A621BA" w:rsidRDefault="00942C6C" w:rsidP="000A2DB7">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Jo të gjitha format</w:t>
            </w:r>
            <w:r w:rsidR="0024364D" w:rsidRPr="00A621BA">
              <w:rPr>
                <w:rFonts w:ascii="Times New Roman" w:hAnsi="Times New Roman" w:cs="Times New Roman"/>
                <w:sz w:val="24"/>
                <w:szCs w:val="24"/>
              </w:rPr>
              <w:t xml:space="preserve"> e dhunës</w:t>
            </w:r>
            <w:r w:rsidR="008215A9" w:rsidRPr="00A621BA">
              <w:rPr>
                <w:rFonts w:ascii="Times New Roman" w:hAnsi="Times New Roman" w:cs="Times New Roman"/>
                <w:sz w:val="24"/>
                <w:szCs w:val="24"/>
              </w:rPr>
              <w:t xml:space="preserve"> ndaj grave</w:t>
            </w:r>
            <w:r w:rsidR="00F630CC" w:rsidRPr="00A621BA">
              <w:rPr>
                <w:rFonts w:ascii="Times New Roman" w:hAnsi="Times New Roman" w:cs="Times New Roman"/>
                <w:sz w:val="24"/>
                <w:szCs w:val="24"/>
              </w:rPr>
              <w:t xml:space="preserve"> m</w:t>
            </w:r>
            <w:r w:rsidRPr="00A621BA">
              <w:rPr>
                <w:rFonts w:ascii="Times New Roman" w:hAnsi="Times New Roman" w:cs="Times New Roman"/>
                <w:sz w:val="24"/>
                <w:szCs w:val="24"/>
              </w:rPr>
              <w:t xml:space="preserve">und të </w:t>
            </w:r>
            <w:r w:rsidR="000A2DB7" w:rsidRPr="00A621BA">
              <w:rPr>
                <w:rFonts w:ascii="Times New Roman" w:hAnsi="Times New Roman" w:cs="Times New Roman"/>
                <w:sz w:val="24"/>
                <w:szCs w:val="24"/>
              </w:rPr>
              <w:t>kriminalizohen</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sh</w:t>
            </w:r>
            <w:r w:rsidR="00F630CC" w:rsidRPr="00A621BA">
              <w:rPr>
                <w:rFonts w:ascii="Times New Roman" w:hAnsi="Times New Roman" w:cs="Times New Roman"/>
                <w:sz w:val="24"/>
                <w:szCs w:val="24"/>
              </w:rPr>
              <w:t>.,</w:t>
            </w:r>
            <w:r w:rsidR="00A621BA">
              <w:rPr>
                <w:rFonts w:ascii="Times New Roman" w:hAnsi="Times New Roman" w:cs="Times New Roman"/>
                <w:sz w:val="24"/>
                <w:szCs w:val="24"/>
              </w:rPr>
              <w:t xml:space="preserve"> </w:t>
            </w:r>
            <w:r w:rsidRPr="00A621BA">
              <w:rPr>
                <w:rFonts w:ascii="Times New Roman" w:hAnsi="Times New Roman" w:cs="Times New Roman"/>
                <w:sz w:val="24"/>
                <w:szCs w:val="24"/>
              </w:rPr>
              <w:t>përdhunimi martesor</w:t>
            </w:r>
            <w:r w:rsidR="00F630CC" w:rsidRPr="00A621BA">
              <w:rPr>
                <w:rFonts w:ascii="Times New Roman" w:hAnsi="Times New Roman" w:cs="Times New Roman"/>
                <w:sz w:val="24"/>
                <w:szCs w:val="24"/>
              </w:rPr>
              <w:t>).</w:t>
            </w:r>
          </w:p>
        </w:tc>
      </w:tr>
      <w:tr w:rsidR="00F630CC" w:rsidRPr="00A621BA" w:rsidTr="000D62B8">
        <w:tc>
          <w:tcPr>
            <w:tcW w:w="1470" w:type="dxa"/>
            <w:shd w:val="clear" w:color="auto" w:fill="DBE5F1" w:themeFill="accent1" w:themeFillTint="33"/>
            <w:tcMar>
              <w:top w:w="100" w:type="dxa"/>
              <w:left w:w="100" w:type="dxa"/>
              <w:bottom w:w="100" w:type="dxa"/>
              <w:right w:w="100" w:type="dxa"/>
            </w:tcMar>
          </w:tcPr>
          <w:p w:rsidR="00F630CC" w:rsidRPr="00A621BA" w:rsidRDefault="00942C6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Zbulimi i hershëm</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dhe </w:t>
            </w:r>
            <w:r w:rsidRPr="00A621BA">
              <w:rPr>
                <w:rFonts w:ascii="Times New Roman" w:hAnsi="Times New Roman" w:cs="Times New Roman"/>
                <w:sz w:val="24"/>
                <w:szCs w:val="24"/>
              </w:rPr>
              <w:lastRenderedPageBreak/>
              <w:t>kall</w:t>
            </w:r>
            <w:r w:rsidR="000A2DB7" w:rsidRPr="00A621BA">
              <w:rPr>
                <w:rFonts w:ascii="Times New Roman" w:hAnsi="Times New Roman" w:cs="Times New Roman"/>
                <w:sz w:val="24"/>
                <w:szCs w:val="24"/>
              </w:rPr>
              <w:t>ë</w:t>
            </w:r>
            <w:r w:rsidRPr="00A621BA">
              <w:rPr>
                <w:rFonts w:ascii="Times New Roman" w:hAnsi="Times New Roman" w:cs="Times New Roman"/>
                <w:sz w:val="24"/>
                <w:szCs w:val="24"/>
              </w:rPr>
              <w:t>zimi</w:t>
            </w:r>
          </w:p>
        </w:tc>
        <w:tc>
          <w:tcPr>
            <w:tcW w:w="7590" w:type="dxa"/>
            <w:shd w:val="clear" w:color="auto" w:fill="DBE5F1" w:themeFill="accent1" w:themeFillTint="33"/>
            <w:tcMar>
              <w:top w:w="100" w:type="dxa"/>
              <w:left w:w="100" w:type="dxa"/>
              <w:bottom w:w="100" w:type="dxa"/>
              <w:right w:w="100" w:type="dxa"/>
            </w:tcMar>
          </w:tcPr>
          <w:p w:rsidR="00F630CC" w:rsidRPr="00A621BA" w:rsidRDefault="00942C6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lastRenderedPageBreak/>
              <w:t xml:space="preserve">Barra për të bërë </w:t>
            </w:r>
            <w:r w:rsidR="000A2DB7" w:rsidRPr="00A621BA">
              <w:rPr>
                <w:rFonts w:ascii="Times New Roman" w:hAnsi="Times New Roman" w:cs="Times New Roman"/>
                <w:sz w:val="24"/>
                <w:szCs w:val="24"/>
              </w:rPr>
              <w:t>padi</w:t>
            </w:r>
            <w:r w:rsidRPr="00A621BA">
              <w:rPr>
                <w:rFonts w:ascii="Times New Roman" w:hAnsi="Times New Roman" w:cs="Times New Roman"/>
                <w:sz w:val="24"/>
                <w:szCs w:val="24"/>
              </w:rPr>
              <w:t xml:space="preserve">, për të denoncuar zyrtarisht apo </w:t>
            </w:r>
            <w:r w:rsidR="000A2DB7" w:rsidRPr="00A621BA">
              <w:rPr>
                <w:rFonts w:ascii="Times New Roman" w:hAnsi="Times New Roman" w:cs="Times New Roman"/>
                <w:sz w:val="24"/>
                <w:szCs w:val="24"/>
              </w:rPr>
              <w:t xml:space="preserve">për të kërkuar </w:t>
            </w:r>
            <w:r w:rsidRPr="00A621BA">
              <w:rPr>
                <w:rFonts w:ascii="Times New Roman" w:hAnsi="Times New Roman" w:cs="Times New Roman"/>
                <w:sz w:val="24"/>
                <w:szCs w:val="24"/>
              </w:rPr>
              <w:t xml:space="preserve">konkretisht </w:t>
            </w:r>
            <w:r w:rsidR="00545946" w:rsidRPr="00A621BA">
              <w:rPr>
                <w:rFonts w:ascii="Times New Roman" w:hAnsi="Times New Roman" w:cs="Times New Roman"/>
                <w:sz w:val="24"/>
                <w:szCs w:val="24"/>
              </w:rPr>
              <w:t xml:space="preserve">ndjekje </w:t>
            </w:r>
            <w:r w:rsidRPr="00A621BA">
              <w:rPr>
                <w:rFonts w:ascii="Times New Roman" w:hAnsi="Times New Roman" w:cs="Times New Roman"/>
                <w:sz w:val="24"/>
                <w:szCs w:val="24"/>
              </w:rPr>
              <w:t>ligj</w:t>
            </w:r>
            <w:r w:rsidR="005270BC" w:rsidRPr="00A621BA">
              <w:rPr>
                <w:rFonts w:ascii="Times New Roman" w:hAnsi="Times New Roman" w:cs="Times New Roman"/>
                <w:sz w:val="24"/>
                <w:szCs w:val="24"/>
              </w:rPr>
              <w:t>or</w:t>
            </w:r>
            <w:r w:rsidR="000A2DB7" w:rsidRPr="00A621BA">
              <w:rPr>
                <w:rFonts w:ascii="Times New Roman" w:hAnsi="Times New Roman" w:cs="Times New Roman"/>
                <w:sz w:val="24"/>
                <w:szCs w:val="24"/>
              </w:rPr>
              <w:t>e ose</w:t>
            </w:r>
            <w:r w:rsidRPr="00A621BA">
              <w:rPr>
                <w:rFonts w:ascii="Times New Roman" w:hAnsi="Times New Roman" w:cs="Times New Roman"/>
                <w:sz w:val="24"/>
                <w:szCs w:val="24"/>
              </w:rPr>
              <w:t xml:space="preserve"> </w:t>
            </w:r>
            <w:r w:rsidR="000A2DB7" w:rsidRPr="00A621BA">
              <w:rPr>
                <w:rFonts w:ascii="Times New Roman" w:hAnsi="Times New Roman" w:cs="Times New Roman"/>
                <w:sz w:val="24"/>
                <w:szCs w:val="24"/>
              </w:rPr>
              <w:t xml:space="preserve">me ligj </w:t>
            </w:r>
            <w:r w:rsidRPr="00A621BA">
              <w:rPr>
                <w:rFonts w:ascii="Times New Roman" w:hAnsi="Times New Roman" w:cs="Times New Roman"/>
                <w:sz w:val="24"/>
                <w:szCs w:val="24"/>
              </w:rPr>
              <w:t>ose në prak</w:t>
            </w:r>
            <w:r w:rsidR="000A2DB7" w:rsidRPr="00A621BA">
              <w:rPr>
                <w:rFonts w:ascii="Times New Roman" w:hAnsi="Times New Roman" w:cs="Times New Roman"/>
                <w:sz w:val="24"/>
                <w:szCs w:val="24"/>
              </w:rPr>
              <w:t>t</w:t>
            </w:r>
            <w:r w:rsidRPr="00A621BA">
              <w:rPr>
                <w:rFonts w:ascii="Times New Roman" w:hAnsi="Times New Roman" w:cs="Times New Roman"/>
                <w:sz w:val="24"/>
                <w:szCs w:val="24"/>
              </w:rPr>
              <w:t>ikë</w:t>
            </w:r>
            <w:r w:rsidR="005270BC" w:rsidRPr="00A621BA">
              <w:rPr>
                <w:rFonts w:ascii="Times New Roman" w:hAnsi="Times New Roman" w:cs="Times New Roman"/>
                <w:sz w:val="24"/>
                <w:szCs w:val="24"/>
              </w:rPr>
              <w:t xml:space="preserve"> i bie zakonisht të mbijetuarës</w:t>
            </w:r>
            <w:r w:rsidR="00F630CC" w:rsidRPr="00A621BA">
              <w:rPr>
                <w:rFonts w:ascii="Times New Roman" w:hAnsi="Times New Roman" w:cs="Times New Roman"/>
                <w:sz w:val="24"/>
                <w:szCs w:val="24"/>
              </w:rPr>
              <w:t>.</w:t>
            </w:r>
          </w:p>
          <w:p w:rsidR="00F630CC" w:rsidRPr="00A621BA" w:rsidRDefault="00942C6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lastRenderedPageBreak/>
              <w:t>Paragjykimet mbizotëruese gjinore dhe stereotipitë e personelit ligjzbatues rezultojnë në moskallëzim të dhunës gjinore ndaj grave</w:t>
            </w:r>
            <w:r w:rsidR="00F630CC" w:rsidRPr="00A621BA">
              <w:rPr>
                <w:rFonts w:ascii="Times New Roman" w:hAnsi="Times New Roman" w:cs="Times New Roman"/>
                <w:sz w:val="24"/>
                <w:szCs w:val="24"/>
              </w:rPr>
              <w:t>.</w:t>
            </w:r>
          </w:p>
        </w:tc>
      </w:tr>
      <w:tr w:rsidR="00F630CC" w:rsidRPr="00A621BA" w:rsidTr="000D62B8">
        <w:tc>
          <w:tcPr>
            <w:tcW w:w="1470" w:type="dxa"/>
            <w:shd w:val="clear" w:color="auto" w:fill="DBE5F1" w:themeFill="accent1" w:themeFillTint="33"/>
            <w:tcMar>
              <w:top w:w="100" w:type="dxa"/>
              <w:left w:w="100" w:type="dxa"/>
              <w:bottom w:w="100" w:type="dxa"/>
              <w:right w:w="100" w:type="dxa"/>
            </w:tcMar>
          </w:tcPr>
          <w:p w:rsidR="00F630CC" w:rsidRPr="00A621BA" w:rsidRDefault="00942C6C" w:rsidP="00942C6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lastRenderedPageBreak/>
              <w:t>Hetimi</w:t>
            </w:r>
          </w:p>
        </w:tc>
        <w:tc>
          <w:tcPr>
            <w:tcW w:w="7590" w:type="dxa"/>
            <w:shd w:val="clear" w:color="auto" w:fill="DBE5F1" w:themeFill="accent1" w:themeFillTint="33"/>
            <w:tcMar>
              <w:top w:w="100" w:type="dxa"/>
              <w:left w:w="100" w:type="dxa"/>
              <w:bottom w:w="100" w:type="dxa"/>
              <w:right w:w="100" w:type="dxa"/>
            </w:tcMar>
          </w:tcPr>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Afati i parashkrimit apo parashikime të tjera l</w:t>
            </w:r>
            <w:r w:rsidR="00746CC9" w:rsidRPr="00A621BA">
              <w:rPr>
                <w:rFonts w:ascii="Times New Roman" w:hAnsi="Times New Roman" w:cs="Times New Roman"/>
                <w:sz w:val="24"/>
                <w:szCs w:val="24"/>
              </w:rPr>
              <w:t>igjore</w:t>
            </w:r>
            <w:r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i pengojnë të mbijetuarat që të ngrenë akuza pas një periudhe kohe</w:t>
            </w:r>
            <w:r w:rsidRPr="00A621BA">
              <w:rPr>
                <w:rFonts w:ascii="Times New Roman" w:hAnsi="Times New Roman" w:cs="Times New Roman"/>
                <w:sz w:val="24"/>
                <w:szCs w:val="24"/>
              </w:rPr>
              <w:t>.</w:t>
            </w:r>
          </w:p>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Të mbijetuarave shpesh u kërkohet të presin</w:t>
            </w:r>
            <w:r w:rsidR="005270BC"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 xml:space="preserve">për orë të tëra në stacionet e policisë. Gjithashtu ato merren në pyetje disa herë nga punonjës meshkuj policie, ekzaminohen nga mjekë ligjorë meshkuj, trajtohen pa respekt dhe </w:t>
            </w:r>
            <w:r w:rsidR="004C0AE0" w:rsidRPr="00A621BA">
              <w:rPr>
                <w:rFonts w:ascii="Times New Roman" w:hAnsi="Times New Roman" w:cs="Times New Roman"/>
                <w:sz w:val="24"/>
                <w:szCs w:val="24"/>
              </w:rPr>
              <w:t xml:space="preserve">nuk u sigurohet </w:t>
            </w:r>
            <w:r w:rsidR="00942C6C" w:rsidRPr="00A621BA">
              <w:rPr>
                <w:rFonts w:ascii="Times New Roman" w:hAnsi="Times New Roman" w:cs="Times New Roman"/>
                <w:sz w:val="24"/>
                <w:szCs w:val="24"/>
              </w:rPr>
              <w:t>privacia gjatë marrjes në pyetje dhe dhënies së deklaratave</w:t>
            </w:r>
            <w:r w:rsidRPr="00A621BA">
              <w:rPr>
                <w:rFonts w:ascii="Times New Roman" w:hAnsi="Times New Roman" w:cs="Times New Roman"/>
                <w:sz w:val="24"/>
                <w:szCs w:val="24"/>
              </w:rPr>
              <w:t>.</w:t>
            </w:r>
          </w:p>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Provat rrethanore shpesh janë të papranueshme, duke e bërë të mbijetuarën burimin e vetëm të dëshmisë</w:t>
            </w:r>
            <w:r w:rsidRPr="00A621BA">
              <w:rPr>
                <w:rFonts w:ascii="Times New Roman" w:hAnsi="Times New Roman" w:cs="Times New Roman"/>
                <w:sz w:val="24"/>
                <w:szCs w:val="24"/>
              </w:rPr>
              <w:t>.</w:t>
            </w:r>
          </w:p>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Rregull</w:t>
            </w:r>
            <w:r w:rsidR="004E0732" w:rsidRPr="00A621BA">
              <w:rPr>
                <w:rFonts w:ascii="Times New Roman" w:hAnsi="Times New Roman" w:cs="Times New Roman"/>
                <w:sz w:val="24"/>
                <w:szCs w:val="24"/>
              </w:rPr>
              <w:t>orja</w:t>
            </w:r>
            <w:r w:rsidR="00942C6C" w:rsidRPr="00A621BA">
              <w:rPr>
                <w:rFonts w:ascii="Times New Roman" w:hAnsi="Times New Roman" w:cs="Times New Roman"/>
                <w:sz w:val="24"/>
                <w:szCs w:val="24"/>
              </w:rPr>
              <w:t xml:space="preserve"> e provave shpesh i trajton provat fizike si thelbësore </w:t>
            </w:r>
            <w:r w:rsidR="004C0AE0" w:rsidRPr="00A621BA">
              <w:rPr>
                <w:rFonts w:ascii="Times New Roman" w:hAnsi="Times New Roman" w:cs="Times New Roman"/>
                <w:sz w:val="24"/>
                <w:szCs w:val="24"/>
              </w:rPr>
              <w:t>për ndjekjen</w:t>
            </w:r>
            <w:r w:rsidR="00AC336F" w:rsidRPr="00A621BA">
              <w:rPr>
                <w:rFonts w:ascii="Times New Roman" w:hAnsi="Times New Roman" w:cs="Times New Roman"/>
                <w:sz w:val="24"/>
                <w:szCs w:val="24"/>
              </w:rPr>
              <w:t xml:space="preserve"> penale</w:t>
            </w:r>
            <w:r w:rsidR="00942C6C" w:rsidRPr="00A621BA">
              <w:rPr>
                <w:rFonts w:ascii="Times New Roman" w:hAnsi="Times New Roman" w:cs="Times New Roman"/>
                <w:sz w:val="24"/>
                <w:szCs w:val="24"/>
              </w:rPr>
              <w:t xml:space="preserve"> </w:t>
            </w:r>
            <w:r w:rsidR="005270BC" w:rsidRPr="00A621BA">
              <w:rPr>
                <w:rFonts w:ascii="Times New Roman" w:hAnsi="Times New Roman" w:cs="Times New Roman"/>
                <w:sz w:val="24"/>
                <w:szCs w:val="24"/>
              </w:rPr>
              <w:t>në bazë të</w:t>
            </w:r>
            <w:r w:rsidR="00942C6C" w:rsidRPr="00A621BA">
              <w:rPr>
                <w:rFonts w:ascii="Times New Roman" w:hAnsi="Times New Roman" w:cs="Times New Roman"/>
                <w:sz w:val="24"/>
                <w:szCs w:val="24"/>
              </w:rPr>
              <w:t xml:space="preserve"> akuza</w:t>
            </w:r>
            <w:r w:rsidR="005270BC" w:rsidRPr="00A621BA">
              <w:rPr>
                <w:rFonts w:ascii="Times New Roman" w:hAnsi="Times New Roman" w:cs="Times New Roman"/>
                <w:sz w:val="24"/>
                <w:szCs w:val="24"/>
              </w:rPr>
              <w:t>ve</w:t>
            </w:r>
            <w:r w:rsidR="00942C6C" w:rsidRPr="00A621BA">
              <w:rPr>
                <w:rFonts w:ascii="Times New Roman" w:hAnsi="Times New Roman" w:cs="Times New Roman"/>
                <w:sz w:val="24"/>
                <w:szCs w:val="24"/>
              </w:rPr>
              <w:t xml:space="preserve"> penale, </w:t>
            </w:r>
            <w:r w:rsidR="004C0AE0" w:rsidRPr="00A621BA">
              <w:rPr>
                <w:rFonts w:ascii="Times New Roman" w:hAnsi="Times New Roman" w:cs="Times New Roman"/>
                <w:sz w:val="24"/>
                <w:szCs w:val="24"/>
              </w:rPr>
              <w:t>por</w:t>
            </w:r>
            <w:r w:rsidR="00942C6C" w:rsidRPr="00A621BA">
              <w:rPr>
                <w:rFonts w:ascii="Times New Roman" w:hAnsi="Times New Roman" w:cs="Times New Roman"/>
                <w:sz w:val="24"/>
                <w:szCs w:val="24"/>
              </w:rPr>
              <w:t xml:space="preserve"> </w:t>
            </w:r>
            <w:r w:rsidR="004C0AE0" w:rsidRPr="00A621BA">
              <w:rPr>
                <w:rFonts w:ascii="Times New Roman" w:hAnsi="Times New Roman" w:cs="Times New Roman"/>
                <w:sz w:val="24"/>
                <w:szCs w:val="24"/>
              </w:rPr>
              <w:t xml:space="preserve">kur raportimi bëhet me vonesë apo dhuna e përfshirë ka natyrë psikologjike, emocionale apo ekonomike </w:t>
            </w:r>
            <w:r w:rsidR="007E5543" w:rsidRPr="00A621BA">
              <w:rPr>
                <w:rFonts w:ascii="Times New Roman" w:hAnsi="Times New Roman" w:cs="Times New Roman"/>
                <w:sz w:val="24"/>
                <w:szCs w:val="24"/>
              </w:rPr>
              <w:t>krijohen</w:t>
            </w:r>
            <w:r w:rsidR="004C0AE0" w:rsidRPr="00A621BA">
              <w:rPr>
                <w:rFonts w:ascii="Times New Roman" w:hAnsi="Times New Roman" w:cs="Times New Roman"/>
                <w:sz w:val="24"/>
                <w:szCs w:val="24"/>
              </w:rPr>
              <w:t xml:space="preserve"> problem</w:t>
            </w:r>
            <w:r w:rsidR="007E5543" w:rsidRPr="00A621BA">
              <w:rPr>
                <w:rFonts w:ascii="Times New Roman" w:hAnsi="Times New Roman" w:cs="Times New Roman"/>
                <w:sz w:val="24"/>
                <w:szCs w:val="24"/>
              </w:rPr>
              <w:t>e</w:t>
            </w:r>
            <w:r w:rsidRPr="00A621BA">
              <w:rPr>
                <w:rFonts w:ascii="Times New Roman" w:hAnsi="Times New Roman" w:cs="Times New Roman"/>
                <w:sz w:val="24"/>
                <w:szCs w:val="24"/>
              </w:rPr>
              <w:t>.</w:t>
            </w:r>
          </w:p>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4E0732" w:rsidRPr="00A621BA">
              <w:rPr>
                <w:rFonts w:ascii="Times New Roman" w:hAnsi="Times New Roman" w:cs="Times New Roman"/>
                <w:sz w:val="24"/>
                <w:szCs w:val="24"/>
              </w:rPr>
              <w:t>Shpesh nuk ka qasje në masa mbrojtëse të menjëhershme, urgjente apo afatgjatë, si edhe vlerësime risku apo plane për sigurinë e të</w:t>
            </w:r>
            <w:r w:rsidR="00942C6C" w:rsidRPr="00A621BA">
              <w:rPr>
                <w:rFonts w:ascii="Times New Roman" w:hAnsi="Times New Roman" w:cs="Times New Roman"/>
                <w:sz w:val="24"/>
                <w:szCs w:val="24"/>
              </w:rPr>
              <w:t xml:space="preserve"> mbijetuara</w:t>
            </w:r>
            <w:r w:rsidR="004E0732" w:rsidRPr="00A621BA">
              <w:rPr>
                <w:rFonts w:ascii="Times New Roman" w:hAnsi="Times New Roman" w:cs="Times New Roman"/>
                <w:sz w:val="24"/>
                <w:szCs w:val="24"/>
              </w:rPr>
              <w:t>ve</w:t>
            </w:r>
            <w:r w:rsidRPr="00A621BA">
              <w:rPr>
                <w:rFonts w:ascii="Times New Roman" w:hAnsi="Times New Roman" w:cs="Times New Roman"/>
                <w:sz w:val="24"/>
                <w:szCs w:val="24"/>
              </w:rPr>
              <w:t>.</w:t>
            </w:r>
          </w:p>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Të mbijetuara</w:t>
            </w:r>
            <w:r w:rsidR="004E0732" w:rsidRPr="00A621BA">
              <w:rPr>
                <w:rFonts w:ascii="Times New Roman" w:hAnsi="Times New Roman" w:cs="Times New Roman"/>
                <w:sz w:val="24"/>
                <w:szCs w:val="24"/>
              </w:rPr>
              <w:t>ve u kërkohet rregullisht të dëshmojnë disa herë dhe shpesh në praninë e të akuzuarit</w:t>
            </w:r>
            <w:r w:rsidRPr="00A621BA">
              <w:rPr>
                <w:rFonts w:ascii="Times New Roman" w:hAnsi="Times New Roman" w:cs="Times New Roman"/>
                <w:sz w:val="24"/>
                <w:szCs w:val="24"/>
              </w:rPr>
              <w:t>.</w:t>
            </w:r>
          </w:p>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9E55ED" w:rsidRPr="00A621BA">
              <w:rPr>
                <w:rFonts w:ascii="Times New Roman" w:hAnsi="Times New Roman" w:cs="Times New Roman"/>
                <w:sz w:val="24"/>
                <w:szCs w:val="24"/>
              </w:rPr>
              <w:t>Policia mund t</w:t>
            </w:r>
            <w:r w:rsidR="007E5543" w:rsidRPr="00A621BA">
              <w:rPr>
                <w:rFonts w:ascii="Times New Roman" w:hAnsi="Times New Roman" w:cs="Times New Roman"/>
                <w:sz w:val="24"/>
                <w:szCs w:val="24"/>
              </w:rPr>
              <w:t>’u</w:t>
            </w:r>
            <w:r w:rsidR="009E55ED" w:rsidRPr="00A621BA">
              <w:rPr>
                <w:rFonts w:ascii="Times New Roman" w:hAnsi="Times New Roman" w:cs="Times New Roman"/>
                <w:sz w:val="24"/>
                <w:szCs w:val="24"/>
              </w:rPr>
              <w:t xml:space="preserve"> kërkojë pagesë për transportin dhe karburantin</w:t>
            </w:r>
            <w:r w:rsidRPr="00A621BA">
              <w:rPr>
                <w:rFonts w:ascii="Times New Roman" w:hAnsi="Times New Roman" w:cs="Times New Roman"/>
                <w:sz w:val="24"/>
                <w:szCs w:val="24"/>
              </w:rPr>
              <w:t xml:space="preserve"> (</w:t>
            </w:r>
            <w:r w:rsidR="009E55ED" w:rsidRPr="00A621BA">
              <w:rPr>
                <w:rFonts w:ascii="Times New Roman" w:hAnsi="Times New Roman" w:cs="Times New Roman"/>
                <w:sz w:val="24"/>
                <w:szCs w:val="24"/>
              </w:rPr>
              <w:t>benzinë</w:t>
            </w:r>
            <w:r w:rsidRPr="00A621BA">
              <w:rPr>
                <w:rFonts w:ascii="Times New Roman" w:hAnsi="Times New Roman" w:cs="Times New Roman"/>
                <w:sz w:val="24"/>
                <w:szCs w:val="24"/>
              </w:rPr>
              <w:t>/</w:t>
            </w:r>
            <w:r w:rsidR="009E55ED" w:rsidRPr="00A621BA">
              <w:rPr>
                <w:rFonts w:ascii="Times New Roman" w:hAnsi="Times New Roman" w:cs="Times New Roman"/>
                <w:sz w:val="24"/>
                <w:szCs w:val="24"/>
              </w:rPr>
              <w:t>naftë</w:t>
            </w:r>
            <w:r w:rsidRPr="00A621BA">
              <w:rPr>
                <w:rFonts w:ascii="Times New Roman" w:hAnsi="Times New Roman" w:cs="Times New Roman"/>
                <w:sz w:val="24"/>
                <w:szCs w:val="24"/>
              </w:rPr>
              <w:t xml:space="preserve">) </w:t>
            </w:r>
            <w:r w:rsidR="009E55ED" w:rsidRPr="00A621BA">
              <w:rPr>
                <w:rFonts w:ascii="Times New Roman" w:hAnsi="Times New Roman" w:cs="Times New Roman"/>
                <w:sz w:val="24"/>
                <w:szCs w:val="24"/>
              </w:rPr>
              <w:t>për hetimin e krimit</w:t>
            </w:r>
            <w:r w:rsidRPr="00A621BA">
              <w:rPr>
                <w:rFonts w:ascii="Times New Roman" w:hAnsi="Times New Roman" w:cs="Times New Roman"/>
                <w:sz w:val="24"/>
                <w:szCs w:val="24"/>
              </w:rPr>
              <w:t>.</w:t>
            </w:r>
          </w:p>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9E55ED" w:rsidRPr="00A621BA">
              <w:rPr>
                <w:rFonts w:ascii="Times New Roman" w:hAnsi="Times New Roman" w:cs="Times New Roman"/>
                <w:sz w:val="24"/>
                <w:szCs w:val="24"/>
              </w:rPr>
              <w:t xml:space="preserve">Në shumë vende, </w:t>
            </w:r>
            <w:r w:rsidR="00942C6C" w:rsidRPr="00A621BA">
              <w:rPr>
                <w:rFonts w:ascii="Times New Roman" w:hAnsi="Times New Roman" w:cs="Times New Roman"/>
                <w:sz w:val="24"/>
                <w:szCs w:val="24"/>
              </w:rPr>
              <w:t>të mbijetuara</w:t>
            </w:r>
            <w:r w:rsidR="009E55ED" w:rsidRPr="00A621BA">
              <w:rPr>
                <w:rFonts w:ascii="Times New Roman" w:hAnsi="Times New Roman" w:cs="Times New Roman"/>
                <w:sz w:val="24"/>
                <w:szCs w:val="24"/>
              </w:rPr>
              <w:t xml:space="preserve">ve u jepen disa formularë nga policia për t’i dërguar </w:t>
            </w:r>
            <w:r w:rsidR="007E5543" w:rsidRPr="00A621BA">
              <w:rPr>
                <w:rFonts w:ascii="Times New Roman" w:hAnsi="Times New Roman" w:cs="Times New Roman"/>
                <w:sz w:val="24"/>
                <w:szCs w:val="24"/>
              </w:rPr>
              <w:t>në</w:t>
            </w:r>
            <w:r w:rsidR="009E55ED" w:rsidRPr="00A621BA">
              <w:rPr>
                <w:rFonts w:ascii="Times New Roman" w:hAnsi="Times New Roman" w:cs="Times New Roman"/>
                <w:sz w:val="24"/>
                <w:szCs w:val="24"/>
              </w:rPr>
              <w:t xml:space="preserve"> shërbimet mjekësore për ekzamin</w:t>
            </w:r>
            <w:r w:rsidR="007E5543" w:rsidRPr="00A621BA">
              <w:rPr>
                <w:rFonts w:ascii="Times New Roman" w:hAnsi="Times New Roman" w:cs="Times New Roman"/>
                <w:sz w:val="24"/>
                <w:szCs w:val="24"/>
              </w:rPr>
              <w:t>im</w:t>
            </w:r>
            <w:r w:rsidR="009E55ED" w:rsidRPr="00A621BA">
              <w:rPr>
                <w:rFonts w:ascii="Times New Roman" w:hAnsi="Times New Roman" w:cs="Times New Roman"/>
                <w:sz w:val="24"/>
                <w:szCs w:val="24"/>
              </w:rPr>
              <w:t xml:space="preserve"> mjekësor</w:t>
            </w:r>
            <w:r w:rsidRPr="00A621BA">
              <w:rPr>
                <w:rFonts w:ascii="Times New Roman" w:hAnsi="Times New Roman" w:cs="Times New Roman"/>
                <w:sz w:val="24"/>
                <w:szCs w:val="24"/>
              </w:rPr>
              <w:t xml:space="preserve"> (</w:t>
            </w:r>
            <w:r w:rsidR="009E55ED" w:rsidRPr="00A621BA">
              <w:rPr>
                <w:rFonts w:ascii="Times New Roman" w:hAnsi="Times New Roman" w:cs="Times New Roman"/>
                <w:sz w:val="24"/>
                <w:szCs w:val="24"/>
              </w:rPr>
              <w:t>në</w:t>
            </w:r>
            <w:r w:rsidR="00F01C94" w:rsidRPr="00A621BA">
              <w:rPr>
                <w:rFonts w:ascii="Times New Roman" w:hAnsi="Times New Roman" w:cs="Times New Roman"/>
                <w:sz w:val="24"/>
                <w:szCs w:val="24"/>
              </w:rPr>
              <w:t xml:space="preserve"> </w:t>
            </w:r>
            <w:r w:rsidR="009E55ED" w:rsidRPr="00A621BA">
              <w:rPr>
                <w:rFonts w:ascii="Times New Roman" w:hAnsi="Times New Roman" w:cs="Times New Roman"/>
                <w:sz w:val="24"/>
                <w:szCs w:val="24"/>
              </w:rPr>
              <w:t>kuadër të procesit të mbledhjes së provave</w:t>
            </w:r>
            <w:r w:rsidRPr="00A621BA">
              <w:rPr>
                <w:rFonts w:ascii="Times New Roman" w:hAnsi="Times New Roman" w:cs="Times New Roman"/>
                <w:sz w:val="24"/>
                <w:szCs w:val="24"/>
              </w:rPr>
              <w:t>)</w:t>
            </w:r>
            <w:r w:rsidR="009E55ED" w:rsidRPr="00A621BA">
              <w:rPr>
                <w:rFonts w:ascii="Times New Roman" w:hAnsi="Times New Roman" w:cs="Times New Roman"/>
                <w:sz w:val="24"/>
                <w:szCs w:val="24"/>
              </w:rPr>
              <w:t>, si edhe për qëllime të kujdesit profilaktik</w:t>
            </w:r>
            <w:r w:rsidRPr="00A621BA">
              <w:rPr>
                <w:rFonts w:ascii="Times New Roman" w:hAnsi="Times New Roman" w:cs="Times New Roman"/>
                <w:sz w:val="24"/>
                <w:szCs w:val="24"/>
              </w:rPr>
              <w:t>.</w:t>
            </w:r>
          </w:p>
          <w:p w:rsidR="00F630CC" w:rsidRPr="00A621BA" w:rsidRDefault="00F630CC" w:rsidP="007E5543">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w:t>
            </w:r>
            <w:r w:rsidR="009E55ED" w:rsidRPr="00A621BA">
              <w:rPr>
                <w:rFonts w:ascii="Times New Roman" w:hAnsi="Times New Roman" w:cs="Times New Roman"/>
                <w:sz w:val="24"/>
                <w:szCs w:val="24"/>
              </w:rPr>
              <w:t>Ndonjëherë formularë të</w:t>
            </w:r>
            <w:r w:rsidR="00F01C94" w:rsidRPr="00A621BA">
              <w:rPr>
                <w:rFonts w:ascii="Times New Roman" w:hAnsi="Times New Roman" w:cs="Times New Roman"/>
                <w:sz w:val="24"/>
                <w:szCs w:val="24"/>
              </w:rPr>
              <w:t xml:space="preserve"> </w:t>
            </w:r>
            <w:r w:rsidR="009E55ED" w:rsidRPr="00A621BA">
              <w:rPr>
                <w:rFonts w:ascii="Times New Roman" w:hAnsi="Times New Roman" w:cs="Times New Roman"/>
                <w:sz w:val="24"/>
                <w:szCs w:val="24"/>
              </w:rPr>
              <w:t>tillë nuk janë të lehtë për t’</w:t>
            </w:r>
            <w:r w:rsidR="007E5543" w:rsidRPr="00A621BA">
              <w:rPr>
                <w:rFonts w:ascii="Times New Roman" w:hAnsi="Times New Roman" w:cs="Times New Roman"/>
                <w:sz w:val="24"/>
                <w:szCs w:val="24"/>
              </w:rPr>
              <w:t>u</w:t>
            </w:r>
            <w:r w:rsidR="009E55ED" w:rsidRPr="00A621BA">
              <w:rPr>
                <w:rFonts w:ascii="Times New Roman" w:hAnsi="Times New Roman" w:cs="Times New Roman"/>
                <w:sz w:val="24"/>
                <w:szCs w:val="24"/>
              </w:rPr>
              <w:t xml:space="preserve"> plotësuar</w:t>
            </w:r>
            <w:r w:rsidR="007E5543" w:rsidRPr="00A621BA">
              <w:rPr>
                <w:rFonts w:ascii="Times New Roman" w:hAnsi="Times New Roman" w:cs="Times New Roman"/>
                <w:sz w:val="24"/>
                <w:szCs w:val="24"/>
              </w:rPr>
              <w:t xml:space="preserve"> nga</w:t>
            </w:r>
            <w:r w:rsidR="009E55ED" w:rsidRPr="00A621BA">
              <w:rPr>
                <w:rFonts w:ascii="Times New Roman" w:hAnsi="Times New Roman" w:cs="Times New Roman"/>
                <w:sz w:val="24"/>
                <w:szCs w:val="24"/>
              </w:rPr>
              <w:t xml:space="preserve"> ekzaminuesit mjekësor</w:t>
            </w:r>
            <w:r w:rsidR="007E5543" w:rsidRPr="00A621BA">
              <w:rPr>
                <w:rFonts w:ascii="Times New Roman" w:hAnsi="Times New Roman" w:cs="Times New Roman"/>
                <w:sz w:val="24"/>
                <w:szCs w:val="24"/>
              </w:rPr>
              <w:t>ë</w:t>
            </w:r>
            <w:r w:rsidR="009E55ED" w:rsidRPr="00A621BA">
              <w:rPr>
                <w:rFonts w:ascii="Times New Roman" w:hAnsi="Times New Roman" w:cs="Times New Roman"/>
                <w:sz w:val="24"/>
                <w:szCs w:val="24"/>
              </w:rPr>
              <w:t xml:space="preserve"> dhe mund të mos japin informacionin e </w:t>
            </w:r>
            <w:r w:rsidR="007E5543" w:rsidRPr="00A621BA">
              <w:rPr>
                <w:rFonts w:ascii="Times New Roman" w:hAnsi="Times New Roman" w:cs="Times New Roman"/>
                <w:sz w:val="24"/>
                <w:szCs w:val="24"/>
              </w:rPr>
              <w:t>duhur</w:t>
            </w:r>
            <w:r w:rsidR="009E55ED" w:rsidRPr="00A621BA">
              <w:rPr>
                <w:rFonts w:ascii="Times New Roman" w:hAnsi="Times New Roman" w:cs="Times New Roman"/>
                <w:sz w:val="24"/>
                <w:szCs w:val="24"/>
              </w:rPr>
              <w:t xml:space="preserve"> që nevojitet për qëllimet e provave.</w:t>
            </w:r>
          </w:p>
        </w:tc>
      </w:tr>
      <w:tr w:rsidR="00F630CC" w:rsidRPr="00A621BA" w:rsidTr="000D62B8">
        <w:tc>
          <w:tcPr>
            <w:tcW w:w="1470" w:type="dxa"/>
            <w:shd w:val="clear" w:color="auto" w:fill="DBE5F1" w:themeFill="accent1" w:themeFillTint="33"/>
            <w:tcMar>
              <w:top w:w="100" w:type="dxa"/>
              <w:left w:w="100" w:type="dxa"/>
              <w:bottom w:w="100" w:type="dxa"/>
              <w:right w:w="100" w:type="dxa"/>
            </w:tcMar>
          </w:tcPr>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P</w:t>
            </w:r>
            <w:r w:rsidR="009E55ED" w:rsidRPr="00A621BA">
              <w:rPr>
                <w:rFonts w:ascii="Times New Roman" w:hAnsi="Times New Roman" w:cs="Times New Roman"/>
                <w:sz w:val="24"/>
                <w:szCs w:val="24"/>
              </w:rPr>
              <w:t>ara gjyqit</w:t>
            </w:r>
          </w:p>
        </w:tc>
        <w:tc>
          <w:tcPr>
            <w:tcW w:w="7590" w:type="dxa"/>
            <w:shd w:val="clear" w:color="auto" w:fill="DBE5F1" w:themeFill="accent1" w:themeFillTint="33"/>
            <w:tcMar>
              <w:top w:w="100" w:type="dxa"/>
              <w:left w:w="100" w:type="dxa"/>
              <w:bottom w:w="100" w:type="dxa"/>
              <w:right w:w="100" w:type="dxa"/>
            </w:tcMar>
          </w:tcPr>
          <w:p w:rsidR="00F630CC" w:rsidRPr="00A621BA" w:rsidRDefault="009E55ED"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Shumica e t</w:t>
            </w:r>
            <w:r w:rsidR="00942C6C" w:rsidRPr="00A621BA">
              <w:rPr>
                <w:rFonts w:ascii="Times New Roman" w:hAnsi="Times New Roman" w:cs="Times New Roman"/>
                <w:sz w:val="24"/>
                <w:szCs w:val="24"/>
              </w:rPr>
              <w:t>ë mbijetuara</w:t>
            </w:r>
            <w:r w:rsidRPr="00A621BA">
              <w:rPr>
                <w:rFonts w:ascii="Times New Roman" w:hAnsi="Times New Roman" w:cs="Times New Roman"/>
                <w:sz w:val="24"/>
                <w:szCs w:val="24"/>
              </w:rPr>
              <w:t>ve nuk e njohin procesin e drejtësisë penale, nuk kanë qasje në shërbimet e ndihmës</w:t>
            </w:r>
            <w:r w:rsidR="00F630CC" w:rsidRPr="00A621BA">
              <w:rPr>
                <w:rFonts w:ascii="Times New Roman" w:hAnsi="Times New Roman" w:cs="Times New Roman"/>
                <w:sz w:val="24"/>
                <w:szCs w:val="24"/>
              </w:rPr>
              <w:t xml:space="preserve"> </w:t>
            </w:r>
            <w:r w:rsidR="00746CC9" w:rsidRPr="00A621BA">
              <w:rPr>
                <w:rFonts w:ascii="Times New Roman" w:hAnsi="Times New Roman" w:cs="Times New Roman"/>
                <w:sz w:val="24"/>
                <w:szCs w:val="24"/>
              </w:rPr>
              <w:t>ligjore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 janë si rrjedhojë të painformuara për atë që pritet prej tyre</w:t>
            </w:r>
            <w:r w:rsidR="00F630CC" w:rsidRPr="00A621BA">
              <w:rPr>
                <w:rFonts w:ascii="Times New Roman" w:hAnsi="Times New Roman" w:cs="Times New Roman"/>
                <w:sz w:val="24"/>
                <w:szCs w:val="24"/>
              </w:rPr>
              <w:t>.</w:t>
            </w:r>
          </w:p>
        </w:tc>
      </w:tr>
      <w:tr w:rsidR="00F630CC" w:rsidRPr="00A621BA" w:rsidTr="000D62B8">
        <w:tc>
          <w:tcPr>
            <w:tcW w:w="1470" w:type="dxa"/>
            <w:shd w:val="clear" w:color="auto" w:fill="DBE5F1" w:themeFill="accent1" w:themeFillTint="33"/>
            <w:tcMar>
              <w:top w:w="100" w:type="dxa"/>
              <w:left w:w="100" w:type="dxa"/>
              <w:bottom w:w="100" w:type="dxa"/>
              <w:right w:w="100" w:type="dxa"/>
            </w:tcMar>
          </w:tcPr>
          <w:p w:rsidR="00F630CC" w:rsidRPr="00A621BA" w:rsidRDefault="009E55ED" w:rsidP="007E5543">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Vendim për </w:t>
            </w:r>
            <w:r w:rsidR="007E5543" w:rsidRPr="00A621BA">
              <w:rPr>
                <w:rFonts w:ascii="Times New Roman" w:hAnsi="Times New Roman" w:cs="Times New Roman"/>
                <w:sz w:val="24"/>
                <w:szCs w:val="24"/>
              </w:rPr>
              <w:t>ndjekje penale</w:t>
            </w:r>
          </w:p>
        </w:tc>
        <w:tc>
          <w:tcPr>
            <w:tcW w:w="7590" w:type="dxa"/>
            <w:shd w:val="clear" w:color="auto" w:fill="DBE5F1" w:themeFill="accent1" w:themeFillTint="33"/>
            <w:tcMar>
              <w:top w:w="100" w:type="dxa"/>
              <w:left w:w="100" w:type="dxa"/>
              <w:bottom w:w="100" w:type="dxa"/>
              <w:right w:w="100" w:type="dxa"/>
            </w:tcMar>
          </w:tcPr>
          <w:p w:rsidR="00F630CC" w:rsidRPr="00A621BA" w:rsidRDefault="009E55ED" w:rsidP="007E5543">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Procesi penal dhe përgjithësisht administrata gjyqësore nuk e marrin parasysh cenueshmërinë</w:t>
            </w:r>
            <w:r w:rsidR="007E5543"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w:t>
            </w:r>
            <w:r w:rsidRPr="00A621BA">
              <w:rPr>
                <w:rFonts w:ascii="Times New Roman" w:hAnsi="Times New Roman" w:cs="Times New Roman"/>
                <w:sz w:val="24"/>
                <w:szCs w:val="24"/>
              </w:rPr>
              <w:t xml:space="preserve">ve </w:t>
            </w:r>
            <w:r w:rsidR="00DE0969" w:rsidRPr="00A621BA">
              <w:rPr>
                <w:rFonts w:ascii="Times New Roman" w:hAnsi="Times New Roman" w:cs="Times New Roman"/>
                <w:sz w:val="24"/>
                <w:szCs w:val="24"/>
              </w:rPr>
              <w:t>të</w:t>
            </w:r>
            <w:r w:rsidR="00942C6C" w:rsidRPr="00A621BA">
              <w:rPr>
                <w:rFonts w:ascii="Times New Roman" w:hAnsi="Times New Roman" w:cs="Times New Roman"/>
                <w:sz w:val="24"/>
                <w:szCs w:val="24"/>
              </w:rPr>
              <w:t xml:space="preserve"> mbijetuara</w:t>
            </w:r>
            <w:r w:rsidR="007E5543" w:rsidRPr="00A621BA">
              <w:rPr>
                <w:rFonts w:ascii="Times New Roman" w:hAnsi="Times New Roman" w:cs="Times New Roman"/>
                <w:sz w:val="24"/>
                <w:szCs w:val="24"/>
              </w:rPr>
              <w:t xml:space="preserve"> në veçanti</w:t>
            </w:r>
            <w:r w:rsidRPr="00A621BA">
              <w:rPr>
                <w:rFonts w:ascii="Times New Roman" w:hAnsi="Times New Roman" w:cs="Times New Roman"/>
                <w:sz w:val="24"/>
                <w:szCs w:val="24"/>
              </w:rPr>
              <w:t xml:space="preserve">, </w:t>
            </w:r>
            <w:r w:rsidR="000A6CA2" w:rsidRPr="00A621BA">
              <w:rPr>
                <w:rFonts w:ascii="Times New Roman" w:hAnsi="Times New Roman" w:cs="Times New Roman"/>
                <w:sz w:val="24"/>
                <w:szCs w:val="24"/>
              </w:rPr>
              <w:t>kështu që nevojat specifike të tyre shpesh nuk plotësohen</w:t>
            </w:r>
            <w:r w:rsidR="00F630CC" w:rsidRPr="00A621BA">
              <w:rPr>
                <w:rFonts w:ascii="Times New Roman" w:hAnsi="Times New Roman" w:cs="Times New Roman"/>
                <w:sz w:val="24"/>
                <w:szCs w:val="24"/>
              </w:rPr>
              <w:t>.</w:t>
            </w:r>
          </w:p>
        </w:tc>
      </w:tr>
      <w:tr w:rsidR="00F630CC" w:rsidRPr="00A621BA" w:rsidTr="000D62B8">
        <w:tc>
          <w:tcPr>
            <w:tcW w:w="1470" w:type="dxa"/>
            <w:shd w:val="clear" w:color="auto" w:fill="DBE5F1" w:themeFill="accent1" w:themeFillTint="33"/>
            <w:tcMar>
              <w:top w:w="100" w:type="dxa"/>
              <w:left w:w="100" w:type="dxa"/>
              <w:bottom w:w="100" w:type="dxa"/>
              <w:right w:w="100" w:type="dxa"/>
            </w:tcMar>
          </w:tcPr>
          <w:p w:rsidR="00F630CC" w:rsidRPr="00A621BA" w:rsidRDefault="000A6CA2"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Gjykimi dhe dënimi</w:t>
            </w:r>
          </w:p>
        </w:tc>
        <w:tc>
          <w:tcPr>
            <w:tcW w:w="7590" w:type="dxa"/>
            <w:shd w:val="clear" w:color="auto" w:fill="DBE5F1" w:themeFill="accent1" w:themeFillTint="33"/>
            <w:tcMar>
              <w:top w:w="100" w:type="dxa"/>
              <w:left w:w="100" w:type="dxa"/>
              <w:bottom w:w="100" w:type="dxa"/>
              <w:right w:w="100" w:type="dxa"/>
            </w:tcMar>
          </w:tcPr>
          <w:p w:rsidR="00F630CC" w:rsidRPr="00A621BA" w:rsidRDefault="00F630CC"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0A6CA2" w:rsidRPr="00A621BA">
              <w:rPr>
                <w:rFonts w:ascii="Times New Roman" w:hAnsi="Times New Roman" w:cs="Times New Roman"/>
                <w:sz w:val="24"/>
                <w:szCs w:val="24"/>
              </w:rPr>
              <w:t xml:space="preserve">Praktika gjyqësore apo kërkesat ekzistuese procedurale shpesh shpien në vendime që nuk janë dashamirëse ndaj të mbijetuarave, </w:t>
            </w:r>
            <w:r w:rsidR="007E5543" w:rsidRPr="00A621BA">
              <w:rPr>
                <w:rFonts w:ascii="Times New Roman" w:hAnsi="Times New Roman" w:cs="Times New Roman"/>
                <w:sz w:val="24"/>
                <w:szCs w:val="24"/>
              </w:rPr>
              <w:t xml:space="preserve">gjë </w:t>
            </w:r>
            <w:r w:rsidR="000A6CA2" w:rsidRPr="00A621BA">
              <w:rPr>
                <w:rFonts w:ascii="Times New Roman" w:hAnsi="Times New Roman" w:cs="Times New Roman"/>
                <w:sz w:val="24"/>
                <w:szCs w:val="24"/>
              </w:rPr>
              <w:t>që rezulton në tjetërsimin e</w:t>
            </w:r>
            <w:r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të mbijetuara</w:t>
            </w:r>
            <w:r w:rsidR="000A6CA2" w:rsidRPr="00A621BA">
              <w:rPr>
                <w:rFonts w:ascii="Times New Roman" w:hAnsi="Times New Roman" w:cs="Times New Roman"/>
                <w:sz w:val="24"/>
                <w:szCs w:val="24"/>
              </w:rPr>
              <w:t>ve nga procesi</w:t>
            </w:r>
            <w:r w:rsidR="007E5543" w:rsidRPr="00A621BA">
              <w:rPr>
                <w:rFonts w:ascii="Times New Roman" w:hAnsi="Times New Roman" w:cs="Times New Roman"/>
                <w:sz w:val="24"/>
                <w:szCs w:val="24"/>
              </w:rPr>
              <w:t>, duke i bërë</w:t>
            </w:r>
            <w:r w:rsidR="000A6CA2" w:rsidRPr="00A621BA">
              <w:rPr>
                <w:rFonts w:ascii="Times New Roman" w:hAnsi="Times New Roman" w:cs="Times New Roman"/>
                <w:sz w:val="24"/>
                <w:szCs w:val="24"/>
              </w:rPr>
              <w:t xml:space="preserve"> ato t</w:t>
            </w:r>
            <w:r w:rsidR="007E5543" w:rsidRPr="00A621BA">
              <w:rPr>
                <w:rFonts w:ascii="Times New Roman" w:hAnsi="Times New Roman" w:cs="Times New Roman"/>
                <w:sz w:val="24"/>
                <w:szCs w:val="24"/>
              </w:rPr>
              <w:t>a</w:t>
            </w:r>
            <w:r w:rsidR="000A6CA2" w:rsidRPr="00A621BA">
              <w:rPr>
                <w:rFonts w:ascii="Times New Roman" w:hAnsi="Times New Roman" w:cs="Times New Roman"/>
                <w:sz w:val="24"/>
                <w:szCs w:val="24"/>
              </w:rPr>
              <w:t xml:space="preserve"> tërheqin </w:t>
            </w:r>
            <w:r w:rsidR="007E5543" w:rsidRPr="00A621BA">
              <w:rPr>
                <w:rFonts w:ascii="Times New Roman" w:hAnsi="Times New Roman" w:cs="Times New Roman"/>
                <w:sz w:val="24"/>
                <w:szCs w:val="24"/>
              </w:rPr>
              <w:t>çështjen</w:t>
            </w:r>
            <w:r w:rsidR="000A6CA2" w:rsidRPr="00A621BA">
              <w:rPr>
                <w:rFonts w:ascii="Times New Roman" w:hAnsi="Times New Roman" w:cs="Times New Roman"/>
                <w:sz w:val="24"/>
                <w:szCs w:val="24"/>
              </w:rPr>
              <w:t xml:space="preserve"> apo të heqin dorë nga procesi. Si pasojë</w:t>
            </w:r>
            <w:r w:rsidR="007E5543" w:rsidRPr="00A621BA">
              <w:rPr>
                <w:rFonts w:ascii="Times New Roman" w:hAnsi="Times New Roman" w:cs="Times New Roman"/>
                <w:sz w:val="24"/>
                <w:szCs w:val="24"/>
              </w:rPr>
              <w:t>,</w:t>
            </w:r>
            <w:r w:rsidR="000A6CA2" w:rsidRPr="00A621BA">
              <w:rPr>
                <w:rFonts w:ascii="Times New Roman" w:hAnsi="Times New Roman" w:cs="Times New Roman"/>
                <w:sz w:val="24"/>
                <w:szCs w:val="24"/>
              </w:rPr>
              <w:t xml:space="preserve"> rritet shkalla e pendesës dhe shkalla e dënimeve pakësohet</w:t>
            </w:r>
            <w:r w:rsidRPr="00A621BA">
              <w:rPr>
                <w:rFonts w:ascii="Times New Roman" w:hAnsi="Times New Roman" w:cs="Times New Roman"/>
                <w:sz w:val="24"/>
                <w:szCs w:val="24"/>
              </w:rPr>
              <w:t>.</w:t>
            </w:r>
          </w:p>
          <w:p w:rsidR="00F630CC" w:rsidRPr="00A621BA" w:rsidRDefault="00F630CC" w:rsidP="004F31C8">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0A6CA2" w:rsidRPr="00A621BA">
              <w:rPr>
                <w:rFonts w:ascii="Times New Roman" w:hAnsi="Times New Roman" w:cs="Times New Roman"/>
                <w:sz w:val="24"/>
                <w:szCs w:val="24"/>
              </w:rPr>
              <w:t>rreg</w:t>
            </w:r>
            <w:r w:rsidR="007E5543" w:rsidRPr="00A621BA">
              <w:rPr>
                <w:rFonts w:ascii="Times New Roman" w:hAnsi="Times New Roman" w:cs="Times New Roman"/>
                <w:sz w:val="24"/>
                <w:szCs w:val="24"/>
              </w:rPr>
              <w:t>ullorja e provave mund të lejoj</w:t>
            </w:r>
            <w:r w:rsidR="000A6CA2" w:rsidRPr="00A621BA">
              <w:rPr>
                <w:rFonts w:ascii="Times New Roman" w:hAnsi="Times New Roman" w:cs="Times New Roman"/>
                <w:sz w:val="24"/>
                <w:szCs w:val="24"/>
              </w:rPr>
              <w:t>ë marrjen në kundër</w:t>
            </w:r>
            <w:r w:rsidR="007E5543" w:rsidRPr="00A621BA">
              <w:rPr>
                <w:rFonts w:ascii="Times New Roman" w:hAnsi="Times New Roman" w:cs="Times New Roman"/>
                <w:sz w:val="24"/>
                <w:szCs w:val="24"/>
              </w:rPr>
              <w:t>-</w:t>
            </w:r>
            <w:r w:rsidR="000A6CA2" w:rsidRPr="00A621BA">
              <w:rPr>
                <w:rFonts w:ascii="Times New Roman" w:hAnsi="Times New Roman" w:cs="Times New Roman"/>
                <w:sz w:val="24"/>
                <w:szCs w:val="24"/>
              </w:rPr>
              <w:t xml:space="preserve">pyetje </w:t>
            </w:r>
            <w:r w:rsidR="007E5543" w:rsidRPr="00A621BA">
              <w:rPr>
                <w:rFonts w:ascii="Times New Roman" w:hAnsi="Times New Roman" w:cs="Times New Roman"/>
                <w:sz w:val="24"/>
                <w:szCs w:val="24"/>
              </w:rPr>
              <w:t>në lidhje me</w:t>
            </w:r>
            <w:r w:rsidR="000A6CA2" w:rsidRPr="00A621BA">
              <w:rPr>
                <w:rFonts w:ascii="Times New Roman" w:hAnsi="Times New Roman" w:cs="Times New Roman"/>
                <w:sz w:val="24"/>
                <w:szCs w:val="24"/>
              </w:rPr>
              <w:t xml:space="preserve"> historinë seksuale apo personale,</w:t>
            </w:r>
            <w:r w:rsidR="007E5543" w:rsidRPr="00A621BA">
              <w:rPr>
                <w:rFonts w:ascii="Times New Roman" w:hAnsi="Times New Roman" w:cs="Times New Roman"/>
                <w:sz w:val="24"/>
                <w:szCs w:val="24"/>
              </w:rPr>
              <w:t xml:space="preserve"> të</w:t>
            </w:r>
            <w:r w:rsidR="004F31C8" w:rsidRPr="00A621BA">
              <w:rPr>
                <w:rFonts w:ascii="Times New Roman" w:hAnsi="Times New Roman" w:cs="Times New Roman"/>
                <w:sz w:val="24"/>
                <w:szCs w:val="24"/>
              </w:rPr>
              <w:t xml:space="preserve"> kërkoj</w:t>
            </w:r>
            <w:r w:rsidR="000A6CA2" w:rsidRPr="00A621BA">
              <w:rPr>
                <w:rFonts w:ascii="Times New Roman" w:hAnsi="Times New Roman" w:cs="Times New Roman"/>
                <w:sz w:val="24"/>
                <w:szCs w:val="24"/>
              </w:rPr>
              <w:t>ë vërtetim</w:t>
            </w:r>
            <w:r w:rsidR="007E5543" w:rsidRPr="00A621BA">
              <w:rPr>
                <w:rFonts w:ascii="Times New Roman" w:hAnsi="Times New Roman" w:cs="Times New Roman"/>
                <w:sz w:val="24"/>
                <w:szCs w:val="24"/>
              </w:rPr>
              <w:t>in e tyre</w:t>
            </w:r>
            <w:r w:rsidR="000A6CA2" w:rsidRPr="00A621BA">
              <w:rPr>
                <w:rFonts w:ascii="Times New Roman" w:hAnsi="Times New Roman" w:cs="Times New Roman"/>
                <w:sz w:val="24"/>
                <w:szCs w:val="24"/>
              </w:rPr>
              <w:t xml:space="preserve"> apo </w:t>
            </w:r>
            <w:r w:rsidR="007E5543" w:rsidRPr="00A621BA">
              <w:rPr>
                <w:rFonts w:ascii="Times New Roman" w:hAnsi="Times New Roman" w:cs="Times New Roman"/>
                <w:sz w:val="24"/>
                <w:szCs w:val="24"/>
              </w:rPr>
              <w:t xml:space="preserve">të </w:t>
            </w:r>
            <w:r w:rsidR="000A6CA2" w:rsidRPr="00A621BA">
              <w:rPr>
                <w:rFonts w:ascii="Times New Roman" w:hAnsi="Times New Roman" w:cs="Times New Roman"/>
                <w:sz w:val="24"/>
                <w:szCs w:val="24"/>
              </w:rPr>
              <w:t>lejojë nxjerrjen e konkluzioneve armiqësore</w:t>
            </w:r>
            <w:r w:rsidR="004F31C8" w:rsidRPr="00A621BA">
              <w:rPr>
                <w:rFonts w:ascii="Times New Roman" w:hAnsi="Times New Roman" w:cs="Times New Roman"/>
                <w:sz w:val="24"/>
                <w:szCs w:val="24"/>
              </w:rPr>
              <w:t>, që vijnë</w:t>
            </w:r>
            <w:r w:rsidR="000A6CA2" w:rsidRPr="00A621BA">
              <w:rPr>
                <w:rFonts w:ascii="Times New Roman" w:hAnsi="Times New Roman" w:cs="Times New Roman"/>
                <w:sz w:val="24"/>
                <w:szCs w:val="24"/>
              </w:rPr>
              <w:t xml:space="preserve"> </w:t>
            </w:r>
            <w:r w:rsidR="007E5543" w:rsidRPr="00A621BA">
              <w:rPr>
                <w:rFonts w:ascii="Times New Roman" w:hAnsi="Times New Roman" w:cs="Times New Roman"/>
                <w:sz w:val="24"/>
                <w:szCs w:val="24"/>
              </w:rPr>
              <w:t>si pasojë e</w:t>
            </w:r>
            <w:r w:rsidR="000A6CA2" w:rsidRPr="00A621BA">
              <w:rPr>
                <w:rFonts w:ascii="Times New Roman" w:hAnsi="Times New Roman" w:cs="Times New Roman"/>
                <w:sz w:val="24"/>
                <w:szCs w:val="24"/>
              </w:rPr>
              <w:t xml:space="preserve"> kallëzimi</w:t>
            </w:r>
            <w:r w:rsidR="007E5543" w:rsidRPr="00A621BA">
              <w:rPr>
                <w:rFonts w:ascii="Times New Roman" w:hAnsi="Times New Roman" w:cs="Times New Roman"/>
                <w:sz w:val="24"/>
                <w:szCs w:val="24"/>
              </w:rPr>
              <w:t xml:space="preserve">t </w:t>
            </w:r>
            <w:r w:rsidR="007E5543" w:rsidRPr="00A621BA">
              <w:rPr>
                <w:rFonts w:ascii="Times New Roman" w:hAnsi="Times New Roman" w:cs="Times New Roman"/>
                <w:sz w:val="24"/>
                <w:szCs w:val="24"/>
              </w:rPr>
              <w:lastRenderedPageBreak/>
              <w:t>të</w:t>
            </w:r>
            <w:r w:rsidR="000A6CA2" w:rsidRPr="00A621BA">
              <w:rPr>
                <w:rFonts w:ascii="Times New Roman" w:hAnsi="Times New Roman" w:cs="Times New Roman"/>
                <w:sz w:val="24"/>
                <w:szCs w:val="24"/>
              </w:rPr>
              <w:t xml:space="preserve"> vonuar</w:t>
            </w:r>
            <w:r w:rsidRPr="00A621BA">
              <w:rPr>
                <w:rFonts w:ascii="Times New Roman" w:hAnsi="Times New Roman" w:cs="Times New Roman"/>
                <w:sz w:val="24"/>
                <w:szCs w:val="24"/>
              </w:rPr>
              <w:t>.</w:t>
            </w:r>
          </w:p>
        </w:tc>
      </w:tr>
      <w:tr w:rsidR="00F630CC" w:rsidRPr="00A621BA" w:rsidTr="000D62B8">
        <w:tc>
          <w:tcPr>
            <w:tcW w:w="1470" w:type="dxa"/>
            <w:shd w:val="clear" w:color="auto" w:fill="DBE5F1" w:themeFill="accent1" w:themeFillTint="33"/>
            <w:tcMar>
              <w:top w:w="100" w:type="dxa"/>
              <w:left w:w="100" w:type="dxa"/>
              <w:bottom w:w="100" w:type="dxa"/>
              <w:right w:w="100" w:type="dxa"/>
            </w:tcMar>
          </w:tcPr>
          <w:p w:rsidR="00F630CC" w:rsidRPr="00A621BA" w:rsidRDefault="000A6CA2" w:rsidP="00F630CC">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lastRenderedPageBreak/>
              <w:t>Korrigjimet</w:t>
            </w:r>
          </w:p>
        </w:tc>
        <w:tc>
          <w:tcPr>
            <w:tcW w:w="7590" w:type="dxa"/>
            <w:shd w:val="clear" w:color="auto" w:fill="DBE5F1" w:themeFill="accent1" w:themeFillTint="33"/>
            <w:tcMar>
              <w:top w:w="100" w:type="dxa"/>
              <w:left w:w="100" w:type="dxa"/>
              <w:bottom w:w="100" w:type="dxa"/>
              <w:right w:w="100" w:type="dxa"/>
            </w:tcMar>
          </w:tcPr>
          <w:p w:rsidR="00F630CC" w:rsidRPr="00A621BA" w:rsidRDefault="00942C6C" w:rsidP="004F31C8">
            <w:pPr>
              <w:spacing w:after="0" w:line="240" w:lineRule="auto"/>
              <w:ind w:left="141"/>
              <w:jc w:val="both"/>
              <w:rPr>
                <w:rFonts w:ascii="Times New Roman" w:hAnsi="Times New Roman" w:cs="Times New Roman"/>
                <w:sz w:val="24"/>
                <w:szCs w:val="24"/>
              </w:rPr>
            </w:pPr>
            <w:r w:rsidRPr="00A621BA">
              <w:rPr>
                <w:rFonts w:ascii="Times New Roman" w:hAnsi="Times New Roman" w:cs="Times New Roman"/>
                <w:sz w:val="24"/>
                <w:szCs w:val="24"/>
              </w:rPr>
              <w:t>Të mbijetuarat</w:t>
            </w:r>
            <w:r w:rsidR="00F630CC" w:rsidRPr="00A621BA">
              <w:rPr>
                <w:rFonts w:ascii="Times New Roman" w:hAnsi="Times New Roman" w:cs="Times New Roman"/>
                <w:sz w:val="24"/>
                <w:szCs w:val="24"/>
              </w:rPr>
              <w:t xml:space="preserve"> </w:t>
            </w:r>
            <w:r w:rsidR="000A6CA2" w:rsidRPr="00A621BA">
              <w:rPr>
                <w:rFonts w:ascii="Times New Roman" w:hAnsi="Times New Roman" w:cs="Times New Roman"/>
                <w:sz w:val="24"/>
                <w:szCs w:val="24"/>
              </w:rPr>
              <w:t xml:space="preserve">nuk informohen për lirimin e </w:t>
            </w:r>
            <w:r w:rsidR="00EE0594" w:rsidRPr="00A621BA">
              <w:rPr>
                <w:rFonts w:ascii="Times New Roman" w:hAnsi="Times New Roman" w:cs="Times New Roman"/>
                <w:sz w:val="24"/>
                <w:szCs w:val="24"/>
              </w:rPr>
              <w:t>dhunuesi</w:t>
            </w:r>
            <w:r w:rsidR="000A6CA2" w:rsidRPr="00A621BA">
              <w:rPr>
                <w:rFonts w:ascii="Times New Roman" w:hAnsi="Times New Roman" w:cs="Times New Roman"/>
                <w:sz w:val="24"/>
                <w:szCs w:val="24"/>
              </w:rPr>
              <w:t xml:space="preserve">t edhe kur e mbijetuara dhe </w:t>
            </w:r>
            <w:r w:rsidR="00EE0594" w:rsidRPr="00A621BA">
              <w:rPr>
                <w:rFonts w:ascii="Times New Roman" w:hAnsi="Times New Roman" w:cs="Times New Roman"/>
                <w:sz w:val="24"/>
                <w:szCs w:val="24"/>
              </w:rPr>
              <w:t>dhunuesi</w:t>
            </w:r>
            <w:r w:rsidR="000A6CA2" w:rsidRPr="00A621BA">
              <w:rPr>
                <w:rFonts w:ascii="Times New Roman" w:hAnsi="Times New Roman" w:cs="Times New Roman"/>
                <w:sz w:val="24"/>
                <w:szCs w:val="24"/>
              </w:rPr>
              <w:t xml:space="preserve"> janë nga i njëjti komunitet</w:t>
            </w:r>
            <w:r w:rsidR="00F630CC" w:rsidRPr="00A621BA">
              <w:rPr>
                <w:rFonts w:ascii="Times New Roman" w:hAnsi="Times New Roman" w:cs="Times New Roman"/>
                <w:sz w:val="24"/>
                <w:szCs w:val="24"/>
              </w:rPr>
              <w:t>.</w:t>
            </w:r>
          </w:p>
        </w:tc>
      </w:tr>
    </w:tbl>
    <w:p w:rsidR="00F630CC" w:rsidRPr="00A621BA" w:rsidRDefault="00F630CC" w:rsidP="00F630CC">
      <w:pPr>
        <w:spacing w:after="0" w:line="240" w:lineRule="auto"/>
        <w:jc w:val="both"/>
        <w:rPr>
          <w:rFonts w:ascii="Times New Roman" w:hAnsi="Times New Roman" w:cs="Times New Roman"/>
          <w:sz w:val="24"/>
          <w:szCs w:val="24"/>
          <w:highlight w:val="yellow"/>
        </w:rPr>
      </w:pPr>
    </w:p>
    <w:p w:rsidR="005270BC" w:rsidRPr="00A621BA" w:rsidRDefault="005270BC" w:rsidP="00F630CC">
      <w:pPr>
        <w:pStyle w:val="Heading3"/>
        <w:spacing w:before="0" w:line="240" w:lineRule="auto"/>
        <w:ind w:left="720" w:firstLine="720"/>
        <w:rPr>
          <w:rFonts w:ascii="Times New Roman" w:hAnsi="Times New Roman" w:cs="Times New Roman"/>
          <w:b/>
          <w:lang w:val="sq-AL"/>
        </w:rPr>
      </w:pPr>
    </w:p>
    <w:p w:rsidR="00F630CC" w:rsidRPr="00A621BA" w:rsidRDefault="00E54B8C" w:rsidP="00F630CC">
      <w:pPr>
        <w:pStyle w:val="Heading3"/>
        <w:spacing w:before="0" w:line="240" w:lineRule="auto"/>
        <w:ind w:left="720" w:firstLine="720"/>
        <w:rPr>
          <w:rFonts w:ascii="Times New Roman" w:hAnsi="Times New Roman" w:cs="Times New Roman"/>
          <w:b/>
          <w:lang w:val="sq-AL"/>
        </w:rPr>
      </w:pPr>
      <w:r w:rsidRPr="00A621BA">
        <w:rPr>
          <w:rFonts w:ascii="Times New Roman" w:hAnsi="Times New Roman" w:cs="Times New Roman"/>
          <w:b/>
          <w:lang w:val="sq-AL"/>
        </w:rPr>
        <w:t>Qasj</w:t>
      </w:r>
      <w:r w:rsidR="00A60922" w:rsidRPr="00A621BA">
        <w:rPr>
          <w:rFonts w:ascii="Times New Roman" w:hAnsi="Times New Roman" w:cs="Times New Roman"/>
          <w:b/>
          <w:lang w:val="sq-AL"/>
        </w:rPr>
        <w:t>a</w:t>
      </w:r>
      <w:r w:rsidRPr="00A621BA">
        <w:rPr>
          <w:rFonts w:ascii="Times New Roman" w:hAnsi="Times New Roman" w:cs="Times New Roman"/>
          <w:b/>
          <w:lang w:val="sq-AL"/>
        </w:rPr>
        <w:t xml:space="preserve"> në</w:t>
      </w:r>
      <w:r w:rsidR="00F630CC" w:rsidRPr="00A621BA">
        <w:rPr>
          <w:rFonts w:ascii="Times New Roman" w:hAnsi="Times New Roman" w:cs="Times New Roman"/>
          <w:b/>
          <w:lang w:val="sq-AL"/>
        </w:rPr>
        <w:t xml:space="preserve"> </w:t>
      </w:r>
      <w:r w:rsidRPr="00A621BA">
        <w:rPr>
          <w:rFonts w:ascii="Times New Roman" w:hAnsi="Times New Roman" w:cs="Times New Roman"/>
          <w:b/>
          <w:lang w:val="sq-AL"/>
        </w:rPr>
        <w:t>ndihmë</w:t>
      </w:r>
      <w:r w:rsidR="002370D1" w:rsidRPr="00A621BA">
        <w:rPr>
          <w:rFonts w:ascii="Times New Roman" w:hAnsi="Times New Roman" w:cs="Times New Roman"/>
          <w:b/>
          <w:lang w:val="sq-AL"/>
        </w:rPr>
        <w:t>n</w:t>
      </w:r>
      <w:r w:rsidRPr="00A621BA">
        <w:rPr>
          <w:rFonts w:ascii="Times New Roman" w:hAnsi="Times New Roman" w:cs="Times New Roman"/>
          <w:b/>
          <w:lang w:val="sq-AL"/>
        </w:rPr>
        <w:t xml:space="preserve"> ligjore</w:t>
      </w:r>
    </w:p>
    <w:p w:rsidR="005270BC" w:rsidRPr="00A621BA" w:rsidRDefault="005270BC" w:rsidP="00F630CC">
      <w:pPr>
        <w:spacing w:after="0" w:line="240" w:lineRule="auto"/>
        <w:jc w:val="both"/>
        <w:rPr>
          <w:rFonts w:ascii="Times New Roman" w:hAnsi="Times New Roman" w:cs="Times New Roman"/>
          <w:sz w:val="24"/>
          <w:szCs w:val="24"/>
        </w:rPr>
      </w:pPr>
    </w:p>
    <w:p w:rsidR="00F630CC" w:rsidRPr="00A621BA" w:rsidRDefault="00E54B8C"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Procedurat gjyqësore dhe administrative shpesh janë tepër komplekse.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Një element i rëndësishëm për të garantuar që gratë të kenë mundësi ekonomike për të përdorur sistemin gjyqësor është ofrimi falas ose me kosto të ulët i</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ndihmës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kës</w:t>
      </w:r>
      <w:r w:rsidR="002370D1" w:rsidRPr="00A621BA">
        <w:rPr>
          <w:rFonts w:ascii="Times New Roman" w:hAnsi="Times New Roman" w:cs="Times New Roman"/>
          <w:sz w:val="24"/>
          <w:szCs w:val="24"/>
        </w:rPr>
        <w:t>h</w:t>
      </w:r>
      <w:r w:rsidRPr="00A621BA">
        <w:rPr>
          <w:rFonts w:ascii="Times New Roman" w:hAnsi="Times New Roman" w:cs="Times New Roman"/>
          <w:sz w:val="24"/>
          <w:szCs w:val="24"/>
        </w:rPr>
        <w:t>illave dhe përfaqësimi</w:t>
      </w:r>
      <w:r w:rsidR="003F5C84" w:rsidRPr="00A621BA">
        <w:rPr>
          <w:rFonts w:ascii="Times New Roman" w:hAnsi="Times New Roman" w:cs="Times New Roman"/>
          <w:sz w:val="24"/>
          <w:szCs w:val="24"/>
        </w:rPr>
        <w:t>t ligjor</w:t>
      </w:r>
      <w:r w:rsidRPr="00A621BA">
        <w:rPr>
          <w:rFonts w:ascii="Times New Roman" w:hAnsi="Times New Roman" w:cs="Times New Roman"/>
          <w:sz w:val="24"/>
          <w:szCs w:val="24"/>
        </w:rPr>
        <w:t xml:space="preserve"> në procese gjyqësore dhe </w:t>
      </w:r>
      <w:r w:rsidR="00A60922" w:rsidRPr="00A621BA">
        <w:rPr>
          <w:rFonts w:ascii="Times New Roman" w:hAnsi="Times New Roman" w:cs="Times New Roman"/>
          <w:sz w:val="24"/>
          <w:szCs w:val="24"/>
        </w:rPr>
        <w:t>procese gati</w:t>
      </w:r>
      <w:r w:rsidRPr="00A621BA">
        <w:rPr>
          <w:rFonts w:ascii="Times New Roman" w:hAnsi="Times New Roman" w:cs="Times New Roman"/>
          <w:sz w:val="24"/>
          <w:szCs w:val="24"/>
        </w:rPr>
        <w:t xml:space="preserve"> gjyqësore në të gjitha fushat e ligjit</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15"/>
      </w:r>
      <w:r w:rsidR="00F630CC" w:rsidRPr="00A621BA">
        <w:rPr>
          <w:rFonts w:ascii="Times New Roman" w:hAnsi="Times New Roman" w:cs="Times New Roman"/>
          <w:sz w:val="24"/>
          <w:szCs w:val="24"/>
        </w:rPr>
        <w:t xml:space="preserve">    </w:t>
      </w:r>
    </w:p>
    <w:p w:rsidR="00F630CC" w:rsidRPr="00A621BA" w:rsidRDefault="00E54B8C"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Sipas</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57 </w:t>
      </w:r>
      <w:r w:rsidRPr="00A621BA">
        <w:rPr>
          <w:rFonts w:ascii="Times New Roman" w:hAnsi="Times New Roman" w:cs="Times New Roman"/>
          <w:sz w:val="24"/>
          <w:szCs w:val="24"/>
        </w:rPr>
        <w:t xml:space="preserve">të </w:t>
      </w:r>
      <w:r w:rsidR="003048BA" w:rsidRPr="00A621BA">
        <w:rPr>
          <w:rFonts w:ascii="Times New Roman" w:hAnsi="Times New Roman" w:cs="Times New Roman"/>
          <w:sz w:val="24"/>
          <w:szCs w:val="24"/>
        </w:rPr>
        <w:t xml:space="preserve">Konventës </w:t>
      </w:r>
      <w:r w:rsidR="00A44D5A" w:rsidRPr="00A621BA">
        <w:rPr>
          <w:rFonts w:ascii="Times New Roman" w:hAnsi="Times New Roman" w:cs="Times New Roman"/>
          <w:sz w:val="24"/>
          <w:szCs w:val="24"/>
        </w:rPr>
        <w:t>së Stambollit</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duhet të parashikojnë të drejtën për ndihmë </w:t>
      </w:r>
      <w:r w:rsidR="00A15DAA" w:rsidRPr="00A621BA">
        <w:rPr>
          <w:rFonts w:ascii="Times New Roman" w:hAnsi="Times New Roman" w:cs="Times New Roman"/>
          <w:sz w:val="24"/>
          <w:szCs w:val="24"/>
        </w:rPr>
        <w:t>juridike</w:t>
      </w:r>
      <w:r w:rsidRPr="00A621BA">
        <w:rPr>
          <w:rFonts w:ascii="Times New Roman" w:hAnsi="Times New Roman" w:cs="Times New Roman"/>
          <w:sz w:val="24"/>
          <w:szCs w:val="24"/>
        </w:rPr>
        <w:t xml:space="preserve"> dhe ndihmë ligjore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falas për</w:t>
      </w:r>
      <w:r w:rsidR="00F630CC" w:rsidRPr="00A621BA">
        <w:rPr>
          <w:rFonts w:ascii="Times New Roman" w:hAnsi="Times New Roman" w:cs="Times New Roman"/>
          <w:sz w:val="24"/>
          <w:szCs w:val="24"/>
        </w:rPr>
        <w:t xml:space="preserve"> </w:t>
      </w:r>
      <w:r w:rsidR="00A70BC2" w:rsidRPr="00A621BA">
        <w:rPr>
          <w:rFonts w:ascii="Times New Roman" w:hAnsi="Times New Roman" w:cs="Times New Roman"/>
          <w:sz w:val="24"/>
          <w:szCs w:val="24"/>
        </w:rPr>
        <w:t xml:space="preserve">viktimat e </w:t>
      </w:r>
      <w:r w:rsidR="009B4A19" w:rsidRPr="00A621BA">
        <w:rPr>
          <w:rFonts w:ascii="Times New Roman" w:hAnsi="Times New Roman" w:cs="Times New Roman"/>
          <w:sz w:val="24"/>
          <w:szCs w:val="24"/>
        </w:rPr>
        <w:t>DhNG-së</w:t>
      </w:r>
      <w:r w:rsidRPr="00A621BA">
        <w:rPr>
          <w:rFonts w:ascii="Times New Roman" w:hAnsi="Times New Roman" w:cs="Times New Roman"/>
          <w:sz w:val="24"/>
          <w:szCs w:val="24"/>
        </w:rPr>
        <w:t xml:space="preserve"> sipas kushteve të parashikuara me ligjin e brendshëm</w:t>
      </w:r>
      <w:r w:rsidR="00F630CC" w:rsidRPr="00A621BA">
        <w:rPr>
          <w:rFonts w:ascii="Times New Roman" w:hAnsi="Times New Roman" w:cs="Times New Roman"/>
          <w:sz w:val="24"/>
          <w:szCs w:val="24"/>
        </w:rPr>
        <w:t>.</w:t>
      </w:r>
    </w:p>
    <w:p w:rsidR="00F630CC" w:rsidRPr="00A621BA" w:rsidRDefault="00AE79DF"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KEDNJ</w:t>
      </w:r>
      <w:r w:rsidR="003F5C84" w:rsidRPr="00A621BA">
        <w:rPr>
          <w:rFonts w:ascii="Times New Roman" w:hAnsi="Times New Roman" w:cs="Times New Roman"/>
          <w:sz w:val="24"/>
          <w:szCs w:val="24"/>
        </w:rPr>
        <w:t>-</w:t>
      </w:r>
      <w:r w:rsidR="00A15DAA" w:rsidRPr="00A621BA">
        <w:rPr>
          <w:rFonts w:ascii="Times New Roman" w:hAnsi="Times New Roman" w:cs="Times New Roman"/>
          <w:sz w:val="24"/>
          <w:szCs w:val="24"/>
        </w:rPr>
        <w:t>j</w:t>
      </w:r>
      <w:r w:rsidR="003F5C84" w:rsidRPr="00A621BA">
        <w:rPr>
          <w:rFonts w:ascii="Times New Roman" w:hAnsi="Times New Roman" w:cs="Times New Roman"/>
          <w:sz w:val="24"/>
          <w:szCs w:val="24"/>
        </w:rPr>
        <w:t>a</w:t>
      </w:r>
      <w:r w:rsidR="00A15DAA" w:rsidRPr="00A621BA">
        <w:rPr>
          <w:rFonts w:ascii="Times New Roman" w:hAnsi="Times New Roman" w:cs="Times New Roman"/>
          <w:sz w:val="24"/>
          <w:szCs w:val="24"/>
        </w:rPr>
        <w:t>,</w:t>
      </w:r>
      <w:r w:rsidR="003F5C84" w:rsidRPr="00A621BA">
        <w:rPr>
          <w:rFonts w:ascii="Times New Roman" w:hAnsi="Times New Roman" w:cs="Times New Roman"/>
          <w:sz w:val="24"/>
          <w:szCs w:val="24"/>
        </w:rPr>
        <w:t xml:space="preserve"> siç interpretohet nga</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A15DAA"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3F5C84" w:rsidRPr="00A621BA">
        <w:rPr>
          <w:rFonts w:ascii="Times New Roman" w:hAnsi="Times New Roman" w:cs="Times New Roman"/>
          <w:sz w:val="24"/>
          <w:szCs w:val="24"/>
        </w:rPr>
        <w:t xml:space="preserve">kërkon gjithashtu ofrimin e ndihmës ligjore falas për viktimat e </w:t>
      </w:r>
      <w:r w:rsidR="00A15DAA" w:rsidRPr="00A621BA">
        <w:rPr>
          <w:rFonts w:ascii="Times New Roman" w:hAnsi="Times New Roman" w:cs="Times New Roman"/>
          <w:sz w:val="24"/>
          <w:szCs w:val="24"/>
        </w:rPr>
        <w:t xml:space="preserve">krimeve të </w:t>
      </w:r>
      <w:r w:rsidR="003F5C84" w:rsidRPr="00A621BA">
        <w:rPr>
          <w:rFonts w:ascii="Times New Roman" w:hAnsi="Times New Roman" w:cs="Times New Roman"/>
          <w:sz w:val="24"/>
          <w:szCs w:val="24"/>
        </w:rPr>
        <w:t>varfra ekonomi</w:t>
      </w:r>
      <w:r w:rsidR="00F01C94" w:rsidRPr="00A621BA">
        <w:rPr>
          <w:rFonts w:ascii="Times New Roman" w:hAnsi="Times New Roman" w:cs="Times New Roman"/>
          <w:sz w:val="24"/>
          <w:szCs w:val="24"/>
        </w:rPr>
        <w:t>ki</w:t>
      </w:r>
      <w:r w:rsidR="003F5C84" w:rsidRPr="00A621BA">
        <w:rPr>
          <w:rFonts w:ascii="Times New Roman" w:hAnsi="Times New Roman" w:cs="Times New Roman"/>
          <w:sz w:val="24"/>
          <w:szCs w:val="24"/>
        </w:rPr>
        <w:t>sht</w:t>
      </w:r>
      <w:r w:rsidR="00A15DAA" w:rsidRPr="00A621BA">
        <w:rPr>
          <w:rFonts w:ascii="Times New Roman" w:hAnsi="Times New Roman" w:cs="Times New Roman"/>
          <w:sz w:val="24"/>
          <w:szCs w:val="24"/>
        </w:rPr>
        <w:t>,</w:t>
      </w:r>
      <w:r w:rsidR="003F5C84" w:rsidRPr="00A621BA">
        <w:rPr>
          <w:rFonts w:ascii="Times New Roman" w:hAnsi="Times New Roman" w:cs="Times New Roman"/>
          <w:sz w:val="24"/>
          <w:szCs w:val="24"/>
        </w:rPr>
        <w:t xml:space="preserve"> apo </w:t>
      </w:r>
      <w:r w:rsidR="000A2DB7" w:rsidRPr="00A621BA">
        <w:rPr>
          <w:rFonts w:ascii="Times New Roman" w:hAnsi="Times New Roman" w:cs="Times New Roman"/>
          <w:sz w:val="24"/>
          <w:szCs w:val="24"/>
        </w:rPr>
        <w:t>padi</w:t>
      </w:r>
      <w:r w:rsidR="003F5C84" w:rsidRPr="00A621BA">
        <w:rPr>
          <w:rFonts w:ascii="Times New Roman" w:hAnsi="Times New Roman" w:cs="Times New Roman"/>
          <w:sz w:val="24"/>
          <w:szCs w:val="24"/>
        </w:rPr>
        <w:t>tës</w:t>
      </w:r>
      <w:r w:rsidR="00A15DAA" w:rsidRPr="00A621BA">
        <w:rPr>
          <w:rFonts w:ascii="Times New Roman" w:hAnsi="Times New Roman" w:cs="Times New Roman"/>
          <w:sz w:val="24"/>
          <w:szCs w:val="24"/>
        </w:rPr>
        <w:t>e</w:t>
      </w:r>
      <w:r w:rsidR="003F5C84" w:rsidRPr="00A621BA">
        <w:rPr>
          <w:rFonts w:ascii="Times New Roman" w:hAnsi="Times New Roman" w:cs="Times New Roman"/>
          <w:sz w:val="24"/>
          <w:szCs w:val="24"/>
        </w:rPr>
        <w:t>ve në çështje civile</w:t>
      </w:r>
      <w:r w:rsidR="00A15DAA" w:rsidRPr="00A621BA">
        <w:rPr>
          <w:rFonts w:ascii="Times New Roman" w:hAnsi="Times New Roman" w:cs="Times New Roman"/>
          <w:sz w:val="24"/>
          <w:szCs w:val="24"/>
        </w:rPr>
        <w:t>,</w:t>
      </w:r>
      <w:r w:rsidR="003F5C84" w:rsidRPr="00A621BA">
        <w:rPr>
          <w:rFonts w:ascii="Times New Roman" w:hAnsi="Times New Roman" w:cs="Times New Roman"/>
          <w:sz w:val="24"/>
          <w:szCs w:val="24"/>
        </w:rPr>
        <w:t xml:space="preserve"> në kushte të caktuara. Çështja </w:t>
      </w:r>
      <w:r w:rsidR="00F630CC" w:rsidRPr="00A621BA">
        <w:rPr>
          <w:rFonts w:ascii="Times New Roman" w:hAnsi="Times New Roman" w:cs="Times New Roman"/>
          <w:i/>
          <w:sz w:val="24"/>
          <w:szCs w:val="24"/>
        </w:rPr>
        <w:t xml:space="preserve">Airey </w:t>
      </w:r>
      <w:r w:rsidR="004262E6" w:rsidRPr="00A621BA">
        <w:rPr>
          <w:rFonts w:ascii="Times New Roman" w:hAnsi="Times New Roman" w:cs="Times New Roman"/>
          <w:i/>
          <w:sz w:val="24"/>
          <w:szCs w:val="24"/>
        </w:rPr>
        <w:t>kundër</w:t>
      </w:r>
      <w:r w:rsidR="00F630CC" w:rsidRPr="00A621BA">
        <w:rPr>
          <w:rFonts w:ascii="Times New Roman" w:hAnsi="Times New Roman" w:cs="Times New Roman"/>
          <w:i/>
          <w:sz w:val="24"/>
          <w:szCs w:val="24"/>
        </w:rPr>
        <w:t xml:space="preserve"> Irland</w:t>
      </w:r>
      <w:r w:rsidR="003F5C84" w:rsidRPr="00A621BA">
        <w:rPr>
          <w:rFonts w:ascii="Times New Roman" w:hAnsi="Times New Roman" w:cs="Times New Roman"/>
          <w:i/>
          <w:sz w:val="24"/>
          <w:szCs w:val="24"/>
        </w:rPr>
        <w:t>ës</w:t>
      </w:r>
      <w:r w:rsidR="00F630CC" w:rsidRPr="00A621BA">
        <w:rPr>
          <w:rFonts w:ascii="Times New Roman" w:hAnsi="Times New Roman" w:cs="Times New Roman"/>
          <w:i/>
          <w:sz w:val="24"/>
          <w:szCs w:val="24"/>
        </w:rPr>
        <w:t xml:space="preserve"> </w:t>
      </w:r>
      <w:r w:rsidR="00F630CC" w:rsidRPr="00A621BA">
        <w:rPr>
          <w:rFonts w:ascii="Times New Roman" w:hAnsi="Times New Roman" w:cs="Times New Roman"/>
          <w:sz w:val="24"/>
          <w:szCs w:val="24"/>
        </w:rPr>
        <w:t>(1979</w:t>
      </w:r>
      <w:r w:rsidR="00F630CC" w:rsidRPr="00A621BA">
        <w:rPr>
          <w:rFonts w:ascii="Times New Roman" w:hAnsi="Times New Roman" w:cs="Times New Roman"/>
          <w:i/>
          <w:sz w:val="24"/>
          <w:szCs w:val="24"/>
        </w:rPr>
        <w:t>)</w:t>
      </w:r>
      <w:r w:rsidR="00F630CC" w:rsidRPr="00A621BA">
        <w:rPr>
          <w:rFonts w:ascii="Times New Roman" w:hAnsi="Times New Roman" w:cs="Times New Roman"/>
          <w:sz w:val="24"/>
          <w:szCs w:val="24"/>
        </w:rPr>
        <w:t xml:space="preserve"> </w:t>
      </w:r>
      <w:r w:rsidR="003F5C84" w:rsidRPr="00A621BA">
        <w:rPr>
          <w:rFonts w:ascii="Times New Roman" w:hAnsi="Times New Roman" w:cs="Times New Roman"/>
          <w:sz w:val="24"/>
          <w:szCs w:val="24"/>
        </w:rPr>
        <w:t>tregoi se mjetet gjyqësore që mund ta lejojnë viktimën e</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003F5C84"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xml:space="preserve"> t</w:t>
      </w:r>
      <w:r w:rsidR="003F5C84" w:rsidRPr="00A621BA">
        <w:rPr>
          <w:rFonts w:ascii="Times New Roman" w:hAnsi="Times New Roman" w:cs="Times New Roman"/>
          <w:sz w:val="24"/>
          <w:szCs w:val="24"/>
        </w:rPr>
        <w:t>’i shpëtojë situatës së dhunshme përmes, ndër të tjera, divorcit apo procesit të ndarjes, duhet të jenë të mundshme për t’u përdorur dhe efektive me qëllim për të garantuar mbrojtjen praktike</w:t>
      </w:r>
      <w:r w:rsidR="00F630CC" w:rsidRPr="00A621BA">
        <w:rPr>
          <w:rFonts w:ascii="Times New Roman" w:hAnsi="Times New Roman" w:cs="Times New Roman"/>
          <w:sz w:val="24"/>
          <w:szCs w:val="24"/>
        </w:rPr>
        <w:t xml:space="preserve"> – </w:t>
      </w:r>
      <w:r w:rsidR="003F5C84" w:rsidRPr="00A621BA">
        <w:rPr>
          <w:rFonts w:ascii="Times New Roman" w:hAnsi="Times New Roman" w:cs="Times New Roman"/>
          <w:sz w:val="24"/>
          <w:szCs w:val="24"/>
        </w:rPr>
        <w:t xml:space="preserve">jo thjesht teorike apo </w:t>
      </w:r>
      <w:r w:rsidR="00A15DAA" w:rsidRPr="00A621BA">
        <w:rPr>
          <w:rFonts w:ascii="Times New Roman" w:hAnsi="Times New Roman" w:cs="Times New Roman"/>
          <w:sz w:val="24"/>
          <w:szCs w:val="24"/>
        </w:rPr>
        <w:t>të imagjinuar</w:t>
      </w:r>
      <w:r w:rsidR="00F630CC" w:rsidRPr="00A621BA">
        <w:rPr>
          <w:rFonts w:ascii="Times New Roman" w:hAnsi="Times New Roman" w:cs="Times New Roman"/>
          <w:sz w:val="24"/>
          <w:szCs w:val="24"/>
        </w:rPr>
        <w:t xml:space="preserve"> – </w:t>
      </w:r>
      <w:r w:rsidR="00A15DAA" w:rsidRPr="00A621BA">
        <w:rPr>
          <w:rFonts w:ascii="Times New Roman" w:hAnsi="Times New Roman" w:cs="Times New Roman"/>
          <w:sz w:val="24"/>
          <w:szCs w:val="24"/>
        </w:rPr>
        <w:t>t</w:t>
      </w:r>
      <w:r w:rsidR="003F5C84" w:rsidRPr="00A621BA">
        <w:rPr>
          <w:rFonts w:ascii="Times New Roman" w:hAnsi="Times New Roman" w:cs="Times New Roman"/>
          <w:sz w:val="24"/>
          <w:szCs w:val="24"/>
        </w:rPr>
        <w:t>ë viktimë</w:t>
      </w:r>
      <w:r w:rsidR="00A15DAA" w:rsidRPr="00A621BA">
        <w:rPr>
          <w:rFonts w:ascii="Times New Roman" w:hAnsi="Times New Roman" w:cs="Times New Roman"/>
          <w:sz w:val="24"/>
          <w:szCs w:val="24"/>
        </w:rPr>
        <w:t>s</w:t>
      </w:r>
      <w:r w:rsidR="003F5C84" w:rsidRPr="00A621BA">
        <w:rPr>
          <w:rFonts w:ascii="Times New Roman" w:hAnsi="Times New Roman" w:cs="Times New Roman"/>
          <w:sz w:val="24"/>
          <w:szCs w:val="24"/>
        </w:rPr>
        <w:t xml:space="preserve"> në një pozitë të dobët. Qasja efektive mund të kërkojë që viktimës t’i mundësohet </w:t>
      </w:r>
      <w:r w:rsidR="00E54B8C" w:rsidRPr="00A621BA">
        <w:rPr>
          <w:rFonts w:ascii="Times New Roman" w:hAnsi="Times New Roman" w:cs="Times New Roman"/>
          <w:sz w:val="24"/>
          <w:szCs w:val="24"/>
        </w:rPr>
        <w:t>ndihm</w:t>
      </w:r>
      <w:r w:rsidR="00A15DAA" w:rsidRPr="00A621BA">
        <w:rPr>
          <w:rFonts w:ascii="Times New Roman" w:hAnsi="Times New Roman" w:cs="Times New Roman"/>
          <w:sz w:val="24"/>
          <w:szCs w:val="24"/>
        </w:rPr>
        <w:t>a</w:t>
      </w:r>
      <w:r w:rsidR="00E54B8C" w:rsidRPr="00A621BA">
        <w:rPr>
          <w:rFonts w:ascii="Times New Roman" w:hAnsi="Times New Roman" w:cs="Times New Roman"/>
          <w:sz w:val="24"/>
          <w:szCs w:val="24"/>
        </w:rPr>
        <w:t xml:space="preserve"> ligjore</w:t>
      </w:r>
      <w:r w:rsidR="00F630CC" w:rsidRPr="00A621BA">
        <w:rPr>
          <w:rFonts w:ascii="Times New Roman" w:hAnsi="Times New Roman" w:cs="Times New Roman"/>
          <w:sz w:val="24"/>
          <w:szCs w:val="24"/>
        </w:rPr>
        <w:t xml:space="preserve"> </w:t>
      </w:r>
      <w:r w:rsidR="003F5C84" w:rsidRPr="00A621BA">
        <w:rPr>
          <w:rFonts w:ascii="Times New Roman" w:hAnsi="Times New Roman" w:cs="Times New Roman"/>
          <w:sz w:val="24"/>
          <w:szCs w:val="24"/>
        </w:rPr>
        <w:t>për shkak të</w:t>
      </w:r>
      <w:r w:rsidR="00F630CC" w:rsidRPr="00A621BA">
        <w:rPr>
          <w:rFonts w:ascii="Times New Roman" w:hAnsi="Times New Roman" w:cs="Times New Roman"/>
          <w:sz w:val="24"/>
          <w:szCs w:val="24"/>
        </w:rPr>
        <w:t xml:space="preserve"> </w:t>
      </w:r>
      <w:r w:rsidR="003F5C84" w:rsidRPr="00A621BA">
        <w:rPr>
          <w:rFonts w:ascii="Times New Roman" w:hAnsi="Times New Roman" w:cs="Times New Roman"/>
          <w:sz w:val="24"/>
          <w:szCs w:val="24"/>
        </w:rPr>
        <w:t>kompleksitetit të çështjes, mosnjohj</w:t>
      </w:r>
      <w:r w:rsidR="00A15DAA" w:rsidRPr="00A621BA">
        <w:rPr>
          <w:rFonts w:ascii="Times New Roman" w:hAnsi="Times New Roman" w:cs="Times New Roman"/>
          <w:sz w:val="24"/>
          <w:szCs w:val="24"/>
        </w:rPr>
        <w:t>es prej saj të</w:t>
      </w:r>
      <w:r w:rsidR="003F5C84" w:rsidRPr="00A621BA">
        <w:rPr>
          <w:rFonts w:ascii="Times New Roman" w:hAnsi="Times New Roman" w:cs="Times New Roman"/>
          <w:sz w:val="24"/>
          <w:szCs w:val="24"/>
        </w:rPr>
        <w:t xml:space="preserve"> procedurave të </w:t>
      </w:r>
      <w:r w:rsidR="001F463D" w:rsidRPr="00A621BA">
        <w:rPr>
          <w:rFonts w:ascii="Times New Roman" w:hAnsi="Times New Roman" w:cs="Times New Roman"/>
          <w:sz w:val="24"/>
          <w:szCs w:val="24"/>
        </w:rPr>
        <w:t>Gjykat</w:t>
      </w:r>
      <w:r w:rsidR="003F5C84" w:rsidRPr="00A621BA">
        <w:rPr>
          <w:rFonts w:ascii="Times New Roman" w:hAnsi="Times New Roman" w:cs="Times New Roman"/>
          <w:sz w:val="24"/>
          <w:szCs w:val="24"/>
        </w:rPr>
        <w:t xml:space="preserve">ës, por edhe </w:t>
      </w:r>
      <w:r w:rsidR="00A15DAA" w:rsidRPr="00A621BA">
        <w:rPr>
          <w:rFonts w:ascii="Times New Roman" w:hAnsi="Times New Roman" w:cs="Times New Roman"/>
          <w:sz w:val="24"/>
          <w:szCs w:val="24"/>
        </w:rPr>
        <w:t>për shkak të</w:t>
      </w:r>
      <w:r w:rsidR="003F5C84" w:rsidRPr="00A621BA">
        <w:rPr>
          <w:rFonts w:ascii="Times New Roman" w:hAnsi="Times New Roman" w:cs="Times New Roman"/>
          <w:sz w:val="24"/>
          <w:szCs w:val="24"/>
        </w:rPr>
        <w:t xml:space="preserve"> kapacitetit më të pakët të viktimës për të përfaqësuar interesat e saj </w:t>
      </w:r>
      <w:r w:rsidR="00A15DAA" w:rsidRPr="00A621BA">
        <w:rPr>
          <w:rFonts w:ascii="Times New Roman" w:hAnsi="Times New Roman" w:cs="Times New Roman"/>
          <w:sz w:val="24"/>
          <w:szCs w:val="24"/>
        </w:rPr>
        <w:t>si pasojë e</w:t>
      </w:r>
      <w:r w:rsidR="003F5C84" w:rsidRPr="00A621BA">
        <w:rPr>
          <w:rFonts w:ascii="Times New Roman" w:hAnsi="Times New Roman" w:cs="Times New Roman"/>
          <w:sz w:val="24"/>
          <w:szCs w:val="24"/>
        </w:rPr>
        <w:t xml:space="preserve"> përfshirjes së saj emocionale në çështje</w:t>
      </w:r>
      <w:r w:rsidR="00A15DAA" w:rsidRPr="00A621BA">
        <w:rPr>
          <w:rFonts w:ascii="Times New Roman" w:hAnsi="Times New Roman" w:cs="Times New Roman"/>
          <w:sz w:val="24"/>
          <w:szCs w:val="24"/>
        </w:rPr>
        <w:t>n në fjalë</w:t>
      </w:r>
      <w:r w:rsidR="00F630CC" w:rsidRPr="00A621BA">
        <w:rPr>
          <w:rFonts w:ascii="Times New Roman" w:hAnsi="Times New Roman" w:cs="Times New Roman"/>
          <w:sz w:val="24"/>
          <w:szCs w:val="24"/>
        </w:rPr>
        <w:t>.</w:t>
      </w:r>
    </w:p>
    <w:p w:rsidR="00F630CC" w:rsidRPr="00A621BA" w:rsidRDefault="00D73F64"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Në një çështje tjetër, e cila u shqyrtua nga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 xml:space="preserve"> çështja</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 xml:space="preserve">Balsan </w:t>
      </w:r>
      <w:r w:rsidR="004262E6" w:rsidRPr="00A621BA">
        <w:rPr>
          <w:rFonts w:ascii="Times New Roman" w:hAnsi="Times New Roman" w:cs="Times New Roman"/>
          <w:i/>
          <w:sz w:val="24"/>
          <w:szCs w:val="24"/>
        </w:rPr>
        <w:t>kundër</w:t>
      </w:r>
      <w:r w:rsidR="00F630CC" w:rsidRPr="00A621BA">
        <w:rPr>
          <w:rFonts w:ascii="Times New Roman" w:hAnsi="Times New Roman" w:cs="Times New Roman"/>
          <w:i/>
          <w:sz w:val="24"/>
          <w:szCs w:val="24"/>
        </w:rPr>
        <w:t xml:space="preserve"> R</w:t>
      </w:r>
      <w:r w:rsidRPr="00A621BA">
        <w:rPr>
          <w:rFonts w:ascii="Times New Roman" w:hAnsi="Times New Roman" w:cs="Times New Roman"/>
          <w:i/>
          <w:sz w:val="24"/>
          <w:szCs w:val="24"/>
        </w:rPr>
        <w:t>umanisë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si në nivel të hetimit edhe përpara gjykatave, autoritet kombëtare </w:t>
      </w:r>
      <w:r w:rsidR="004C5A8B" w:rsidRPr="00A621BA">
        <w:rPr>
          <w:rFonts w:ascii="Times New Roman" w:hAnsi="Times New Roman" w:cs="Times New Roman"/>
          <w:sz w:val="24"/>
          <w:szCs w:val="24"/>
        </w:rPr>
        <w:t xml:space="preserve">i morën në </w:t>
      </w:r>
      <w:r w:rsidRPr="00A621BA">
        <w:rPr>
          <w:rFonts w:ascii="Times New Roman" w:hAnsi="Times New Roman" w:cs="Times New Roman"/>
          <w:sz w:val="24"/>
          <w:szCs w:val="24"/>
        </w:rPr>
        <w:t>shqyrt</w:t>
      </w:r>
      <w:r w:rsidR="004C5A8B" w:rsidRPr="00A621BA">
        <w:rPr>
          <w:rFonts w:ascii="Times New Roman" w:hAnsi="Times New Roman" w:cs="Times New Roman"/>
          <w:sz w:val="24"/>
          <w:szCs w:val="24"/>
        </w:rPr>
        <w:t>im</w:t>
      </w:r>
      <w:r w:rsidRPr="00A621BA">
        <w:rPr>
          <w:rFonts w:ascii="Times New Roman" w:hAnsi="Times New Roman" w:cs="Times New Roman"/>
          <w:sz w:val="24"/>
          <w:szCs w:val="24"/>
        </w:rPr>
        <w:t xml:space="preserve"> akte</w:t>
      </w:r>
      <w:r w:rsidR="004C5A8B" w:rsidRPr="00A621BA">
        <w:rPr>
          <w:rFonts w:ascii="Times New Roman" w:hAnsi="Times New Roman" w:cs="Times New Roman"/>
          <w:sz w:val="24"/>
          <w:szCs w:val="24"/>
        </w:rPr>
        <w:t>t</w:t>
      </w:r>
      <w:r w:rsidRPr="00A621BA">
        <w:rPr>
          <w:rFonts w:ascii="Times New Roman" w:hAnsi="Times New Roman" w:cs="Times New Roman"/>
          <w:sz w:val="24"/>
          <w:szCs w:val="24"/>
        </w:rPr>
        <w:t xml:space="preserve"> </w:t>
      </w:r>
      <w:r w:rsidR="004C5A8B" w:rsidRPr="00A621BA">
        <w:rPr>
          <w:rFonts w:ascii="Times New Roman" w:hAnsi="Times New Roman" w:cs="Times New Roman"/>
          <w:sz w:val="24"/>
          <w:szCs w:val="24"/>
        </w:rPr>
        <w:t>e</w:t>
      </w:r>
      <w:r w:rsidRPr="00A621BA">
        <w:rPr>
          <w:rFonts w:ascii="Times New Roman" w:hAnsi="Times New Roman" w:cs="Times New Roman"/>
          <w:sz w:val="24"/>
          <w:szCs w:val="24"/>
        </w:rPr>
        <w:t xml:space="preserve"> dhunës </w:t>
      </w:r>
      <w:r w:rsidR="008215A9" w:rsidRPr="00A621BA">
        <w:rPr>
          <w:rFonts w:ascii="Times New Roman" w:hAnsi="Times New Roman" w:cs="Times New Roman"/>
          <w:sz w:val="24"/>
          <w:szCs w:val="24"/>
        </w:rPr>
        <w:t>në familje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si</w:t>
      </w:r>
      <w:r w:rsidR="004C5A8B" w:rsidRPr="00A621BA">
        <w:rPr>
          <w:rFonts w:ascii="Times New Roman" w:hAnsi="Times New Roman" w:cs="Times New Roman"/>
          <w:sz w:val="24"/>
          <w:szCs w:val="24"/>
        </w:rPr>
        <w:t>kur ishin</w:t>
      </w:r>
      <w:r w:rsidRPr="00A621BA">
        <w:rPr>
          <w:rFonts w:ascii="Times New Roman" w:hAnsi="Times New Roman" w:cs="Times New Roman"/>
          <w:sz w:val="24"/>
          <w:szCs w:val="24"/>
        </w:rPr>
        <w:t xml:space="preserve"> provokuar nga vetë kërkuesja</w:t>
      </w:r>
      <w:r w:rsidR="004C5A8B" w:rsidRPr="00A621BA">
        <w:rPr>
          <w:rFonts w:ascii="Times New Roman" w:hAnsi="Times New Roman" w:cs="Times New Roman"/>
          <w:sz w:val="24"/>
          <w:szCs w:val="24"/>
        </w:rPr>
        <w:t>,  duke i konsideruar</w:t>
      </w:r>
      <w:r w:rsidR="008B2D25" w:rsidRPr="00A621BA">
        <w:rPr>
          <w:rFonts w:ascii="Times New Roman" w:hAnsi="Times New Roman" w:cs="Times New Roman"/>
          <w:sz w:val="24"/>
          <w:szCs w:val="24"/>
        </w:rPr>
        <w:t xml:space="preserve"> jo aq të rënda sa për t’u futur në </w:t>
      </w:r>
      <w:r w:rsidR="004C5A8B" w:rsidRPr="00A621BA">
        <w:rPr>
          <w:rFonts w:ascii="Times New Roman" w:hAnsi="Times New Roman" w:cs="Times New Roman"/>
          <w:sz w:val="24"/>
          <w:szCs w:val="24"/>
        </w:rPr>
        <w:t>objektin</w:t>
      </w:r>
      <w:r w:rsidR="008B2D25" w:rsidRPr="00A621BA">
        <w:rPr>
          <w:rFonts w:ascii="Times New Roman" w:hAnsi="Times New Roman" w:cs="Times New Roman"/>
          <w:sz w:val="24"/>
          <w:szCs w:val="24"/>
        </w:rPr>
        <w:t xml:space="preserve"> e të drejtës penale</w:t>
      </w:r>
      <w:r w:rsidR="00F630CC" w:rsidRPr="00A621BA">
        <w:rPr>
          <w:rFonts w:ascii="Times New Roman" w:hAnsi="Times New Roman" w:cs="Times New Roman"/>
          <w:sz w:val="24"/>
          <w:szCs w:val="24"/>
        </w:rPr>
        <w:t xml:space="preserve">. </w:t>
      </w:r>
      <w:r w:rsidR="008B2D25" w:rsidRPr="00A621BA">
        <w:rPr>
          <w:rFonts w:ascii="Times New Roman" w:hAnsi="Times New Roman" w:cs="Times New Roman"/>
          <w:sz w:val="24"/>
          <w:szCs w:val="24"/>
        </w:rPr>
        <w:t>Për më tepër, kërkueses iu mohuan shërbimet e një avokati të caktuar nga gjykata</w:t>
      </w:r>
      <w:r w:rsidR="004C5A8B" w:rsidRPr="00A621BA">
        <w:rPr>
          <w:rFonts w:ascii="Times New Roman" w:hAnsi="Times New Roman" w:cs="Times New Roman"/>
          <w:sz w:val="24"/>
          <w:szCs w:val="24"/>
        </w:rPr>
        <w:t>,</w:t>
      </w:r>
      <w:r w:rsidR="008B2D25" w:rsidRPr="00A621BA">
        <w:rPr>
          <w:rFonts w:ascii="Times New Roman" w:hAnsi="Times New Roman" w:cs="Times New Roman"/>
          <w:sz w:val="24"/>
          <w:szCs w:val="24"/>
        </w:rPr>
        <w:t xml:space="preserve"> </w:t>
      </w:r>
      <w:r w:rsidR="004C5A8B" w:rsidRPr="00A621BA">
        <w:rPr>
          <w:rFonts w:ascii="Times New Roman" w:hAnsi="Times New Roman" w:cs="Times New Roman"/>
          <w:sz w:val="24"/>
          <w:szCs w:val="24"/>
        </w:rPr>
        <w:t>duke qenë se</w:t>
      </w:r>
      <w:r w:rsidR="008B2D25" w:rsidRPr="00A621BA">
        <w:rPr>
          <w:rFonts w:ascii="Times New Roman" w:hAnsi="Times New Roman" w:cs="Times New Roman"/>
          <w:sz w:val="24"/>
          <w:szCs w:val="24"/>
        </w:rPr>
        <w:t xml:space="preserve"> gjykatat menduan se përfaqësimi ligjor i viktimës nuk ishte i nevojshëm në </w:t>
      </w:r>
      <w:r w:rsidR="004C5A8B" w:rsidRPr="00A621BA">
        <w:rPr>
          <w:rFonts w:ascii="Times New Roman" w:hAnsi="Times New Roman" w:cs="Times New Roman"/>
          <w:sz w:val="24"/>
          <w:szCs w:val="24"/>
        </w:rPr>
        <w:t xml:space="preserve">një </w:t>
      </w:r>
      <w:r w:rsidR="008B2D25" w:rsidRPr="00A621BA">
        <w:rPr>
          <w:rFonts w:ascii="Times New Roman" w:hAnsi="Times New Roman" w:cs="Times New Roman"/>
          <w:sz w:val="24"/>
          <w:szCs w:val="24"/>
        </w:rPr>
        <w:t>rast të till</w:t>
      </w:r>
      <w:r w:rsidR="004C5A8B" w:rsidRPr="00A621BA">
        <w:rPr>
          <w:rFonts w:ascii="Times New Roman" w:hAnsi="Times New Roman" w:cs="Times New Roman"/>
          <w:sz w:val="24"/>
          <w:szCs w:val="24"/>
        </w:rPr>
        <w:t>ë</w:t>
      </w:r>
      <w:r w:rsidR="00F630CC" w:rsidRPr="00A621BA">
        <w:rPr>
          <w:rFonts w:ascii="Times New Roman" w:hAnsi="Times New Roman" w:cs="Times New Roman"/>
          <w:sz w:val="24"/>
          <w:szCs w:val="24"/>
        </w:rPr>
        <w:t xml:space="preserve">. </w:t>
      </w:r>
      <w:r w:rsidR="008B2D25" w:rsidRPr="00A621BA">
        <w:rPr>
          <w:rFonts w:ascii="Times New Roman" w:hAnsi="Times New Roman" w:cs="Times New Roman"/>
          <w:sz w:val="24"/>
          <w:szCs w:val="24"/>
        </w:rPr>
        <w:t>Për këtë pikë,</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8B2D25" w:rsidRPr="00A621BA">
        <w:rPr>
          <w:rFonts w:ascii="Times New Roman" w:hAnsi="Times New Roman" w:cs="Times New Roman"/>
          <w:sz w:val="24"/>
          <w:szCs w:val="24"/>
        </w:rPr>
        <w:t>theksonte në aktgjykimin e saj se</w:t>
      </w:r>
      <w:r w:rsidR="004C5A8B" w:rsidRPr="00A621BA">
        <w:rPr>
          <w:rFonts w:ascii="Times New Roman" w:hAnsi="Times New Roman" w:cs="Times New Roman"/>
          <w:sz w:val="24"/>
          <w:szCs w:val="24"/>
        </w:rPr>
        <w:t>,</w:t>
      </w:r>
      <w:r w:rsidR="008B2D25" w:rsidRPr="00A621BA">
        <w:rPr>
          <w:rFonts w:ascii="Times New Roman" w:hAnsi="Times New Roman" w:cs="Times New Roman"/>
          <w:sz w:val="24"/>
          <w:szCs w:val="24"/>
        </w:rPr>
        <w:t xml:space="preserve"> në rrethana të caktuara</w:t>
      </w:r>
      <w:r w:rsidR="004C5A8B" w:rsidRPr="00A621BA">
        <w:rPr>
          <w:rFonts w:ascii="Times New Roman" w:hAnsi="Times New Roman" w:cs="Times New Roman"/>
          <w:sz w:val="24"/>
          <w:szCs w:val="24"/>
        </w:rPr>
        <w:t>,</w:t>
      </w:r>
      <w:r w:rsidR="008B2D25" w:rsidRPr="00A621BA">
        <w:rPr>
          <w:rFonts w:ascii="Times New Roman" w:hAnsi="Times New Roman" w:cs="Times New Roman"/>
          <w:sz w:val="24"/>
          <w:szCs w:val="24"/>
        </w:rPr>
        <w:t xml:space="preserve"> detyrimet procedurale të Shtetit për të siguruar pjesëmarrjen efektive të</w:t>
      </w:r>
      <w:r w:rsidR="00F630CC" w:rsidRPr="00A621BA">
        <w:rPr>
          <w:rFonts w:ascii="Times New Roman" w:hAnsi="Times New Roman" w:cs="Times New Roman"/>
          <w:sz w:val="24"/>
          <w:szCs w:val="24"/>
        </w:rPr>
        <w:t xml:space="preserve"> </w:t>
      </w:r>
      <w:r w:rsidR="00821A2E" w:rsidRPr="00A621BA">
        <w:rPr>
          <w:rFonts w:ascii="Times New Roman" w:hAnsi="Times New Roman" w:cs="Times New Roman"/>
          <w:sz w:val="24"/>
          <w:szCs w:val="24"/>
        </w:rPr>
        <w:t>viktima</w:t>
      </w:r>
      <w:r w:rsidR="008B2D25" w:rsidRPr="00A621BA">
        <w:rPr>
          <w:rFonts w:ascii="Times New Roman" w:hAnsi="Times New Roman" w:cs="Times New Roman"/>
          <w:sz w:val="24"/>
          <w:szCs w:val="24"/>
        </w:rPr>
        <w:t xml:space="preserve">ve në hetimin e </w:t>
      </w:r>
      <w:r w:rsidR="004C5A8B" w:rsidRPr="00A621BA">
        <w:rPr>
          <w:rFonts w:ascii="Times New Roman" w:hAnsi="Times New Roman" w:cs="Times New Roman"/>
          <w:sz w:val="24"/>
          <w:szCs w:val="24"/>
        </w:rPr>
        <w:t>padive</w:t>
      </w:r>
      <w:r w:rsidR="008B2D25" w:rsidRPr="00A621BA">
        <w:rPr>
          <w:rFonts w:ascii="Times New Roman" w:hAnsi="Times New Roman" w:cs="Times New Roman"/>
          <w:sz w:val="24"/>
          <w:szCs w:val="24"/>
        </w:rPr>
        <w:t xml:space="preserve"> të tyre për keqtrajtim</w:t>
      </w:r>
      <w:r w:rsidR="004C5A8B" w:rsidRPr="00A621BA">
        <w:rPr>
          <w:rFonts w:ascii="Times New Roman" w:hAnsi="Times New Roman" w:cs="Times New Roman"/>
          <w:sz w:val="24"/>
          <w:szCs w:val="24"/>
        </w:rPr>
        <w:t>,</w:t>
      </w:r>
      <w:r w:rsidR="008B2D25" w:rsidRPr="00A621BA">
        <w:rPr>
          <w:rFonts w:ascii="Times New Roman" w:hAnsi="Times New Roman" w:cs="Times New Roman"/>
          <w:sz w:val="24"/>
          <w:szCs w:val="24"/>
        </w:rPr>
        <w:t xml:space="preserve"> mund të përfshijnë ofrimi</w:t>
      </w:r>
      <w:r w:rsidR="004C5A8B" w:rsidRPr="00A621BA">
        <w:rPr>
          <w:rFonts w:ascii="Times New Roman" w:hAnsi="Times New Roman" w:cs="Times New Roman"/>
          <w:sz w:val="24"/>
          <w:szCs w:val="24"/>
        </w:rPr>
        <w:t>n e</w:t>
      </w:r>
      <w:r w:rsidR="008B2D25" w:rsidRPr="00A621BA">
        <w:rPr>
          <w:rFonts w:ascii="Times New Roman" w:hAnsi="Times New Roman" w:cs="Times New Roman"/>
          <w:sz w:val="24"/>
          <w:szCs w:val="24"/>
        </w:rPr>
        <w:t xml:space="preserve"> qasjes efektive në përfaqësimin ligjor falas</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07171C" w:rsidRPr="00A621BA">
        <w:rPr>
          <w:rFonts w:ascii="Times New Roman" w:hAnsi="Times New Roman" w:cs="Times New Roman"/>
          <w:sz w:val="24"/>
          <w:szCs w:val="24"/>
        </w:rPr>
        <w:t>ishte e mendimit se një qas</w:t>
      </w:r>
      <w:r w:rsidR="004C5A8B" w:rsidRPr="00A621BA">
        <w:rPr>
          <w:rFonts w:ascii="Times New Roman" w:hAnsi="Times New Roman" w:cs="Times New Roman"/>
          <w:sz w:val="24"/>
          <w:szCs w:val="24"/>
        </w:rPr>
        <w:t>j</w:t>
      </w:r>
      <w:r w:rsidR="0007171C" w:rsidRPr="00A621BA">
        <w:rPr>
          <w:rFonts w:ascii="Times New Roman" w:hAnsi="Times New Roman" w:cs="Times New Roman"/>
          <w:sz w:val="24"/>
          <w:szCs w:val="24"/>
        </w:rPr>
        <w:t xml:space="preserve">e si ajo e </w:t>
      </w:r>
      <w:r w:rsidR="008E66F4" w:rsidRPr="00A621BA">
        <w:rPr>
          <w:rFonts w:ascii="Times New Roman" w:hAnsi="Times New Roman" w:cs="Times New Roman"/>
          <w:sz w:val="24"/>
          <w:szCs w:val="24"/>
        </w:rPr>
        <w:t>përdorur nga autoritetet në rrethanat e kësaj çështjeje – ku ekzistenca e akteve të dhunës</w:t>
      </w:r>
      <w:r w:rsidR="008215A9" w:rsidRPr="00A621BA">
        <w:rPr>
          <w:rFonts w:ascii="Times New Roman" w:hAnsi="Times New Roman" w:cs="Times New Roman"/>
          <w:sz w:val="24"/>
          <w:szCs w:val="24"/>
        </w:rPr>
        <w:t xml:space="preserve"> në familje</w:t>
      </w:r>
      <w:r w:rsidR="008E66F4" w:rsidRPr="00A621BA">
        <w:rPr>
          <w:rFonts w:ascii="Times New Roman" w:hAnsi="Times New Roman" w:cs="Times New Roman"/>
          <w:sz w:val="24"/>
          <w:szCs w:val="24"/>
        </w:rPr>
        <w:t xml:space="preserve"> nuk ish</w:t>
      </w:r>
      <w:r w:rsidR="004C5A8B" w:rsidRPr="00A621BA">
        <w:rPr>
          <w:rFonts w:ascii="Times New Roman" w:hAnsi="Times New Roman" w:cs="Times New Roman"/>
          <w:sz w:val="24"/>
          <w:szCs w:val="24"/>
        </w:rPr>
        <w:t>te</w:t>
      </w:r>
      <w:r w:rsidR="008E66F4" w:rsidRPr="00A621BA">
        <w:rPr>
          <w:rFonts w:ascii="Times New Roman" w:hAnsi="Times New Roman" w:cs="Times New Roman"/>
          <w:sz w:val="24"/>
          <w:szCs w:val="24"/>
        </w:rPr>
        <w:t xml:space="preserve"> kontestuar</w:t>
      </w:r>
      <w:r w:rsidR="004C5A8B" w:rsidRPr="00A621BA">
        <w:rPr>
          <w:rFonts w:ascii="Times New Roman" w:hAnsi="Times New Roman" w:cs="Times New Roman"/>
          <w:sz w:val="24"/>
          <w:szCs w:val="24"/>
        </w:rPr>
        <w:t xml:space="preserve"> –e kishte zhveshur</w:t>
      </w:r>
      <w:r w:rsidR="008E66F4" w:rsidRPr="00A621BA">
        <w:rPr>
          <w:rFonts w:ascii="Times New Roman" w:hAnsi="Times New Roman" w:cs="Times New Roman"/>
          <w:sz w:val="24"/>
          <w:szCs w:val="24"/>
        </w:rPr>
        <w:t xml:space="preserve"> kuadri</w:t>
      </w:r>
      <w:r w:rsidR="004C5A8B" w:rsidRPr="00A621BA">
        <w:rPr>
          <w:rFonts w:ascii="Times New Roman" w:hAnsi="Times New Roman" w:cs="Times New Roman"/>
          <w:sz w:val="24"/>
          <w:szCs w:val="24"/>
        </w:rPr>
        <w:t>n</w:t>
      </w:r>
      <w:r w:rsidR="008E66F4" w:rsidRPr="00A621BA">
        <w:rPr>
          <w:rFonts w:ascii="Times New Roman" w:hAnsi="Times New Roman" w:cs="Times New Roman"/>
          <w:sz w:val="24"/>
          <w:szCs w:val="24"/>
        </w:rPr>
        <w:t xml:space="preserve"> k</w:t>
      </w:r>
      <w:r w:rsidR="00F01C94" w:rsidRPr="00A621BA">
        <w:rPr>
          <w:rFonts w:ascii="Times New Roman" w:hAnsi="Times New Roman" w:cs="Times New Roman"/>
          <w:sz w:val="24"/>
          <w:szCs w:val="24"/>
        </w:rPr>
        <w:t>o</w:t>
      </w:r>
      <w:r w:rsidR="008E66F4" w:rsidRPr="00A621BA">
        <w:rPr>
          <w:rFonts w:ascii="Times New Roman" w:hAnsi="Times New Roman" w:cs="Times New Roman"/>
          <w:sz w:val="24"/>
          <w:szCs w:val="24"/>
        </w:rPr>
        <w:t xml:space="preserve">mbëtar ligjor </w:t>
      </w:r>
      <w:r w:rsidR="004C5A8B" w:rsidRPr="00A621BA">
        <w:rPr>
          <w:rFonts w:ascii="Times New Roman" w:hAnsi="Times New Roman" w:cs="Times New Roman"/>
          <w:sz w:val="24"/>
          <w:szCs w:val="24"/>
        </w:rPr>
        <w:t>nga q</w:t>
      </w:r>
      <w:r w:rsidR="008E66F4" w:rsidRPr="00A621BA">
        <w:rPr>
          <w:rFonts w:ascii="Times New Roman" w:hAnsi="Times New Roman" w:cs="Times New Roman"/>
          <w:sz w:val="24"/>
          <w:szCs w:val="24"/>
        </w:rPr>
        <w:t>ëllimi</w:t>
      </w:r>
      <w:r w:rsidR="004C5A8B" w:rsidRPr="00A621BA">
        <w:rPr>
          <w:rFonts w:ascii="Times New Roman" w:hAnsi="Times New Roman" w:cs="Times New Roman"/>
          <w:sz w:val="24"/>
          <w:szCs w:val="24"/>
        </w:rPr>
        <w:t xml:space="preserve"> i</w:t>
      </w:r>
      <w:r w:rsidR="008E66F4" w:rsidRPr="00A621BA">
        <w:rPr>
          <w:rFonts w:ascii="Times New Roman" w:hAnsi="Times New Roman" w:cs="Times New Roman"/>
          <w:sz w:val="24"/>
          <w:szCs w:val="24"/>
        </w:rPr>
        <w:t xml:space="preserve"> tij dhe nuk </w:t>
      </w:r>
      <w:r w:rsidR="004C5A8B" w:rsidRPr="00A621BA">
        <w:rPr>
          <w:rFonts w:ascii="Times New Roman" w:hAnsi="Times New Roman" w:cs="Times New Roman"/>
          <w:sz w:val="24"/>
          <w:szCs w:val="24"/>
        </w:rPr>
        <w:t xml:space="preserve">ishte në </w:t>
      </w:r>
      <w:r w:rsidR="008E66F4" w:rsidRPr="00A621BA">
        <w:rPr>
          <w:rFonts w:ascii="Times New Roman" w:hAnsi="Times New Roman" w:cs="Times New Roman"/>
          <w:sz w:val="24"/>
          <w:szCs w:val="24"/>
        </w:rPr>
        <w:t>përputh</w:t>
      </w:r>
      <w:r w:rsidR="004C5A8B" w:rsidRPr="00A621BA">
        <w:rPr>
          <w:rFonts w:ascii="Times New Roman" w:hAnsi="Times New Roman" w:cs="Times New Roman"/>
          <w:sz w:val="24"/>
          <w:szCs w:val="24"/>
        </w:rPr>
        <w:t>je</w:t>
      </w:r>
      <w:r w:rsidR="008E66F4" w:rsidRPr="00A621BA">
        <w:rPr>
          <w:rFonts w:ascii="Times New Roman" w:hAnsi="Times New Roman" w:cs="Times New Roman"/>
          <w:sz w:val="24"/>
          <w:szCs w:val="24"/>
        </w:rPr>
        <w:t xml:space="preserve"> me standardet ndërkombëtare në lidhje me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8E66F4"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8E66F4" w:rsidRPr="00A621BA">
        <w:rPr>
          <w:rFonts w:ascii="Times New Roman" w:hAnsi="Times New Roman" w:cs="Times New Roman"/>
          <w:sz w:val="24"/>
          <w:szCs w:val="24"/>
        </w:rPr>
        <w:t xml:space="preserve">-në </w:t>
      </w:r>
      <w:r w:rsidR="00732F5C" w:rsidRPr="00A621BA">
        <w:rPr>
          <w:rFonts w:ascii="Times New Roman" w:hAnsi="Times New Roman" w:cs="Times New Roman"/>
          <w:sz w:val="24"/>
          <w:szCs w:val="24"/>
        </w:rPr>
        <w:t>dhe</w:t>
      </w:r>
      <w:r w:rsidR="008E66F4" w:rsidRPr="00A621BA">
        <w:rPr>
          <w:rFonts w:ascii="Times New Roman" w:hAnsi="Times New Roman" w:cs="Times New Roman"/>
          <w:sz w:val="24"/>
          <w:szCs w:val="24"/>
        </w:rPr>
        <w:t>, në veçanti, me</w:t>
      </w:r>
      <w:r w:rsidR="00732F5C" w:rsidRPr="00A621BA">
        <w:rPr>
          <w:rFonts w:ascii="Times New Roman" w:hAnsi="Times New Roman" w:cs="Times New Roman"/>
          <w:sz w:val="24"/>
          <w:szCs w:val="24"/>
        </w:rPr>
        <w:t xml:space="preserve"> dhunë</w:t>
      </w:r>
      <w:r w:rsidR="008E66F4" w:rsidRPr="00A621BA">
        <w:rPr>
          <w:rFonts w:ascii="Times New Roman" w:hAnsi="Times New Roman" w:cs="Times New Roman"/>
          <w:sz w:val="24"/>
          <w:szCs w:val="24"/>
        </w:rPr>
        <w:t>n</w:t>
      </w:r>
      <w:r w:rsidR="00732F5C"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w:t>
      </w:r>
    </w:p>
    <w:p w:rsidR="00F630CC" w:rsidRPr="00A621BA" w:rsidRDefault="00F630CC" w:rsidP="00F630CC">
      <w:pPr>
        <w:spacing w:after="0" w:line="240" w:lineRule="auto"/>
        <w:jc w:val="both"/>
        <w:rPr>
          <w:rFonts w:ascii="Times New Roman" w:hAnsi="Times New Roman" w:cs="Times New Roman"/>
          <w:sz w:val="24"/>
          <w:szCs w:val="24"/>
        </w:rPr>
      </w:pPr>
    </w:p>
    <w:tbl>
      <w:tblPr>
        <w:tblW w:w="906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9062"/>
      </w:tblGrid>
      <w:tr w:rsidR="00F630CC" w:rsidRPr="00A621BA" w:rsidTr="000D62B8">
        <w:tc>
          <w:tcPr>
            <w:tcW w:w="9062" w:type="dxa"/>
            <w:shd w:val="clear" w:color="auto" w:fill="EAF1DD" w:themeFill="accent3" w:themeFillTint="33"/>
          </w:tcPr>
          <w:p w:rsidR="00F630CC" w:rsidRPr="00A621BA" w:rsidRDefault="000C7A29" w:rsidP="00F630CC">
            <w:pPr>
              <w:spacing w:after="0" w:line="240" w:lineRule="auto"/>
              <w:jc w:val="both"/>
              <w:rPr>
                <w:rFonts w:ascii="Times New Roman" w:hAnsi="Times New Roman" w:cs="Times New Roman"/>
                <w:b/>
                <w:sz w:val="24"/>
                <w:szCs w:val="24"/>
              </w:rPr>
            </w:pPr>
            <w:r w:rsidRPr="00A621BA">
              <w:rPr>
                <w:rFonts w:ascii="Times New Roman" w:hAnsi="Times New Roman" w:cs="Times New Roman"/>
                <w:b/>
                <w:sz w:val="24"/>
                <w:szCs w:val="24"/>
              </w:rPr>
              <w:t>Paragrafi</w:t>
            </w:r>
            <w:r w:rsidR="00F630CC" w:rsidRPr="00A621BA">
              <w:rPr>
                <w:rFonts w:ascii="Times New Roman" w:hAnsi="Times New Roman" w:cs="Times New Roman"/>
                <w:b/>
                <w:sz w:val="24"/>
                <w:szCs w:val="24"/>
              </w:rPr>
              <w:t xml:space="preserve"> 294 </w:t>
            </w:r>
            <w:r w:rsidR="00BD2E95" w:rsidRPr="00A621BA">
              <w:rPr>
                <w:rFonts w:ascii="Times New Roman" w:hAnsi="Times New Roman" w:cs="Times New Roman"/>
                <w:b/>
                <w:sz w:val="24"/>
                <w:szCs w:val="24"/>
              </w:rPr>
              <w:t>i Raportit Shpjegues, e shpjegon</w:t>
            </w:r>
            <w:r w:rsidR="00F630CC" w:rsidRPr="00A621BA">
              <w:rPr>
                <w:rFonts w:ascii="Times New Roman" w:hAnsi="Times New Roman" w:cs="Times New Roman"/>
                <w:b/>
                <w:sz w:val="24"/>
                <w:szCs w:val="24"/>
              </w:rPr>
              <w:t xml:space="preserve"> </w:t>
            </w:r>
            <w:r w:rsidR="001F463D" w:rsidRPr="00A621BA">
              <w:rPr>
                <w:rFonts w:ascii="Times New Roman" w:hAnsi="Times New Roman" w:cs="Times New Roman"/>
                <w:b/>
                <w:sz w:val="24"/>
                <w:szCs w:val="24"/>
              </w:rPr>
              <w:t>Neni</w:t>
            </w:r>
            <w:r w:rsidR="00BD2E95" w:rsidRPr="00A621BA">
              <w:rPr>
                <w:rFonts w:ascii="Times New Roman" w:hAnsi="Times New Roman" w:cs="Times New Roman"/>
                <w:b/>
                <w:sz w:val="24"/>
                <w:szCs w:val="24"/>
              </w:rPr>
              <w:t>n</w:t>
            </w:r>
            <w:r w:rsidR="00F630CC" w:rsidRPr="00A621BA">
              <w:rPr>
                <w:rFonts w:ascii="Times New Roman" w:hAnsi="Times New Roman" w:cs="Times New Roman"/>
                <w:b/>
                <w:sz w:val="24"/>
                <w:szCs w:val="24"/>
              </w:rPr>
              <w:t xml:space="preserve"> 57 </w:t>
            </w:r>
            <w:r w:rsidR="00BD2E95" w:rsidRPr="00A621BA">
              <w:rPr>
                <w:rFonts w:ascii="Times New Roman" w:hAnsi="Times New Roman" w:cs="Times New Roman"/>
                <w:b/>
                <w:sz w:val="24"/>
                <w:szCs w:val="24"/>
              </w:rPr>
              <w:t>të</w:t>
            </w:r>
            <w:r w:rsidR="003048BA" w:rsidRPr="00A621BA">
              <w:rPr>
                <w:rFonts w:ascii="Times New Roman" w:hAnsi="Times New Roman" w:cs="Times New Roman"/>
                <w:b/>
                <w:sz w:val="24"/>
                <w:szCs w:val="24"/>
              </w:rPr>
              <w:t xml:space="preserve"> </w:t>
            </w:r>
            <w:r w:rsidR="008E26F9" w:rsidRPr="00A621BA">
              <w:rPr>
                <w:rFonts w:ascii="Times New Roman" w:hAnsi="Times New Roman" w:cs="Times New Roman"/>
                <w:b/>
                <w:sz w:val="24"/>
                <w:szCs w:val="24"/>
              </w:rPr>
              <w:t>Konventës së Stambollit</w:t>
            </w:r>
            <w:r w:rsidR="00F630CC" w:rsidRPr="00A621BA">
              <w:rPr>
                <w:rFonts w:ascii="Times New Roman" w:hAnsi="Times New Roman" w:cs="Times New Roman"/>
                <w:b/>
                <w:sz w:val="24"/>
                <w:szCs w:val="24"/>
              </w:rPr>
              <w:t xml:space="preserve"> </w:t>
            </w:r>
            <w:r w:rsidR="00BD2E95" w:rsidRPr="00A621BA">
              <w:rPr>
                <w:rFonts w:ascii="Times New Roman" w:hAnsi="Times New Roman" w:cs="Times New Roman"/>
                <w:b/>
                <w:sz w:val="24"/>
                <w:szCs w:val="24"/>
              </w:rPr>
              <w:t>në lidhje me</w:t>
            </w:r>
            <w:r w:rsidR="00F630CC" w:rsidRPr="00A621BA">
              <w:rPr>
                <w:rFonts w:ascii="Times New Roman" w:hAnsi="Times New Roman" w:cs="Times New Roman"/>
                <w:b/>
                <w:sz w:val="24"/>
                <w:szCs w:val="24"/>
              </w:rPr>
              <w:t xml:space="preserve"> </w:t>
            </w:r>
            <w:r w:rsidR="00E54B8C" w:rsidRPr="00A621BA">
              <w:rPr>
                <w:rFonts w:ascii="Times New Roman" w:hAnsi="Times New Roman" w:cs="Times New Roman"/>
                <w:b/>
                <w:sz w:val="24"/>
                <w:szCs w:val="24"/>
              </w:rPr>
              <w:t>ndihmë</w:t>
            </w:r>
            <w:r w:rsidR="00BD2E95" w:rsidRPr="00A621BA">
              <w:rPr>
                <w:rFonts w:ascii="Times New Roman" w:hAnsi="Times New Roman" w:cs="Times New Roman"/>
                <w:b/>
                <w:sz w:val="24"/>
                <w:szCs w:val="24"/>
              </w:rPr>
              <w:t>n</w:t>
            </w:r>
            <w:r w:rsidR="00E54B8C" w:rsidRPr="00A621BA">
              <w:rPr>
                <w:rFonts w:ascii="Times New Roman" w:hAnsi="Times New Roman" w:cs="Times New Roman"/>
                <w:b/>
                <w:sz w:val="24"/>
                <w:szCs w:val="24"/>
              </w:rPr>
              <w:t xml:space="preserve"> ligjore</w:t>
            </w:r>
            <w:r w:rsidR="00F630CC" w:rsidRPr="00A621BA">
              <w:rPr>
                <w:rFonts w:ascii="Times New Roman" w:hAnsi="Times New Roman" w:cs="Times New Roman"/>
                <w:b/>
                <w:sz w:val="24"/>
                <w:szCs w:val="24"/>
              </w:rPr>
              <w:t xml:space="preserve"> </w:t>
            </w:r>
            <w:r w:rsidR="00BD2E95" w:rsidRPr="00A621BA">
              <w:rPr>
                <w:rFonts w:ascii="Times New Roman" w:hAnsi="Times New Roman" w:cs="Times New Roman"/>
                <w:b/>
                <w:sz w:val="24"/>
                <w:szCs w:val="24"/>
              </w:rPr>
              <w:t>si më poshtë</w:t>
            </w:r>
            <w:r w:rsidR="00F630CC" w:rsidRPr="00A621BA">
              <w:rPr>
                <w:rFonts w:ascii="Times New Roman" w:hAnsi="Times New Roman" w:cs="Times New Roman"/>
                <w:b/>
                <w:sz w:val="24"/>
                <w:szCs w:val="24"/>
              </w:rPr>
              <w:t xml:space="preserve">: </w:t>
            </w:r>
          </w:p>
          <w:p w:rsidR="00F630CC" w:rsidRPr="00A621BA" w:rsidRDefault="00121F95" w:rsidP="00F630CC">
            <w:pPr>
              <w:spacing w:after="0" w:line="240" w:lineRule="auto"/>
              <w:jc w:val="both"/>
              <w:rPr>
                <w:rFonts w:ascii="Times New Roman" w:hAnsi="Times New Roman" w:cs="Times New Roman"/>
                <w:i/>
                <w:sz w:val="24"/>
                <w:szCs w:val="24"/>
              </w:rPr>
            </w:pPr>
            <w:r w:rsidRPr="00A621BA">
              <w:rPr>
                <w:rFonts w:ascii="Times New Roman" w:hAnsi="Times New Roman" w:cs="Times New Roman"/>
                <w:i/>
                <w:sz w:val="24"/>
                <w:szCs w:val="24"/>
              </w:rPr>
              <w:t>Si pasojë e menjëhershme e dhunës, shumë</w:t>
            </w:r>
            <w:r w:rsidR="00F630CC" w:rsidRPr="00A621BA">
              <w:rPr>
                <w:rFonts w:ascii="Times New Roman" w:hAnsi="Times New Roman" w:cs="Times New Roman"/>
                <w:i/>
                <w:sz w:val="24"/>
                <w:szCs w:val="24"/>
              </w:rPr>
              <w:t xml:space="preserve"> </w:t>
            </w:r>
            <w:r w:rsidR="00463F74" w:rsidRPr="00A621BA">
              <w:rPr>
                <w:rFonts w:ascii="Times New Roman" w:hAnsi="Times New Roman" w:cs="Times New Roman"/>
                <w:i/>
                <w:sz w:val="24"/>
                <w:szCs w:val="24"/>
              </w:rPr>
              <w:t>viktima</w:t>
            </w:r>
            <w:r w:rsidRPr="00A621BA">
              <w:rPr>
                <w:rFonts w:ascii="Times New Roman" w:hAnsi="Times New Roman" w:cs="Times New Roman"/>
                <w:i/>
                <w:sz w:val="24"/>
                <w:szCs w:val="24"/>
              </w:rPr>
              <w:t xml:space="preserve"> </w:t>
            </w:r>
            <w:r w:rsidR="00463F74" w:rsidRPr="00A621BA">
              <w:rPr>
                <w:rFonts w:ascii="Times New Roman" w:hAnsi="Times New Roman" w:cs="Times New Roman"/>
                <w:i/>
                <w:sz w:val="24"/>
                <w:szCs w:val="24"/>
              </w:rPr>
              <w:t>t</w:t>
            </w:r>
            <w:r w:rsidRPr="00A621BA">
              <w:rPr>
                <w:rFonts w:ascii="Times New Roman" w:hAnsi="Times New Roman" w:cs="Times New Roman"/>
                <w:i/>
                <w:sz w:val="24"/>
                <w:szCs w:val="24"/>
              </w:rPr>
              <w:t>ë</w:t>
            </w:r>
            <w:r w:rsidR="00463F74" w:rsidRPr="00A621BA">
              <w:rPr>
                <w:rFonts w:ascii="Times New Roman" w:hAnsi="Times New Roman" w:cs="Times New Roman"/>
                <w:i/>
                <w:sz w:val="24"/>
                <w:szCs w:val="24"/>
              </w:rPr>
              <w:t xml:space="preserve"> dhunës</w:t>
            </w:r>
            <w:r w:rsidR="008215A9" w:rsidRPr="00A621BA">
              <w:rPr>
                <w:rFonts w:ascii="Times New Roman" w:hAnsi="Times New Roman" w:cs="Times New Roman"/>
                <w:i/>
                <w:sz w:val="24"/>
                <w:szCs w:val="24"/>
              </w:rPr>
              <w:t xml:space="preserve"> ndaj grave</w:t>
            </w:r>
            <w:r w:rsidR="00F630CC" w:rsidRPr="00A621BA">
              <w:rPr>
                <w:rFonts w:ascii="Times New Roman" w:hAnsi="Times New Roman" w:cs="Times New Roman"/>
                <w:i/>
                <w:sz w:val="24"/>
                <w:szCs w:val="24"/>
              </w:rPr>
              <w:t xml:space="preserve"> </w:t>
            </w:r>
            <w:r w:rsidR="00732F5C" w:rsidRPr="00A621BA">
              <w:rPr>
                <w:rFonts w:ascii="Times New Roman" w:hAnsi="Times New Roman" w:cs="Times New Roman"/>
                <w:i/>
                <w:sz w:val="24"/>
                <w:szCs w:val="24"/>
              </w:rPr>
              <w:t>dhe dhunës në familje</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 xml:space="preserve">mund të ndihen të detyruara të </w:t>
            </w:r>
            <w:r w:rsidR="00791408" w:rsidRPr="00A621BA">
              <w:rPr>
                <w:rFonts w:ascii="Times New Roman" w:hAnsi="Times New Roman" w:cs="Times New Roman"/>
                <w:i/>
                <w:sz w:val="24"/>
                <w:szCs w:val="24"/>
              </w:rPr>
              <w:t xml:space="preserve">heqin dorë nga </w:t>
            </w:r>
            <w:r w:rsidRPr="00A621BA">
              <w:rPr>
                <w:rFonts w:ascii="Times New Roman" w:hAnsi="Times New Roman" w:cs="Times New Roman"/>
                <w:i/>
                <w:sz w:val="24"/>
                <w:szCs w:val="24"/>
              </w:rPr>
              <w:t xml:space="preserve">sendet </w:t>
            </w:r>
            <w:r w:rsidR="00791408" w:rsidRPr="00A621BA">
              <w:rPr>
                <w:rFonts w:ascii="Times New Roman" w:hAnsi="Times New Roman" w:cs="Times New Roman"/>
                <w:i/>
                <w:sz w:val="24"/>
                <w:szCs w:val="24"/>
              </w:rPr>
              <w:t xml:space="preserve">personale </w:t>
            </w:r>
            <w:r w:rsidRPr="00A621BA">
              <w:rPr>
                <w:rFonts w:ascii="Times New Roman" w:hAnsi="Times New Roman" w:cs="Times New Roman"/>
                <w:i/>
                <w:sz w:val="24"/>
                <w:szCs w:val="24"/>
              </w:rPr>
              <w:t>apo pun</w:t>
            </w:r>
            <w:r w:rsidR="00791408" w:rsidRPr="00A621BA">
              <w:rPr>
                <w:rFonts w:ascii="Times New Roman" w:hAnsi="Times New Roman" w:cs="Times New Roman"/>
                <w:i/>
                <w:sz w:val="24"/>
                <w:szCs w:val="24"/>
              </w:rPr>
              <w:t>a</w:t>
            </w:r>
            <w:r w:rsidRPr="00A621BA">
              <w:rPr>
                <w:rFonts w:ascii="Times New Roman" w:hAnsi="Times New Roman" w:cs="Times New Roman"/>
                <w:i/>
                <w:sz w:val="24"/>
                <w:szCs w:val="24"/>
              </w:rPr>
              <w:t xml:space="preserve">, duke </w:t>
            </w:r>
            <w:r w:rsidRPr="00A621BA">
              <w:rPr>
                <w:rFonts w:ascii="Times New Roman" w:hAnsi="Times New Roman" w:cs="Times New Roman"/>
                <w:i/>
                <w:sz w:val="24"/>
                <w:szCs w:val="24"/>
              </w:rPr>
              <w:lastRenderedPageBreak/>
              <w:t>njoftuar në momentin e fundit</w:t>
            </w:r>
            <w:r w:rsidR="00F630CC" w:rsidRPr="00A621BA">
              <w:rPr>
                <w:rFonts w:ascii="Times New Roman" w:hAnsi="Times New Roman" w:cs="Times New Roman"/>
                <w:i/>
                <w:sz w:val="24"/>
                <w:szCs w:val="24"/>
              </w:rPr>
              <w:t xml:space="preserve">. </w:t>
            </w:r>
            <w:r w:rsidR="00E54B8C" w:rsidRPr="00A621BA">
              <w:rPr>
                <w:rFonts w:ascii="Times New Roman" w:hAnsi="Times New Roman" w:cs="Times New Roman"/>
                <w:i/>
                <w:sz w:val="24"/>
                <w:szCs w:val="24"/>
              </w:rPr>
              <w:t>Procedurat gjyqësore dhe administrative</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shpesh janë tejet komplekse, dhe</w:t>
            </w:r>
            <w:r w:rsidR="00F630CC" w:rsidRPr="00A621BA">
              <w:rPr>
                <w:rFonts w:ascii="Times New Roman" w:hAnsi="Times New Roman" w:cs="Times New Roman"/>
                <w:i/>
                <w:sz w:val="24"/>
                <w:szCs w:val="24"/>
              </w:rPr>
              <w:t xml:space="preserve"> </w:t>
            </w:r>
            <w:r w:rsidR="00821A2E" w:rsidRPr="00A621BA">
              <w:rPr>
                <w:rFonts w:ascii="Times New Roman" w:hAnsi="Times New Roman" w:cs="Times New Roman"/>
                <w:i/>
                <w:sz w:val="24"/>
                <w:szCs w:val="24"/>
              </w:rPr>
              <w:t>viktimat</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 xml:space="preserve">kanë nevojë për </w:t>
            </w:r>
            <w:r w:rsidR="00F01C94" w:rsidRPr="00A621BA">
              <w:rPr>
                <w:rFonts w:ascii="Times New Roman" w:hAnsi="Times New Roman" w:cs="Times New Roman"/>
                <w:i/>
                <w:sz w:val="24"/>
                <w:szCs w:val="24"/>
              </w:rPr>
              <w:t>ndihmë</w:t>
            </w:r>
            <w:r w:rsidRPr="00A621BA">
              <w:rPr>
                <w:rFonts w:ascii="Times New Roman" w:hAnsi="Times New Roman" w:cs="Times New Roman"/>
                <w:i/>
                <w:sz w:val="24"/>
                <w:szCs w:val="24"/>
              </w:rPr>
              <w:t xml:space="preserve"> e këshilltarëve ligjorë për të qenë në gjendje të mbrojnë të drejtat e tyre në mënyrë të kënaqshme. Në këto raste, mund të jetë e vështirë për</w:t>
            </w:r>
            <w:r w:rsidR="00F630CC" w:rsidRPr="00A621BA">
              <w:rPr>
                <w:rFonts w:ascii="Times New Roman" w:hAnsi="Times New Roman" w:cs="Times New Roman"/>
                <w:i/>
                <w:sz w:val="24"/>
                <w:szCs w:val="24"/>
              </w:rPr>
              <w:t xml:space="preserve"> </w:t>
            </w:r>
            <w:r w:rsidR="00821A2E" w:rsidRPr="00A621BA">
              <w:rPr>
                <w:rFonts w:ascii="Times New Roman" w:hAnsi="Times New Roman" w:cs="Times New Roman"/>
                <w:i/>
                <w:sz w:val="24"/>
                <w:szCs w:val="24"/>
              </w:rPr>
              <w:t>viktimat</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 xml:space="preserve">që të sigurojnë </w:t>
            </w:r>
            <w:r w:rsidR="00791408" w:rsidRPr="00A621BA">
              <w:rPr>
                <w:rFonts w:ascii="Times New Roman" w:hAnsi="Times New Roman" w:cs="Times New Roman"/>
                <w:i/>
                <w:sz w:val="24"/>
                <w:szCs w:val="24"/>
              </w:rPr>
              <w:t>vërtet</w:t>
            </w:r>
            <w:r w:rsidRPr="00A621BA">
              <w:rPr>
                <w:rFonts w:ascii="Times New Roman" w:hAnsi="Times New Roman" w:cs="Times New Roman"/>
                <w:i/>
                <w:sz w:val="24"/>
                <w:szCs w:val="24"/>
              </w:rPr>
              <w:t xml:space="preserve"> mjete</w:t>
            </w:r>
            <w:r w:rsidR="00791408" w:rsidRPr="00A621BA">
              <w:rPr>
                <w:rFonts w:ascii="Times New Roman" w:hAnsi="Times New Roman" w:cs="Times New Roman"/>
                <w:i/>
                <w:sz w:val="24"/>
                <w:szCs w:val="24"/>
              </w:rPr>
              <w:t>t e nevojshme</w:t>
            </w:r>
            <w:r w:rsidRPr="00A621BA">
              <w:rPr>
                <w:rFonts w:ascii="Times New Roman" w:hAnsi="Times New Roman" w:cs="Times New Roman"/>
                <w:i/>
                <w:sz w:val="24"/>
                <w:szCs w:val="24"/>
              </w:rPr>
              <w:t xml:space="preserve"> ligjore</w:t>
            </w:r>
            <w:r w:rsidR="00791408" w:rsidRPr="00A621BA">
              <w:rPr>
                <w:rFonts w:ascii="Times New Roman" w:hAnsi="Times New Roman" w:cs="Times New Roman"/>
                <w:i/>
                <w:sz w:val="24"/>
                <w:szCs w:val="24"/>
              </w:rPr>
              <w:t>,</w:t>
            </w:r>
            <w:r w:rsidRPr="00A621BA">
              <w:rPr>
                <w:rFonts w:ascii="Times New Roman" w:hAnsi="Times New Roman" w:cs="Times New Roman"/>
                <w:i/>
                <w:sz w:val="24"/>
                <w:szCs w:val="24"/>
              </w:rPr>
              <w:t xml:space="preserve"> për shkak të shpenzimeve të mëdha që nevojiten për kërkimin e drejtësisë. Për këtë arsye, hartuesit besonin se është me shumë rëndësi që t’u vendoset </w:t>
            </w:r>
            <w:r w:rsidRPr="00A621BA">
              <w:rPr>
                <w:rFonts w:ascii="Times New Roman" w:hAnsi="Times New Roman" w:cs="Times New Roman"/>
                <w:b/>
                <w:i/>
                <w:sz w:val="24"/>
                <w:szCs w:val="24"/>
              </w:rPr>
              <w:t>detyrimi</w:t>
            </w:r>
            <w:r w:rsidRPr="00A621BA">
              <w:rPr>
                <w:rFonts w:ascii="Times New Roman" w:hAnsi="Times New Roman" w:cs="Times New Roman"/>
                <w:i/>
                <w:sz w:val="24"/>
                <w:szCs w:val="24"/>
              </w:rPr>
              <w:t xml:space="preserve"> </w:t>
            </w:r>
            <w:r w:rsidRPr="00A621BA">
              <w:rPr>
                <w:rFonts w:ascii="Times New Roman" w:hAnsi="Times New Roman" w:cs="Times New Roman"/>
                <w:b/>
                <w:i/>
                <w:sz w:val="24"/>
                <w:szCs w:val="24"/>
              </w:rPr>
              <w:t>Palëve për</w:t>
            </w:r>
            <w:r w:rsidR="00791408" w:rsidRPr="00A621BA">
              <w:rPr>
                <w:rFonts w:ascii="Times New Roman" w:hAnsi="Times New Roman" w:cs="Times New Roman"/>
                <w:b/>
                <w:i/>
                <w:sz w:val="24"/>
                <w:szCs w:val="24"/>
              </w:rPr>
              <w:t xml:space="preserve"> t’u</w:t>
            </w:r>
            <w:r w:rsidRPr="00A621BA">
              <w:rPr>
                <w:rFonts w:ascii="Times New Roman" w:hAnsi="Times New Roman" w:cs="Times New Roman"/>
                <w:b/>
                <w:i/>
                <w:sz w:val="24"/>
                <w:szCs w:val="24"/>
              </w:rPr>
              <w:t xml:space="preserve"> siguruar të drejtën për asistencë ligjore dhe </w:t>
            </w:r>
            <w:r w:rsidR="00E54B8C" w:rsidRPr="00A621BA">
              <w:rPr>
                <w:rFonts w:ascii="Times New Roman" w:hAnsi="Times New Roman" w:cs="Times New Roman"/>
                <w:b/>
                <w:i/>
                <w:sz w:val="24"/>
                <w:szCs w:val="24"/>
              </w:rPr>
              <w:t>ndihmë ligjore</w:t>
            </w:r>
            <w:r w:rsidR="00F630CC" w:rsidRPr="00A621BA">
              <w:rPr>
                <w:rFonts w:ascii="Times New Roman" w:hAnsi="Times New Roman" w:cs="Times New Roman"/>
                <w:b/>
                <w:i/>
                <w:sz w:val="24"/>
                <w:szCs w:val="24"/>
              </w:rPr>
              <w:t xml:space="preserve"> </w:t>
            </w:r>
            <w:r w:rsidRPr="00A621BA">
              <w:rPr>
                <w:rFonts w:ascii="Times New Roman" w:hAnsi="Times New Roman" w:cs="Times New Roman"/>
                <w:b/>
                <w:i/>
                <w:sz w:val="24"/>
                <w:szCs w:val="24"/>
              </w:rPr>
              <w:t xml:space="preserve">falas </w:t>
            </w:r>
            <w:r w:rsidR="00821A2E" w:rsidRPr="00A621BA">
              <w:rPr>
                <w:rFonts w:ascii="Times New Roman" w:hAnsi="Times New Roman" w:cs="Times New Roman"/>
                <w:b/>
                <w:i/>
                <w:sz w:val="24"/>
                <w:szCs w:val="24"/>
              </w:rPr>
              <w:t>viktima</w:t>
            </w:r>
            <w:r w:rsidR="000C7A29" w:rsidRPr="00A621BA">
              <w:rPr>
                <w:rFonts w:ascii="Times New Roman" w:hAnsi="Times New Roman" w:cs="Times New Roman"/>
                <w:b/>
                <w:i/>
                <w:sz w:val="24"/>
                <w:szCs w:val="24"/>
              </w:rPr>
              <w:t>ve</w:t>
            </w:r>
            <w:r w:rsidR="00F630CC" w:rsidRPr="00A621BA">
              <w:rPr>
                <w:rFonts w:ascii="Times New Roman" w:hAnsi="Times New Roman" w:cs="Times New Roman"/>
                <w:b/>
                <w:i/>
                <w:sz w:val="24"/>
                <w:szCs w:val="24"/>
              </w:rPr>
              <w:t xml:space="preserve"> </w:t>
            </w:r>
            <w:r w:rsidRPr="00A621BA">
              <w:rPr>
                <w:rFonts w:ascii="Times New Roman" w:hAnsi="Times New Roman" w:cs="Times New Roman"/>
                <w:b/>
                <w:i/>
                <w:sz w:val="24"/>
                <w:szCs w:val="24"/>
              </w:rPr>
              <w:t xml:space="preserve">sipas kushteve të ofruara nga </w:t>
            </w:r>
            <w:r w:rsidR="005C1343" w:rsidRPr="00A621BA">
              <w:rPr>
                <w:rFonts w:ascii="Times New Roman" w:hAnsi="Times New Roman" w:cs="Times New Roman"/>
                <w:b/>
                <w:i/>
                <w:sz w:val="24"/>
                <w:szCs w:val="24"/>
              </w:rPr>
              <w:t>ligji i</w:t>
            </w:r>
            <w:r w:rsidRPr="00A621BA">
              <w:rPr>
                <w:rFonts w:ascii="Times New Roman" w:hAnsi="Times New Roman" w:cs="Times New Roman"/>
                <w:b/>
                <w:i/>
                <w:sz w:val="24"/>
                <w:szCs w:val="24"/>
              </w:rPr>
              <w:t xml:space="preserve"> brendsh</w:t>
            </w:r>
            <w:r w:rsidR="005C1343" w:rsidRPr="00A621BA">
              <w:rPr>
                <w:rFonts w:ascii="Times New Roman" w:hAnsi="Times New Roman" w:cs="Times New Roman"/>
                <w:b/>
                <w:i/>
                <w:sz w:val="24"/>
                <w:szCs w:val="24"/>
              </w:rPr>
              <w:t>ë</w:t>
            </w:r>
            <w:r w:rsidRPr="00A621BA">
              <w:rPr>
                <w:rFonts w:ascii="Times New Roman" w:hAnsi="Times New Roman" w:cs="Times New Roman"/>
                <w:b/>
                <w:i/>
                <w:sz w:val="24"/>
                <w:szCs w:val="24"/>
              </w:rPr>
              <w:t>m</w:t>
            </w:r>
            <w:r w:rsidR="00F630CC" w:rsidRPr="00A621BA">
              <w:rPr>
                <w:rFonts w:ascii="Times New Roman" w:hAnsi="Times New Roman" w:cs="Times New Roman"/>
                <w:b/>
                <w:i/>
                <w:sz w:val="24"/>
                <w:szCs w:val="24"/>
              </w:rPr>
              <w:t>.</w:t>
            </w:r>
            <w:r w:rsidR="00F630CC" w:rsidRPr="00A621BA">
              <w:rPr>
                <w:rFonts w:ascii="Times New Roman" w:hAnsi="Times New Roman" w:cs="Times New Roman"/>
                <w:i/>
                <w:sz w:val="24"/>
                <w:szCs w:val="24"/>
              </w:rPr>
              <w:t xml:space="preserve"> </w:t>
            </w:r>
          </w:p>
          <w:p w:rsidR="00F630CC" w:rsidRPr="00A621BA" w:rsidRDefault="00F630CC" w:rsidP="00F630CC">
            <w:pPr>
              <w:spacing w:after="0" w:line="240" w:lineRule="auto"/>
              <w:jc w:val="both"/>
              <w:rPr>
                <w:rFonts w:ascii="Times New Roman" w:hAnsi="Times New Roman" w:cs="Times New Roman"/>
                <w:b/>
                <w:sz w:val="24"/>
                <w:szCs w:val="24"/>
              </w:rPr>
            </w:pPr>
            <w:r w:rsidRPr="00A621BA">
              <w:rPr>
                <w:rFonts w:ascii="Times New Roman" w:hAnsi="Times New Roman" w:cs="Times New Roman"/>
                <w:b/>
                <w:sz w:val="24"/>
                <w:szCs w:val="24"/>
              </w:rPr>
              <w:t>***</w:t>
            </w:r>
          </w:p>
          <w:p w:rsidR="00F630CC" w:rsidRPr="00A621BA" w:rsidRDefault="000C7A29" w:rsidP="00F630CC">
            <w:pPr>
              <w:spacing w:after="0" w:line="240" w:lineRule="auto"/>
              <w:jc w:val="both"/>
              <w:rPr>
                <w:rFonts w:ascii="Times New Roman" w:hAnsi="Times New Roman" w:cs="Times New Roman"/>
                <w:b/>
                <w:color w:val="272425"/>
                <w:sz w:val="24"/>
                <w:szCs w:val="24"/>
              </w:rPr>
            </w:pPr>
            <w:r w:rsidRPr="00A621BA">
              <w:rPr>
                <w:rFonts w:ascii="Times New Roman" w:hAnsi="Times New Roman" w:cs="Times New Roman"/>
                <w:b/>
                <w:color w:val="272425"/>
                <w:sz w:val="24"/>
                <w:szCs w:val="24"/>
              </w:rPr>
              <w:t>Paragrafi</w:t>
            </w:r>
            <w:r w:rsidR="00F630CC" w:rsidRPr="00A621BA">
              <w:rPr>
                <w:rFonts w:ascii="Times New Roman" w:hAnsi="Times New Roman" w:cs="Times New Roman"/>
                <w:b/>
                <w:color w:val="272425"/>
                <w:sz w:val="24"/>
                <w:szCs w:val="24"/>
              </w:rPr>
              <w:t xml:space="preserve"> 53 </w:t>
            </w:r>
            <w:r w:rsidRPr="00A621BA">
              <w:rPr>
                <w:rFonts w:ascii="Times New Roman" w:hAnsi="Times New Roman" w:cs="Times New Roman"/>
                <w:b/>
                <w:color w:val="272425"/>
                <w:sz w:val="24"/>
                <w:szCs w:val="24"/>
              </w:rPr>
              <w:t>i Strategjisë së Barazisë lexon si më poshtë</w:t>
            </w:r>
            <w:r w:rsidR="00F630CC" w:rsidRPr="00A621BA">
              <w:rPr>
                <w:rFonts w:ascii="Times New Roman" w:hAnsi="Times New Roman" w:cs="Times New Roman"/>
                <w:b/>
                <w:color w:val="272425"/>
                <w:sz w:val="24"/>
                <w:szCs w:val="24"/>
              </w:rPr>
              <w:t xml:space="preserve">: </w:t>
            </w:r>
          </w:p>
          <w:p w:rsidR="00F630CC" w:rsidRPr="00A621BA" w:rsidRDefault="000C7A29" w:rsidP="00F630CC">
            <w:pPr>
              <w:spacing w:after="0" w:line="240" w:lineRule="auto"/>
              <w:jc w:val="both"/>
              <w:rPr>
                <w:rFonts w:ascii="Times New Roman" w:hAnsi="Times New Roman" w:cs="Times New Roman"/>
                <w:b/>
                <w:sz w:val="24"/>
                <w:szCs w:val="24"/>
              </w:rPr>
            </w:pPr>
            <w:r w:rsidRPr="00A621BA">
              <w:rPr>
                <w:rFonts w:ascii="Times New Roman" w:hAnsi="Times New Roman" w:cs="Times New Roman"/>
                <w:i/>
                <w:color w:val="272425"/>
                <w:sz w:val="24"/>
                <w:szCs w:val="24"/>
              </w:rPr>
              <w:t>Q</w:t>
            </w:r>
            <w:r w:rsidR="00E54B8C" w:rsidRPr="00A621BA">
              <w:rPr>
                <w:rFonts w:ascii="Times New Roman" w:hAnsi="Times New Roman" w:cs="Times New Roman"/>
                <w:i/>
                <w:color w:val="272425"/>
                <w:sz w:val="24"/>
                <w:szCs w:val="24"/>
              </w:rPr>
              <w:t xml:space="preserve">asje </w:t>
            </w:r>
            <w:r w:rsidRPr="00A621BA">
              <w:rPr>
                <w:rFonts w:ascii="Times New Roman" w:hAnsi="Times New Roman" w:cs="Times New Roman"/>
                <w:i/>
                <w:color w:val="272425"/>
                <w:sz w:val="24"/>
                <w:szCs w:val="24"/>
              </w:rPr>
              <w:t xml:space="preserve">e barabartë </w:t>
            </w:r>
            <w:r w:rsidR="00E54B8C" w:rsidRPr="00A621BA">
              <w:rPr>
                <w:rFonts w:ascii="Times New Roman" w:hAnsi="Times New Roman" w:cs="Times New Roman"/>
                <w:i/>
                <w:color w:val="272425"/>
                <w:sz w:val="24"/>
                <w:szCs w:val="24"/>
              </w:rPr>
              <w:t>në</w:t>
            </w:r>
            <w:r w:rsidR="00F630CC" w:rsidRPr="00A621BA">
              <w:rPr>
                <w:rFonts w:ascii="Times New Roman" w:hAnsi="Times New Roman" w:cs="Times New Roman"/>
                <w:i/>
                <w:color w:val="272425"/>
                <w:sz w:val="24"/>
                <w:szCs w:val="24"/>
              </w:rPr>
              <w:t xml:space="preserve"> </w:t>
            </w:r>
            <w:r w:rsidRPr="00A621BA">
              <w:rPr>
                <w:rFonts w:ascii="Times New Roman" w:hAnsi="Times New Roman" w:cs="Times New Roman"/>
                <w:i/>
                <w:color w:val="272425"/>
                <w:sz w:val="24"/>
                <w:szCs w:val="24"/>
              </w:rPr>
              <w:t>drejtësi</w:t>
            </w:r>
            <w:r w:rsidR="00F630CC" w:rsidRPr="00A621BA">
              <w:rPr>
                <w:rFonts w:ascii="Times New Roman" w:hAnsi="Times New Roman" w:cs="Times New Roman"/>
                <w:i/>
                <w:color w:val="272425"/>
                <w:sz w:val="24"/>
                <w:szCs w:val="24"/>
              </w:rPr>
              <w:t xml:space="preserve"> </w:t>
            </w:r>
            <w:r w:rsidRPr="00A621BA">
              <w:rPr>
                <w:rFonts w:ascii="Times New Roman" w:hAnsi="Times New Roman" w:cs="Times New Roman"/>
                <w:i/>
                <w:color w:val="272425"/>
                <w:sz w:val="24"/>
                <w:szCs w:val="24"/>
              </w:rPr>
              <w:t>nënkupton të drejtën për një mjet efektiv</w:t>
            </w:r>
            <w:r w:rsidR="00F630CC" w:rsidRPr="00A621BA">
              <w:rPr>
                <w:rFonts w:ascii="Times New Roman" w:hAnsi="Times New Roman" w:cs="Times New Roman"/>
                <w:i/>
                <w:color w:val="272425"/>
                <w:sz w:val="24"/>
                <w:szCs w:val="24"/>
              </w:rPr>
              <w:t xml:space="preserve">, </w:t>
            </w:r>
            <w:r w:rsidRPr="00A621BA">
              <w:rPr>
                <w:rFonts w:ascii="Times New Roman" w:hAnsi="Times New Roman" w:cs="Times New Roman"/>
                <w:i/>
                <w:color w:val="272425"/>
                <w:sz w:val="24"/>
                <w:szCs w:val="24"/>
              </w:rPr>
              <w:t>të drejtën për</w:t>
            </w:r>
            <w:r w:rsidR="00F630CC" w:rsidRPr="00A621BA">
              <w:rPr>
                <w:rFonts w:ascii="Times New Roman" w:hAnsi="Times New Roman" w:cs="Times New Roman"/>
                <w:i/>
                <w:color w:val="272425"/>
                <w:sz w:val="24"/>
                <w:szCs w:val="24"/>
              </w:rPr>
              <w:t xml:space="preserve"> </w:t>
            </w:r>
            <w:r w:rsidRPr="00A621BA">
              <w:rPr>
                <w:rFonts w:ascii="Times New Roman" w:hAnsi="Times New Roman" w:cs="Times New Roman"/>
                <w:i/>
                <w:color w:val="272425"/>
                <w:sz w:val="24"/>
                <w:szCs w:val="24"/>
              </w:rPr>
              <w:t>gjykim të drejtë</w:t>
            </w:r>
            <w:r w:rsidR="00F630CC" w:rsidRPr="00A621BA">
              <w:rPr>
                <w:rFonts w:ascii="Times New Roman" w:hAnsi="Times New Roman" w:cs="Times New Roman"/>
                <w:i/>
                <w:color w:val="272425"/>
                <w:sz w:val="24"/>
                <w:szCs w:val="24"/>
              </w:rPr>
              <w:t xml:space="preserve">, </w:t>
            </w:r>
            <w:r w:rsidRPr="00A621BA">
              <w:rPr>
                <w:rFonts w:ascii="Times New Roman" w:hAnsi="Times New Roman" w:cs="Times New Roman"/>
                <w:i/>
                <w:color w:val="272425"/>
                <w:sz w:val="24"/>
                <w:szCs w:val="24"/>
              </w:rPr>
              <w:t>të drejtën për</w:t>
            </w:r>
            <w:r w:rsidR="00F630CC" w:rsidRPr="00A621BA">
              <w:rPr>
                <w:rFonts w:ascii="Times New Roman" w:hAnsi="Times New Roman" w:cs="Times New Roman"/>
                <w:i/>
                <w:color w:val="272425"/>
                <w:sz w:val="24"/>
                <w:szCs w:val="24"/>
              </w:rPr>
              <w:t xml:space="preserve"> </w:t>
            </w:r>
            <w:r w:rsidRPr="00A621BA">
              <w:rPr>
                <w:rFonts w:ascii="Times New Roman" w:hAnsi="Times New Roman" w:cs="Times New Roman"/>
                <w:i/>
                <w:color w:val="272425"/>
                <w:sz w:val="24"/>
                <w:szCs w:val="24"/>
              </w:rPr>
              <w:t>qasje të barabartë në gjykata, dhe</w:t>
            </w:r>
            <w:r w:rsidR="00F630CC" w:rsidRPr="00A621BA">
              <w:rPr>
                <w:rFonts w:ascii="Times New Roman" w:hAnsi="Times New Roman" w:cs="Times New Roman"/>
                <w:i/>
                <w:color w:val="272425"/>
                <w:sz w:val="24"/>
                <w:szCs w:val="24"/>
              </w:rPr>
              <w:t xml:space="preserve"> </w:t>
            </w:r>
            <w:r w:rsidRPr="00A621BA">
              <w:rPr>
                <w:rFonts w:ascii="Times New Roman" w:hAnsi="Times New Roman" w:cs="Times New Roman"/>
                <w:b/>
                <w:i/>
                <w:color w:val="272425"/>
                <w:sz w:val="24"/>
                <w:szCs w:val="24"/>
              </w:rPr>
              <w:t>të drejtën për</w:t>
            </w:r>
            <w:r w:rsidR="00F630CC" w:rsidRPr="00A621BA">
              <w:rPr>
                <w:rFonts w:ascii="Times New Roman" w:hAnsi="Times New Roman" w:cs="Times New Roman"/>
                <w:b/>
                <w:i/>
                <w:color w:val="272425"/>
                <w:sz w:val="24"/>
                <w:szCs w:val="24"/>
              </w:rPr>
              <w:t xml:space="preserve"> </w:t>
            </w:r>
            <w:r w:rsidR="00E54B8C" w:rsidRPr="00A621BA">
              <w:rPr>
                <w:rFonts w:ascii="Times New Roman" w:hAnsi="Times New Roman" w:cs="Times New Roman"/>
                <w:b/>
                <w:i/>
                <w:color w:val="272425"/>
                <w:sz w:val="24"/>
                <w:szCs w:val="24"/>
              </w:rPr>
              <w:t>ndihmë ligjore</w:t>
            </w:r>
            <w:r w:rsidR="00F630CC" w:rsidRPr="00A621BA">
              <w:rPr>
                <w:rFonts w:ascii="Times New Roman" w:hAnsi="Times New Roman" w:cs="Times New Roman"/>
                <w:b/>
                <w:i/>
                <w:color w:val="272425"/>
                <w:sz w:val="24"/>
                <w:szCs w:val="24"/>
              </w:rPr>
              <w:t xml:space="preserve"> </w:t>
            </w:r>
            <w:r w:rsidRPr="00A621BA">
              <w:rPr>
                <w:rFonts w:ascii="Times New Roman" w:hAnsi="Times New Roman" w:cs="Times New Roman"/>
                <w:b/>
                <w:i/>
                <w:color w:val="272425"/>
                <w:sz w:val="24"/>
                <w:szCs w:val="24"/>
              </w:rPr>
              <w:t>dhe përfaqësim</w:t>
            </w:r>
            <w:r w:rsidR="00F630CC" w:rsidRPr="00A621BA">
              <w:rPr>
                <w:rFonts w:ascii="Times New Roman" w:hAnsi="Times New Roman" w:cs="Times New Roman"/>
                <w:b/>
                <w:i/>
                <w:color w:val="272425"/>
                <w:sz w:val="24"/>
                <w:szCs w:val="24"/>
              </w:rPr>
              <w:t xml:space="preserve"> </w:t>
            </w:r>
            <w:r w:rsidR="00746CC9" w:rsidRPr="00A621BA">
              <w:rPr>
                <w:rFonts w:ascii="Times New Roman" w:hAnsi="Times New Roman" w:cs="Times New Roman"/>
                <w:b/>
                <w:i/>
                <w:color w:val="272425"/>
                <w:sz w:val="24"/>
                <w:szCs w:val="24"/>
              </w:rPr>
              <w:t>ligjor</w:t>
            </w:r>
            <w:r w:rsidR="00F630CC" w:rsidRPr="00A621BA">
              <w:rPr>
                <w:rFonts w:ascii="Times New Roman" w:hAnsi="Times New Roman" w:cs="Times New Roman"/>
                <w:color w:val="272425"/>
                <w:sz w:val="24"/>
                <w:szCs w:val="24"/>
              </w:rPr>
              <w:t>.</w:t>
            </w:r>
          </w:p>
        </w:tc>
      </w:tr>
    </w:tbl>
    <w:p w:rsidR="00F630CC" w:rsidRPr="00A621BA" w:rsidRDefault="00F630CC" w:rsidP="00F630CC">
      <w:pPr>
        <w:spacing w:after="0" w:line="240" w:lineRule="auto"/>
        <w:jc w:val="both"/>
        <w:rPr>
          <w:rFonts w:ascii="Times New Roman" w:hAnsi="Times New Roman" w:cs="Times New Roman"/>
          <w:sz w:val="24"/>
          <w:szCs w:val="24"/>
        </w:rPr>
      </w:pPr>
    </w:p>
    <w:p w:rsidR="006348DD" w:rsidRPr="00A621BA" w:rsidRDefault="006348DD" w:rsidP="006348DD">
      <w:pPr>
        <w:pStyle w:val="Heading3"/>
        <w:shd w:val="clear" w:color="auto" w:fill="FFFFFF" w:themeFill="background1"/>
        <w:spacing w:before="0" w:line="240" w:lineRule="auto"/>
        <w:ind w:left="720" w:firstLine="720"/>
        <w:rPr>
          <w:rFonts w:ascii="Times New Roman" w:hAnsi="Times New Roman" w:cs="Times New Roman"/>
          <w:b/>
          <w:lang w:val="sq-AL"/>
        </w:rPr>
      </w:pPr>
      <w:bookmarkStart w:id="11" w:name="_fo2btr1777w1" w:colFirst="0" w:colLast="0"/>
      <w:bookmarkEnd w:id="11"/>
      <w:r w:rsidRPr="00A621BA">
        <w:rPr>
          <w:rFonts w:ascii="Times New Roman" w:hAnsi="Times New Roman" w:cs="Times New Roman"/>
          <w:b/>
          <w:lang w:val="sq-AL"/>
        </w:rPr>
        <w:t>Diskriminim i shumëfishtë</w:t>
      </w:r>
    </w:p>
    <w:p w:rsidR="00F630CC" w:rsidRPr="00A621BA" w:rsidRDefault="006348DD" w:rsidP="00F630CC">
      <w:pPr>
        <w:shd w:val="clear" w:color="auto" w:fill="FFFFFF" w:themeFill="background1"/>
        <w:spacing w:after="0" w:line="240" w:lineRule="auto"/>
        <w:jc w:val="both"/>
        <w:rPr>
          <w:rFonts w:ascii="Times New Roman" w:hAnsi="Times New Roman" w:cs="Times New Roman"/>
          <w:color w:val="272425"/>
          <w:sz w:val="24"/>
          <w:szCs w:val="24"/>
        </w:rPr>
      </w:pPr>
      <w:r w:rsidRPr="00A621BA">
        <w:rPr>
          <w:rFonts w:ascii="Times New Roman" w:hAnsi="Times New Roman" w:cs="Times New Roman"/>
          <w:sz w:val="24"/>
          <w:szCs w:val="24"/>
        </w:rPr>
        <w:t xml:space="preserve">Ndonëse </w:t>
      </w:r>
      <w:r w:rsidR="008215A9" w:rsidRPr="00A621BA">
        <w:rPr>
          <w:rFonts w:ascii="Times New Roman" w:hAnsi="Times New Roman" w:cs="Times New Roman"/>
          <w:sz w:val="24"/>
          <w:szCs w:val="24"/>
        </w:rPr>
        <w:t>dhuna ndaj grave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ndodh në të gjithë sektorët e shoqërisë, disa grupe grash janë më të cenueshme ndaj </w:t>
      </w:r>
      <w:r w:rsidR="00596A21" w:rsidRPr="00A621BA">
        <w:rPr>
          <w:rFonts w:ascii="Times New Roman" w:hAnsi="Times New Roman" w:cs="Times New Roman"/>
          <w:sz w:val="24"/>
          <w:szCs w:val="24"/>
        </w:rPr>
        <w:t>dhunë</w:t>
      </w:r>
      <w:r w:rsidRPr="00A621BA">
        <w:rPr>
          <w:rFonts w:ascii="Times New Roman" w:hAnsi="Times New Roman" w:cs="Times New Roman"/>
          <w:sz w:val="24"/>
          <w:szCs w:val="24"/>
        </w:rPr>
        <w:t>s dhe pasojave të saj. Disk</w:t>
      </w:r>
      <w:r w:rsidR="005C1343" w:rsidRPr="00A621BA">
        <w:rPr>
          <w:rFonts w:ascii="Times New Roman" w:hAnsi="Times New Roman" w:cs="Times New Roman"/>
          <w:sz w:val="24"/>
          <w:szCs w:val="24"/>
        </w:rPr>
        <w:t>r</w:t>
      </w:r>
      <w:r w:rsidRPr="00A621BA">
        <w:rPr>
          <w:rFonts w:ascii="Times New Roman" w:hAnsi="Times New Roman" w:cs="Times New Roman"/>
          <w:sz w:val="24"/>
          <w:szCs w:val="24"/>
        </w:rPr>
        <w:t>iminimi gjinor ndërlidhet me diskriminimin e mbështetur në forma të tjera të të qenit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tjetër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 </w:t>
      </w:r>
      <w:r w:rsidRPr="00A621BA">
        <w:rPr>
          <w:rFonts w:ascii="Times New Roman" w:hAnsi="Times New Roman" w:cs="Times New Roman"/>
          <w:b/>
          <w:sz w:val="24"/>
          <w:szCs w:val="24"/>
        </w:rPr>
        <w:t xml:space="preserve">Diskriminimi i shumëfishtë apo i ndërlidhur </w:t>
      </w:r>
      <w:r w:rsidRPr="00A621BA">
        <w:rPr>
          <w:rFonts w:ascii="Times New Roman" w:hAnsi="Times New Roman" w:cs="Times New Roman"/>
          <w:sz w:val="24"/>
          <w:szCs w:val="24"/>
        </w:rPr>
        <w:t xml:space="preserve">për shkak të origjinës </w:t>
      </w:r>
      <w:r w:rsidR="002F6FE0" w:rsidRPr="00A621BA">
        <w:rPr>
          <w:rFonts w:ascii="Times New Roman" w:hAnsi="Times New Roman" w:cs="Times New Roman"/>
          <w:sz w:val="24"/>
          <w:szCs w:val="24"/>
        </w:rPr>
        <w:t>etnike, moshës, paaftësisë</w:t>
      </w:r>
      <w:r w:rsidR="005C1343" w:rsidRPr="00A621BA">
        <w:rPr>
          <w:rFonts w:ascii="Times New Roman" w:hAnsi="Times New Roman" w:cs="Times New Roman"/>
          <w:sz w:val="24"/>
          <w:szCs w:val="24"/>
        </w:rPr>
        <w:t>,</w:t>
      </w:r>
      <w:r w:rsidR="002F6FE0" w:rsidRPr="00A621BA">
        <w:rPr>
          <w:rFonts w:ascii="Times New Roman" w:hAnsi="Times New Roman" w:cs="Times New Roman"/>
          <w:sz w:val="24"/>
          <w:szCs w:val="24"/>
        </w:rPr>
        <w:t xml:space="preserve"> orientimit seksual apo identiteti gjinor, ndër të tjera, i margjinalizon në mënyr</w:t>
      </w:r>
      <w:r w:rsidR="005C1343" w:rsidRPr="00A621BA">
        <w:rPr>
          <w:rFonts w:ascii="Times New Roman" w:hAnsi="Times New Roman" w:cs="Times New Roman"/>
          <w:sz w:val="24"/>
          <w:szCs w:val="24"/>
        </w:rPr>
        <w:t>ë</w:t>
      </w:r>
      <w:r w:rsidR="002F6FE0" w:rsidRPr="00A621BA">
        <w:rPr>
          <w:rFonts w:ascii="Times New Roman" w:hAnsi="Times New Roman" w:cs="Times New Roman"/>
          <w:sz w:val="24"/>
          <w:szCs w:val="24"/>
        </w:rPr>
        <w:t xml:space="preserve"> </w:t>
      </w:r>
      <w:r w:rsidR="005C1343" w:rsidRPr="00A621BA">
        <w:rPr>
          <w:rFonts w:ascii="Times New Roman" w:hAnsi="Times New Roman" w:cs="Times New Roman"/>
          <w:sz w:val="24"/>
          <w:szCs w:val="24"/>
        </w:rPr>
        <w:t>disproporcionale</w:t>
      </w:r>
      <w:r w:rsidR="002F6FE0" w:rsidRPr="00A621BA">
        <w:rPr>
          <w:rFonts w:ascii="Times New Roman" w:hAnsi="Times New Roman" w:cs="Times New Roman"/>
          <w:sz w:val="24"/>
          <w:szCs w:val="24"/>
        </w:rPr>
        <w:t xml:space="preserve"> grupe të caktuara grash</w:t>
      </w:r>
      <w:r w:rsidR="00F630CC" w:rsidRPr="00A621BA">
        <w:rPr>
          <w:rFonts w:ascii="Times New Roman" w:hAnsi="Times New Roman" w:cs="Times New Roman"/>
          <w:color w:val="272425"/>
          <w:sz w:val="24"/>
          <w:szCs w:val="24"/>
        </w:rPr>
        <w:t xml:space="preserve"> </w:t>
      </w:r>
    </w:p>
    <w:p w:rsidR="00F630CC" w:rsidRPr="00A621BA" w:rsidRDefault="002F6FE0"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color w:val="272425"/>
          <w:sz w:val="24"/>
          <w:szCs w:val="24"/>
        </w:rPr>
        <w:t xml:space="preserve">Prandaj, të ndërlidhurit adresohet si një çështje transversale në të gjitha objektivat </w:t>
      </w:r>
      <w:r w:rsidR="00F01C94" w:rsidRPr="00A621BA">
        <w:rPr>
          <w:rFonts w:ascii="Times New Roman" w:hAnsi="Times New Roman" w:cs="Times New Roman"/>
          <w:color w:val="272425"/>
          <w:sz w:val="24"/>
          <w:szCs w:val="24"/>
        </w:rPr>
        <w:t>prioritare</w:t>
      </w:r>
      <w:r w:rsidRPr="00A621BA">
        <w:rPr>
          <w:rFonts w:ascii="Times New Roman" w:hAnsi="Times New Roman" w:cs="Times New Roman"/>
          <w:color w:val="272425"/>
          <w:sz w:val="24"/>
          <w:szCs w:val="24"/>
        </w:rPr>
        <w:t xml:space="preserve"> të Strategjisë së Barazisë.</w:t>
      </w:r>
      <w:r w:rsidR="00F630CC" w:rsidRPr="00A621BA">
        <w:rPr>
          <w:rFonts w:ascii="Times New Roman" w:hAnsi="Times New Roman" w:cs="Times New Roman"/>
          <w:color w:val="272425"/>
          <w:sz w:val="24"/>
          <w:szCs w:val="24"/>
        </w:rPr>
        <w:t xml:space="preserve"> </w:t>
      </w:r>
      <w:r w:rsidRPr="00A621BA">
        <w:rPr>
          <w:rFonts w:ascii="Times New Roman" w:hAnsi="Times New Roman" w:cs="Times New Roman"/>
          <w:color w:val="272425"/>
          <w:sz w:val="24"/>
          <w:szCs w:val="24"/>
        </w:rPr>
        <w:t>Këshilli</w:t>
      </w:r>
      <w:r w:rsidR="008215A9" w:rsidRPr="00A621BA">
        <w:rPr>
          <w:rFonts w:ascii="Times New Roman" w:hAnsi="Times New Roman" w:cs="Times New Roman"/>
          <w:color w:val="272425"/>
          <w:sz w:val="24"/>
          <w:szCs w:val="24"/>
        </w:rPr>
        <w:t xml:space="preserve"> i Evropës</w:t>
      </w:r>
      <w:r w:rsidR="00F630CC" w:rsidRPr="00A621BA">
        <w:rPr>
          <w:rFonts w:ascii="Times New Roman" w:hAnsi="Times New Roman" w:cs="Times New Roman"/>
          <w:color w:val="272425"/>
          <w:sz w:val="24"/>
          <w:szCs w:val="24"/>
        </w:rPr>
        <w:t xml:space="preserve"> </w:t>
      </w:r>
      <w:r w:rsidRPr="00A621BA">
        <w:rPr>
          <w:rFonts w:ascii="Times New Roman" w:hAnsi="Times New Roman" w:cs="Times New Roman"/>
          <w:color w:val="272425"/>
          <w:sz w:val="24"/>
          <w:szCs w:val="24"/>
        </w:rPr>
        <w:t xml:space="preserve">e pranon se </w:t>
      </w:r>
      <w:r w:rsidR="00DE0969" w:rsidRPr="00A621BA">
        <w:rPr>
          <w:rFonts w:ascii="Times New Roman" w:hAnsi="Times New Roman" w:cs="Times New Roman"/>
          <w:color w:val="272425"/>
          <w:sz w:val="24"/>
          <w:szCs w:val="24"/>
        </w:rPr>
        <w:t>gratë</w:t>
      </w:r>
      <w:r w:rsidR="00F630CC" w:rsidRPr="00A621BA">
        <w:rPr>
          <w:rFonts w:ascii="Times New Roman" w:hAnsi="Times New Roman" w:cs="Times New Roman"/>
          <w:color w:val="272425"/>
          <w:sz w:val="24"/>
          <w:szCs w:val="24"/>
        </w:rPr>
        <w:t xml:space="preserve"> e</w:t>
      </w:r>
      <w:r w:rsidRPr="00A621BA">
        <w:rPr>
          <w:rFonts w:ascii="Times New Roman" w:hAnsi="Times New Roman" w:cs="Times New Roman"/>
          <w:color w:val="272425"/>
          <w:sz w:val="24"/>
          <w:szCs w:val="24"/>
        </w:rPr>
        <w:t xml:space="preserve"> ekspozuara ndaj formave të diskriminimit të ndërlidhur dhe të shumëfisht</w:t>
      </w:r>
      <w:r w:rsidR="005C1343" w:rsidRPr="00A621BA">
        <w:rPr>
          <w:rFonts w:ascii="Times New Roman" w:hAnsi="Times New Roman" w:cs="Times New Roman"/>
          <w:color w:val="272425"/>
          <w:sz w:val="24"/>
          <w:szCs w:val="24"/>
        </w:rPr>
        <w:t>ë</w:t>
      </w:r>
      <w:r w:rsidR="00F630CC" w:rsidRPr="00A621BA">
        <w:rPr>
          <w:rFonts w:ascii="Times New Roman" w:hAnsi="Times New Roman" w:cs="Times New Roman"/>
          <w:color w:val="272425"/>
          <w:sz w:val="24"/>
          <w:szCs w:val="24"/>
        </w:rPr>
        <w:t xml:space="preserve"> </w:t>
      </w:r>
      <w:r w:rsidRPr="00A621BA">
        <w:rPr>
          <w:rFonts w:ascii="Times New Roman" w:hAnsi="Times New Roman" w:cs="Times New Roman"/>
          <w:b/>
          <w:color w:val="272425"/>
          <w:sz w:val="24"/>
          <w:szCs w:val="24"/>
        </w:rPr>
        <w:t>vuajnë më shumë nga pabarazia në</w:t>
      </w:r>
      <w:r w:rsidR="00F630CC" w:rsidRPr="00A621BA">
        <w:rPr>
          <w:rFonts w:ascii="Times New Roman" w:hAnsi="Times New Roman" w:cs="Times New Roman"/>
          <w:b/>
          <w:color w:val="272425"/>
          <w:sz w:val="24"/>
          <w:szCs w:val="24"/>
        </w:rPr>
        <w:t xml:space="preserve"> </w:t>
      </w:r>
      <w:r w:rsidR="00E54B8C" w:rsidRPr="00A621BA">
        <w:rPr>
          <w:rFonts w:ascii="Times New Roman" w:hAnsi="Times New Roman" w:cs="Times New Roman"/>
          <w:b/>
          <w:color w:val="272425"/>
          <w:sz w:val="24"/>
          <w:szCs w:val="24"/>
        </w:rPr>
        <w:t>qasje</w:t>
      </w:r>
      <w:r w:rsidRPr="00A621BA">
        <w:rPr>
          <w:rFonts w:ascii="Times New Roman" w:hAnsi="Times New Roman" w:cs="Times New Roman"/>
          <w:b/>
          <w:color w:val="272425"/>
          <w:sz w:val="24"/>
          <w:szCs w:val="24"/>
        </w:rPr>
        <w:t>n</w:t>
      </w:r>
      <w:r w:rsidR="00E54B8C" w:rsidRPr="00A621BA">
        <w:rPr>
          <w:rFonts w:ascii="Times New Roman" w:hAnsi="Times New Roman" w:cs="Times New Roman"/>
          <w:b/>
          <w:color w:val="272425"/>
          <w:sz w:val="24"/>
          <w:szCs w:val="24"/>
        </w:rPr>
        <w:t xml:space="preserve"> në</w:t>
      </w:r>
      <w:r w:rsidR="00F630CC" w:rsidRPr="00A621BA">
        <w:rPr>
          <w:rFonts w:ascii="Times New Roman" w:hAnsi="Times New Roman" w:cs="Times New Roman"/>
          <w:b/>
          <w:color w:val="272425"/>
          <w:sz w:val="24"/>
          <w:szCs w:val="24"/>
        </w:rPr>
        <w:t xml:space="preserve"> </w:t>
      </w:r>
      <w:r w:rsidR="000C7A29" w:rsidRPr="00A621BA">
        <w:rPr>
          <w:rFonts w:ascii="Times New Roman" w:hAnsi="Times New Roman" w:cs="Times New Roman"/>
          <w:b/>
          <w:color w:val="272425"/>
          <w:sz w:val="24"/>
          <w:szCs w:val="24"/>
        </w:rPr>
        <w:t>drejtësi</w:t>
      </w:r>
      <w:r w:rsidR="00F630CC" w:rsidRPr="00A621BA">
        <w:rPr>
          <w:rFonts w:ascii="Times New Roman" w:hAnsi="Times New Roman" w:cs="Times New Roman"/>
          <w:color w:val="272425"/>
          <w:sz w:val="24"/>
          <w:szCs w:val="24"/>
          <w:vertAlign w:val="superscript"/>
        </w:rPr>
        <w:footnoteReference w:id="16"/>
      </w:r>
      <w:r w:rsidR="00F630CC" w:rsidRPr="00A621BA">
        <w:rPr>
          <w:rFonts w:ascii="Times New Roman" w:hAnsi="Times New Roman" w:cs="Times New Roman"/>
          <w:color w:val="272425"/>
          <w:sz w:val="24"/>
          <w:szCs w:val="24"/>
        </w:rPr>
        <w:t xml:space="preserve">. </w:t>
      </w:r>
    </w:p>
    <w:p w:rsidR="00F630CC" w:rsidRPr="00A621BA" w:rsidRDefault="002F6FE0"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një grua </w:t>
      </w:r>
      <w:r w:rsidR="005C1343" w:rsidRPr="00A621BA">
        <w:rPr>
          <w:rFonts w:ascii="Times New Roman" w:hAnsi="Times New Roman" w:cs="Times New Roman"/>
          <w:sz w:val="24"/>
          <w:szCs w:val="24"/>
        </w:rPr>
        <w:t>e</w:t>
      </w:r>
      <w:r w:rsidRPr="00A621BA">
        <w:rPr>
          <w:rFonts w:ascii="Times New Roman" w:hAnsi="Times New Roman" w:cs="Times New Roman"/>
          <w:sz w:val="24"/>
          <w:szCs w:val="24"/>
        </w:rPr>
        <w:t xml:space="preserve">migrante mund të ngurrojë të kallëzojë dhe </w:t>
      </w:r>
      <w:r w:rsidR="005C1343" w:rsidRPr="00A621BA">
        <w:rPr>
          <w:rFonts w:ascii="Times New Roman" w:hAnsi="Times New Roman" w:cs="Times New Roman"/>
          <w:sz w:val="24"/>
          <w:szCs w:val="24"/>
        </w:rPr>
        <w:t xml:space="preserve">të </w:t>
      </w:r>
      <w:r w:rsidRPr="00A621BA">
        <w:rPr>
          <w:rFonts w:ascii="Times New Roman" w:hAnsi="Times New Roman" w:cs="Times New Roman"/>
          <w:sz w:val="24"/>
          <w:szCs w:val="24"/>
        </w:rPr>
        <w:t>ankohet për akte të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 xml:space="preserve">-së për shkak të besimit se statusi i saj si emigrante varet ose mund të varet nga partneri/prindi </w:t>
      </w:r>
      <w:r w:rsidR="00B17C84" w:rsidRPr="00A621BA">
        <w:rPr>
          <w:rFonts w:ascii="Times New Roman" w:hAnsi="Times New Roman" w:cs="Times New Roman"/>
          <w:sz w:val="24"/>
          <w:szCs w:val="24"/>
        </w:rPr>
        <w:t>abuzues</w:t>
      </w:r>
      <w:r w:rsidRPr="00A621BA">
        <w:rPr>
          <w:rFonts w:ascii="Times New Roman" w:hAnsi="Times New Roman" w:cs="Times New Roman"/>
          <w:sz w:val="24"/>
          <w:szCs w:val="24"/>
        </w:rPr>
        <w:t xml:space="preserve">, nga frika se leja e punës apo statusi i punës është i lidhur me autorin, për shembull, punëdhënësin, dhe nga </w:t>
      </w:r>
      <w:r w:rsidR="005C1343" w:rsidRPr="00A621BA">
        <w:rPr>
          <w:rFonts w:ascii="Times New Roman" w:hAnsi="Times New Roman" w:cs="Times New Roman"/>
          <w:sz w:val="24"/>
          <w:szCs w:val="24"/>
        </w:rPr>
        <w:t>ideja që ka</w:t>
      </w:r>
      <w:r w:rsidRPr="00A621BA">
        <w:rPr>
          <w:rFonts w:ascii="Times New Roman" w:hAnsi="Times New Roman" w:cs="Times New Roman"/>
          <w:sz w:val="24"/>
          <w:szCs w:val="24"/>
        </w:rPr>
        <w:t xml:space="preserve"> se mbrojtja nuk ekziston apo është e kufizuar</w:t>
      </w:r>
      <w:r w:rsidR="00F630CC" w:rsidRPr="00A621BA">
        <w:rPr>
          <w:rFonts w:ascii="Times New Roman" w:hAnsi="Times New Roman" w:cs="Times New Roman"/>
          <w:sz w:val="24"/>
          <w:szCs w:val="24"/>
        </w:rPr>
        <w:t xml:space="preserve">.  </w:t>
      </w:r>
    </w:p>
    <w:p w:rsidR="00F630CC" w:rsidRPr="00A621BA" w:rsidRDefault="002F6FE0"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Kategoritë apo grupet e grave që mund të jenë më të prekshme ndaj</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 për shkak të diskriminimit të shumëfishtë janë, për shembull</w:t>
      </w:r>
      <w:r w:rsidR="00F630CC" w:rsidRPr="00A621BA">
        <w:rPr>
          <w:rFonts w:ascii="Times New Roman" w:hAnsi="Times New Roman" w:cs="Times New Roman"/>
          <w:sz w:val="24"/>
          <w:szCs w:val="24"/>
        </w:rPr>
        <w:t xml:space="preserve">: </w:t>
      </w:r>
    </w:p>
    <w:p w:rsidR="00F630CC" w:rsidRPr="00A621BA" w:rsidRDefault="00DE0969"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e komuniteteve të pakicës dhe gratë indigjene</w:t>
      </w:r>
      <w:r w:rsidR="00F630CC" w:rsidRPr="00A621BA">
        <w:rPr>
          <w:rFonts w:ascii="Times New Roman" w:hAnsi="Times New Roman" w:cs="Times New Roman"/>
          <w:sz w:val="24"/>
          <w:szCs w:val="24"/>
        </w:rPr>
        <w:t xml:space="preserve"> </w:t>
      </w:r>
    </w:p>
    <w:p w:rsidR="00F630CC" w:rsidRPr="00A621BA" w:rsidRDefault="00DE0969"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me paaftësi</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apo sëmundje</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mendore</w:t>
      </w:r>
    </w:p>
    <w:p w:rsidR="00F630CC" w:rsidRPr="00A621BA" w:rsidRDefault="001E6FBD"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w:t>
      </w:r>
      <w:r w:rsidR="00DE0969" w:rsidRPr="00A621BA">
        <w:rPr>
          <w:rFonts w:ascii="Times New Roman" w:hAnsi="Times New Roman" w:cs="Times New Roman"/>
          <w:sz w:val="24"/>
          <w:szCs w:val="24"/>
        </w:rPr>
        <w:t>ratë</w:t>
      </w:r>
      <w:r w:rsidRPr="00A621BA">
        <w:rPr>
          <w:rFonts w:ascii="Times New Roman" w:hAnsi="Times New Roman" w:cs="Times New Roman"/>
          <w:sz w:val="24"/>
          <w:szCs w:val="24"/>
        </w:rPr>
        <w:t xml:space="preserve"> e varfra dhe të pastreha</w:t>
      </w:r>
      <w:r w:rsidR="00F630CC" w:rsidRPr="00A621BA">
        <w:rPr>
          <w:rFonts w:ascii="Times New Roman" w:hAnsi="Times New Roman" w:cs="Times New Roman"/>
          <w:sz w:val="24"/>
          <w:szCs w:val="24"/>
        </w:rPr>
        <w:t xml:space="preserve">  </w:t>
      </w:r>
    </w:p>
    <w:p w:rsidR="00F630CC" w:rsidRPr="00A621BA" w:rsidRDefault="00DE0969"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1E6FBD" w:rsidRPr="00A621BA">
        <w:rPr>
          <w:rFonts w:ascii="Times New Roman" w:hAnsi="Times New Roman" w:cs="Times New Roman"/>
          <w:sz w:val="24"/>
          <w:szCs w:val="24"/>
        </w:rPr>
        <w:t>e përfshira në tregtinë e seksit për fitim</w:t>
      </w:r>
      <w:r w:rsidR="00F630CC" w:rsidRPr="00A621BA">
        <w:rPr>
          <w:rFonts w:ascii="Times New Roman" w:hAnsi="Times New Roman" w:cs="Times New Roman"/>
          <w:sz w:val="24"/>
          <w:szCs w:val="24"/>
        </w:rPr>
        <w:t xml:space="preserve"> </w:t>
      </w:r>
    </w:p>
    <w:p w:rsidR="00F630CC" w:rsidRPr="00A621BA" w:rsidRDefault="001E6FBD"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w:t>
      </w:r>
      <w:r w:rsidR="00DE0969" w:rsidRPr="00A621BA">
        <w:rPr>
          <w:rFonts w:ascii="Times New Roman" w:hAnsi="Times New Roman" w:cs="Times New Roman"/>
          <w:sz w:val="24"/>
          <w:szCs w:val="24"/>
        </w:rPr>
        <w:t>ratë</w:t>
      </w:r>
      <w:r w:rsidRPr="00A621BA">
        <w:rPr>
          <w:rFonts w:ascii="Times New Roman" w:hAnsi="Times New Roman" w:cs="Times New Roman"/>
          <w:sz w:val="24"/>
          <w:szCs w:val="24"/>
        </w:rPr>
        <w:t xml:space="preserve"> më të vjetra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të vejat dhe gr</w:t>
      </w:r>
      <w:r w:rsidR="00DE0969" w:rsidRPr="00A621BA">
        <w:rPr>
          <w:rFonts w:ascii="Times New Roman" w:hAnsi="Times New Roman" w:cs="Times New Roman"/>
          <w:sz w:val="24"/>
          <w:szCs w:val="24"/>
        </w:rPr>
        <w:t>atë</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dhe vajza</w:t>
      </w:r>
      <w:r w:rsidRPr="00A621BA">
        <w:rPr>
          <w:rFonts w:ascii="Times New Roman" w:hAnsi="Times New Roman" w:cs="Times New Roman"/>
          <w:sz w:val="24"/>
          <w:szCs w:val="24"/>
        </w:rPr>
        <w:t>t e reja</w:t>
      </w:r>
      <w:r w:rsidR="00F630CC" w:rsidRPr="00A621BA">
        <w:rPr>
          <w:rFonts w:ascii="Times New Roman" w:hAnsi="Times New Roman" w:cs="Times New Roman"/>
          <w:sz w:val="24"/>
          <w:szCs w:val="24"/>
        </w:rPr>
        <w:t xml:space="preserve"> </w:t>
      </w:r>
    </w:p>
    <w:p w:rsidR="00F630CC" w:rsidRPr="00A621BA" w:rsidRDefault="001E6FBD"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Gratë refugjate, të zhvendosura brenda vendit, dhe </w:t>
      </w:r>
      <w:r w:rsidR="005C1343" w:rsidRPr="00A621BA">
        <w:rPr>
          <w:rFonts w:ascii="Times New Roman" w:hAnsi="Times New Roman" w:cs="Times New Roman"/>
          <w:sz w:val="24"/>
          <w:szCs w:val="24"/>
        </w:rPr>
        <w:t>e</w:t>
      </w:r>
      <w:r w:rsidRPr="00A621BA">
        <w:rPr>
          <w:rFonts w:ascii="Times New Roman" w:hAnsi="Times New Roman" w:cs="Times New Roman"/>
          <w:sz w:val="24"/>
          <w:szCs w:val="24"/>
        </w:rPr>
        <w:t>migrante</w:t>
      </w:r>
      <w:r w:rsidR="00F630CC" w:rsidRPr="00A621BA">
        <w:rPr>
          <w:rFonts w:ascii="Times New Roman" w:hAnsi="Times New Roman" w:cs="Times New Roman"/>
          <w:sz w:val="24"/>
          <w:szCs w:val="24"/>
        </w:rPr>
        <w:t xml:space="preserve"> </w:t>
      </w:r>
    </w:p>
    <w:p w:rsidR="00F630CC" w:rsidRPr="00A621BA" w:rsidRDefault="00DE0969"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1E6FBD" w:rsidRPr="00A621BA">
        <w:rPr>
          <w:rFonts w:ascii="Times New Roman" w:hAnsi="Times New Roman" w:cs="Times New Roman"/>
          <w:sz w:val="24"/>
          <w:szCs w:val="24"/>
        </w:rPr>
        <w:t>që jetojnë në komunitete rurale apo të thella</w:t>
      </w:r>
      <w:r w:rsidR="00F630CC" w:rsidRPr="00A621BA">
        <w:rPr>
          <w:rFonts w:ascii="Times New Roman" w:hAnsi="Times New Roman" w:cs="Times New Roman"/>
          <w:sz w:val="24"/>
          <w:szCs w:val="24"/>
        </w:rPr>
        <w:t xml:space="preserve"> </w:t>
      </w:r>
    </w:p>
    <w:p w:rsidR="00F630CC" w:rsidRPr="00A621BA" w:rsidRDefault="00DE0969"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1E6FBD" w:rsidRPr="00A621BA">
        <w:rPr>
          <w:rFonts w:ascii="Times New Roman" w:hAnsi="Times New Roman" w:cs="Times New Roman"/>
          <w:sz w:val="24"/>
          <w:szCs w:val="24"/>
        </w:rPr>
        <w:t xml:space="preserve"> që jetojnë në institucione apo në paraburgim</w:t>
      </w:r>
      <w:r w:rsidR="00F630CC" w:rsidRPr="00A621BA">
        <w:rPr>
          <w:rFonts w:ascii="Times New Roman" w:hAnsi="Times New Roman" w:cs="Times New Roman"/>
          <w:sz w:val="24"/>
          <w:szCs w:val="24"/>
        </w:rPr>
        <w:t xml:space="preserve"> </w:t>
      </w:r>
    </w:p>
    <w:p w:rsidR="00F630CC" w:rsidRPr="00A621BA" w:rsidRDefault="00DE0969"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1E6FBD" w:rsidRPr="00A621BA">
        <w:rPr>
          <w:rFonts w:ascii="Times New Roman" w:hAnsi="Times New Roman" w:cs="Times New Roman"/>
          <w:sz w:val="24"/>
          <w:szCs w:val="24"/>
        </w:rPr>
        <w:t>që jetojnë në situata konfliktesh të armatosur</w:t>
      </w:r>
      <w:r w:rsidR="005C1343" w:rsidRPr="00A621BA">
        <w:rPr>
          <w:rFonts w:ascii="Times New Roman" w:hAnsi="Times New Roman" w:cs="Times New Roman"/>
          <w:sz w:val="24"/>
          <w:szCs w:val="24"/>
        </w:rPr>
        <w:t>a</w:t>
      </w:r>
      <w:r w:rsidR="001E6FBD" w:rsidRPr="00A621BA">
        <w:rPr>
          <w:rFonts w:ascii="Times New Roman" w:hAnsi="Times New Roman" w:cs="Times New Roman"/>
          <w:sz w:val="24"/>
          <w:szCs w:val="24"/>
        </w:rPr>
        <w:t xml:space="preserve"> apo në territore të pushtuara</w:t>
      </w:r>
    </w:p>
    <w:p w:rsidR="00F630CC" w:rsidRPr="00A621BA" w:rsidRDefault="00DE0969"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1E6FBD" w:rsidRPr="00A621BA">
        <w:rPr>
          <w:rFonts w:ascii="Times New Roman" w:hAnsi="Times New Roman" w:cs="Times New Roman"/>
          <w:sz w:val="24"/>
          <w:szCs w:val="24"/>
        </w:rPr>
        <w:t>me</w:t>
      </w:r>
      <w:r w:rsidR="00F630CC" w:rsidRPr="00A621BA">
        <w:rPr>
          <w:rFonts w:ascii="Times New Roman" w:hAnsi="Times New Roman" w:cs="Times New Roman"/>
          <w:sz w:val="24"/>
          <w:szCs w:val="24"/>
        </w:rPr>
        <w:t xml:space="preserve"> HIV/AIDS </w:t>
      </w:r>
    </w:p>
    <w:p w:rsidR="00F630CC" w:rsidRPr="00A621BA" w:rsidRDefault="00F630CC" w:rsidP="00F630CC">
      <w:pPr>
        <w:numPr>
          <w:ilvl w:val="0"/>
          <w:numId w:val="2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Le</w:t>
      </w:r>
      <w:r w:rsidR="005C1343" w:rsidRPr="00A621BA">
        <w:rPr>
          <w:rFonts w:ascii="Times New Roman" w:hAnsi="Times New Roman" w:cs="Times New Roman"/>
          <w:sz w:val="24"/>
          <w:szCs w:val="24"/>
        </w:rPr>
        <w:t>z</w:t>
      </w:r>
      <w:r w:rsidRPr="00A621BA">
        <w:rPr>
          <w:rFonts w:ascii="Times New Roman" w:hAnsi="Times New Roman" w:cs="Times New Roman"/>
          <w:sz w:val="24"/>
          <w:szCs w:val="24"/>
        </w:rPr>
        <w:t>bi</w:t>
      </w:r>
      <w:r w:rsidR="001E6FBD" w:rsidRPr="00A621BA">
        <w:rPr>
          <w:rFonts w:ascii="Times New Roman" w:hAnsi="Times New Roman" w:cs="Times New Roman"/>
          <w:sz w:val="24"/>
          <w:szCs w:val="24"/>
        </w:rPr>
        <w:t>ket apo personat transgj</w:t>
      </w:r>
      <w:r w:rsidR="005C1343" w:rsidRPr="00A621BA">
        <w:rPr>
          <w:rFonts w:ascii="Times New Roman" w:hAnsi="Times New Roman" w:cs="Times New Roman"/>
          <w:sz w:val="24"/>
          <w:szCs w:val="24"/>
        </w:rPr>
        <w:t>inorë</w:t>
      </w:r>
    </w:p>
    <w:p w:rsidR="00F630CC" w:rsidRPr="00A621BA" w:rsidRDefault="001E6FBD" w:rsidP="00F630CC">
      <w:pPr>
        <w:numPr>
          <w:ilvl w:val="0"/>
          <w:numId w:val="28"/>
        </w:numPr>
        <w:tabs>
          <w:tab w:val="left" w:pos="8931"/>
        </w:tabs>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 që abuzojnë me drogën.</w:t>
      </w:r>
    </w:p>
    <w:p w:rsidR="001E6FBD" w:rsidRPr="00A621BA" w:rsidRDefault="001E6FBD" w:rsidP="00F630CC">
      <w:pPr>
        <w:pBdr>
          <w:top w:val="nil"/>
          <w:left w:val="nil"/>
          <w:bottom w:val="nil"/>
          <w:right w:val="nil"/>
          <w:between w:val="nil"/>
        </w:pBdr>
        <w:tabs>
          <w:tab w:val="left" w:pos="8931"/>
        </w:tabs>
        <w:spacing w:after="0" w:line="240" w:lineRule="auto"/>
        <w:jc w:val="both"/>
        <w:rPr>
          <w:rFonts w:ascii="Times New Roman" w:hAnsi="Times New Roman" w:cs="Times New Roman"/>
          <w:color w:val="000000"/>
          <w:sz w:val="24"/>
          <w:szCs w:val="24"/>
        </w:rPr>
      </w:pPr>
      <w:bookmarkStart w:id="12" w:name="_9a27w663bly1" w:colFirst="0" w:colLast="0"/>
      <w:bookmarkEnd w:id="12"/>
    </w:p>
    <w:p w:rsidR="00F630CC" w:rsidRPr="00A621BA" w:rsidRDefault="001F463D" w:rsidP="00F630CC">
      <w:pPr>
        <w:pBdr>
          <w:top w:val="nil"/>
          <w:left w:val="nil"/>
          <w:bottom w:val="nil"/>
          <w:right w:val="nil"/>
          <w:between w:val="nil"/>
        </w:pBdr>
        <w:tabs>
          <w:tab w:val="left" w:pos="8931"/>
        </w:tabs>
        <w:spacing w:after="0" w:line="240" w:lineRule="auto"/>
        <w:jc w:val="both"/>
        <w:rPr>
          <w:rFonts w:ascii="Times New Roman" w:hAnsi="Times New Roman" w:cs="Times New Roman"/>
          <w:sz w:val="24"/>
          <w:szCs w:val="24"/>
        </w:rPr>
      </w:pPr>
      <w:r w:rsidRPr="00A621BA">
        <w:rPr>
          <w:rFonts w:ascii="Times New Roman" w:hAnsi="Times New Roman" w:cs="Times New Roman"/>
          <w:color w:val="000000"/>
          <w:sz w:val="24"/>
          <w:szCs w:val="24"/>
        </w:rPr>
        <w:lastRenderedPageBreak/>
        <w:t>Neni</w:t>
      </w:r>
      <w:r w:rsidR="00F630CC" w:rsidRPr="00A621BA">
        <w:rPr>
          <w:rFonts w:ascii="Times New Roman" w:hAnsi="Times New Roman" w:cs="Times New Roman"/>
          <w:color w:val="000000"/>
          <w:sz w:val="24"/>
          <w:szCs w:val="24"/>
        </w:rPr>
        <w:t xml:space="preserve"> 4.3 </w:t>
      </w:r>
      <w:r w:rsidR="003048BA" w:rsidRPr="00A621BA">
        <w:rPr>
          <w:rFonts w:ascii="Times New Roman" w:hAnsi="Times New Roman" w:cs="Times New Roman"/>
          <w:color w:val="000000"/>
          <w:sz w:val="24"/>
          <w:szCs w:val="24"/>
        </w:rPr>
        <w:t xml:space="preserve">i </w:t>
      </w:r>
      <w:r w:rsidR="008E26F9" w:rsidRPr="00A621BA">
        <w:rPr>
          <w:rFonts w:ascii="Times New Roman" w:hAnsi="Times New Roman" w:cs="Times New Roman"/>
          <w:color w:val="000000"/>
          <w:sz w:val="24"/>
          <w:szCs w:val="24"/>
        </w:rPr>
        <w:t>Konventës së Stambollit</w:t>
      </w:r>
      <w:r w:rsidR="00F630CC" w:rsidRPr="00A621BA">
        <w:rPr>
          <w:rFonts w:ascii="Times New Roman" w:hAnsi="Times New Roman" w:cs="Times New Roman"/>
          <w:color w:val="000000"/>
          <w:sz w:val="24"/>
          <w:szCs w:val="24"/>
        </w:rPr>
        <w:t xml:space="preserve"> </w:t>
      </w:r>
      <w:r w:rsidR="001E6FBD" w:rsidRPr="00A621BA">
        <w:rPr>
          <w:rFonts w:ascii="Times New Roman" w:hAnsi="Times New Roman" w:cs="Times New Roman"/>
          <w:color w:val="000000"/>
          <w:sz w:val="24"/>
          <w:szCs w:val="24"/>
        </w:rPr>
        <w:t>kërkon që</w:t>
      </w:r>
      <w:r w:rsidR="00F630CC" w:rsidRPr="00A621BA">
        <w:rPr>
          <w:rFonts w:ascii="Times New Roman" w:hAnsi="Times New Roman" w:cs="Times New Roman"/>
          <w:color w:val="000000"/>
          <w:sz w:val="24"/>
          <w:szCs w:val="24"/>
        </w:rPr>
        <w:t xml:space="preserve"> </w:t>
      </w:r>
      <w:r w:rsidR="00FB32D0" w:rsidRPr="00A621BA">
        <w:rPr>
          <w:rFonts w:ascii="Times New Roman" w:hAnsi="Times New Roman" w:cs="Times New Roman"/>
          <w:color w:val="000000"/>
          <w:sz w:val="24"/>
          <w:szCs w:val="24"/>
        </w:rPr>
        <w:t xml:space="preserve">zbatimi </w:t>
      </w:r>
      <w:r w:rsidR="003048BA" w:rsidRPr="00A621BA">
        <w:rPr>
          <w:rFonts w:ascii="Times New Roman" w:hAnsi="Times New Roman" w:cs="Times New Roman"/>
          <w:color w:val="000000"/>
          <w:sz w:val="24"/>
          <w:szCs w:val="24"/>
        </w:rPr>
        <w:t xml:space="preserve">i </w:t>
      </w:r>
      <w:r w:rsidR="001E6FBD" w:rsidRPr="00A621BA">
        <w:rPr>
          <w:rFonts w:ascii="Times New Roman" w:hAnsi="Times New Roman" w:cs="Times New Roman"/>
          <w:color w:val="000000"/>
          <w:sz w:val="24"/>
          <w:szCs w:val="24"/>
        </w:rPr>
        <w:t xml:space="preserve">dispozitave të </w:t>
      </w:r>
      <w:r w:rsidR="003048BA" w:rsidRPr="00A621BA">
        <w:rPr>
          <w:rFonts w:ascii="Times New Roman" w:hAnsi="Times New Roman" w:cs="Times New Roman"/>
          <w:color w:val="000000"/>
          <w:sz w:val="24"/>
          <w:szCs w:val="24"/>
        </w:rPr>
        <w:t>Konventës</w:t>
      </w:r>
      <w:r w:rsidR="001E6FBD" w:rsidRPr="00A621BA">
        <w:rPr>
          <w:rFonts w:ascii="Times New Roman" w:hAnsi="Times New Roman" w:cs="Times New Roman"/>
          <w:color w:val="000000"/>
          <w:sz w:val="24"/>
          <w:szCs w:val="24"/>
        </w:rPr>
        <w:t>, në veçanti i masave për mbrojtjen e të drejtave të viktimave, të sigurohet pa</w:t>
      </w:r>
      <w:r w:rsidR="0086601D" w:rsidRPr="00A621BA">
        <w:rPr>
          <w:rFonts w:ascii="Times New Roman" w:hAnsi="Times New Roman" w:cs="Times New Roman"/>
          <w:color w:val="000000"/>
          <w:sz w:val="24"/>
          <w:szCs w:val="24"/>
        </w:rPr>
        <w:t xml:space="preserve"> </w:t>
      </w:r>
      <w:r w:rsidR="00BA7FA0" w:rsidRPr="00A621BA">
        <w:rPr>
          <w:rFonts w:ascii="Times New Roman" w:hAnsi="Times New Roman" w:cs="Times New Roman"/>
          <w:color w:val="000000"/>
          <w:sz w:val="24"/>
          <w:szCs w:val="24"/>
        </w:rPr>
        <w:t>diskriminim për shka</w:t>
      </w:r>
      <w:r w:rsidR="0086601D" w:rsidRPr="00A621BA">
        <w:rPr>
          <w:rFonts w:ascii="Times New Roman" w:hAnsi="Times New Roman" w:cs="Times New Roman"/>
          <w:color w:val="000000"/>
          <w:sz w:val="24"/>
          <w:szCs w:val="24"/>
        </w:rPr>
        <w:t>qe</w:t>
      </w:r>
      <w:r w:rsidR="00BA7FA0" w:rsidRPr="00A621BA">
        <w:rPr>
          <w:rFonts w:ascii="Times New Roman" w:hAnsi="Times New Roman" w:cs="Times New Roman"/>
          <w:color w:val="000000"/>
          <w:sz w:val="24"/>
          <w:szCs w:val="24"/>
        </w:rPr>
        <w:t xml:space="preserve"> të till</w:t>
      </w:r>
      <w:r w:rsidR="0086601D" w:rsidRPr="00A621BA">
        <w:rPr>
          <w:rFonts w:ascii="Times New Roman" w:hAnsi="Times New Roman" w:cs="Times New Roman"/>
          <w:color w:val="000000"/>
          <w:sz w:val="24"/>
          <w:szCs w:val="24"/>
        </w:rPr>
        <w:t>a</w:t>
      </w:r>
      <w:r w:rsidR="00BA7FA0" w:rsidRPr="00A621BA">
        <w:rPr>
          <w:rFonts w:ascii="Times New Roman" w:hAnsi="Times New Roman" w:cs="Times New Roman"/>
          <w:color w:val="000000"/>
          <w:sz w:val="24"/>
          <w:szCs w:val="24"/>
        </w:rPr>
        <w:t xml:space="preserve"> si seksi, gjinia, raca, ngjyra, gjuha, feja, </w:t>
      </w:r>
      <w:r w:rsidR="005C1343" w:rsidRPr="00A621BA">
        <w:rPr>
          <w:rFonts w:ascii="Times New Roman" w:hAnsi="Times New Roman" w:cs="Times New Roman"/>
          <w:color w:val="000000"/>
          <w:sz w:val="24"/>
          <w:szCs w:val="24"/>
        </w:rPr>
        <w:t>besimet</w:t>
      </w:r>
      <w:r w:rsidR="00BA7FA0" w:rsidRPr="00A621BA">
        <w:rPr>
          <w:rFonts w:ascii="Times New Roman" w:hAnsi="Times New Roman" w:cs="Times New Roman"/>
          <w:color w:val="000000"/>
          <w:sz w:val="24"/>
          <w:szCs w:val="24"/>
        </w:rPr>
        <w:t xml:space="preserve"> politike apo të tjera, origjina kombëtare apo </w:t>
      </w:r>
      <w:r w:rsidR="008A0262" w:rsidRPr="00A621BA">
        <w:rPr>
          <w:rFonts w:ascii="Times New Roman" w:hAnsi="Times New Roman" w:cs="Times New Roman"/>
          <w:color w:val="000000"/>
          <w:sz w:val="24"/>
          <w:szCs w:val="24"/>
        </w:rPr>
        <w:t>shoqërore</w:t>
      </w:r>
      <w:r w:rsidR="00BA7FA0" w:rsidRPr="00A621BA">
        <w:rPr>
          <w:rFonts w:ascii="Times New Roman" w:hAnsi="Times New Roman" w:cs="Times New Roman"/>
          <w:color w:val="000000"/>
          <w:sz w:val="24"/>
          <w:szCs w:val="24"/>
        </w:rPr>
        <w:t>, shoqërimi në një pakicë kombëtare, prona, lindja, orientimi</w:t>
      </w:r>
      <w:r w:rsidR="00F630CC" w:rsidRPr="00A621BA">
        <w:rPr>
          <w:rFonts w:ascii="Times New Roman" w:hAnsi="Times New Roman" w:cs="Times New Roman"/>
          <w:color w:val="000000"/>
          <w:sz w:val="24"/>
          <w:szCs w:val="24"/>
        </w:rPr>
        <w:t xml:space="preserve"> </w:t>
      </w:r>
      <w:r w:rsidR="00421B80" w:rsidRPr="00A621BA">
        <w:rPr>
          <w:rFonts w:ascii="Times New Roman" w:hAnsi="Times New Roman" w:cs="Times New Roman"/>
          <w:color w:val="000000"/>
          <w:sz w:val="24"/>
          <w:szCs w:val="24"/>
        </w:rPr>
        <w:t>seksual</w:t>
      </w:r>
      <w:r w:rsidR="00BA7FA0" w:rsidRPr="00A621BA">
        <w:rPr>
          <w:rFonts w:ascii="Times New Roman" w:hAnsi="Times New Roman" w:cs="Times New Roman"/>
          <w:color w:val="000000"/>
          <w:sz w:val="24"/>
          <w:szCs w:val="24"/>
        </w:rPr>
        <w:t xml:space="preserve">, identiteti gjinor, mosha, gjendja shëndetësore, paaftësia, statusi martesor, statusi </w:t>
      </w:r>
      <w:r w:rsidR="005C1343" w:rsidRPr="00A621BA">
        <w:rPr>
          <w:rFonts w:ascii="Times New Roman" w:hAnsi="Times New Roman" w:cs="Times New Roman"/>
          <w:color w:val="000000"/>
          <w:sz w:val="24"/>
          <w:szCs w:val="24"/>
        </w:rPr>
        <w:t>i</w:t>
      </w:r>
      <w:r w:rsidR="00BA7FA0" w:rsidRPr="00A621BA">
        <w:rPr>
          <w:rFonts w:ascii="Times New Roman" w:hAnsi="Times New Roman" w:cs="Times New Roman"/>
          <w:color w:val="000000"/>
          <w:sz w:val="24"/>
          <w:szCs w:val="24"/>
        </w:rPr>
        <w:t xml:space="preserve"> </w:t>
      </w:r>
      <w:r w:rsidR="005C1343" w:rsidRPr="00A621BA">
        <w:rPr>
          <w:rFonts w:ascii="Times New Roman" w:hAnsi="Times New Roman" w:cs="Times New Roman"/>
          <w:color w:val="000000"/>
          <w:sz w:val="24"/>
          <w:szCs w:val="24"/>
        </w:rPr>
        <w:t>e</w:t>
      </w:r>
      <w:r w:rsidR="00BA7FA0" w:rsidRPr="00A621BA">
        <w:rPr>
          <w:rFonts w:ascii="Times New Roman" w:hAnsi="Times New Roman" w:cs="Times New Roman"/>
          <w:color w:val="000000"/>
          <w:sz w:val="24"/>
          <w:szCs w:val="24"/>
        </w:rPr>
        <w:t>migrant</w:t>
      </w:r>
      <w:r w:rsidR="005C1343" w:rsidRPr="00A621BA">
        <w:rPr>
          <w:rFonts w:ascii="Times New Roman" w:hAnsi="Times New Roman" w:cs="Times New Roman"/>
          <w:color w:val="000000"/>
          <w:sz w:val="24"/>
          <w:szCs w:val="24"/>
        </w:rPr>
        <w:t>es</w:t>
      </w:r>
      <w:r w:rsidR="00BA7FA0" w:rsidRPr="00A621BA">
        <w:rPr>
          <w:rFonts w:ascii="Times New Roman" w:hAnsi="Times New Roman" w:cs="Times New Roman"/>
          <w:color w:val="000000"/>
          <w:sz w:val="24"/>
          <w:szCs w:val="24"/>
        </w:rPr>
        <w:t xml:space="preserve"> apo refugjat</w:t>
      </w:r>
      <w:r w:rsidR="005C1343" w:rsidRPr="00A621BA">
        <w:rPr>
          <w:rFonts w:ascii="Times New Roman" w:hAnsi="Times New Roman" w:cs="Times New Roman"/>
          <w:color w:val="000000"/>
          <w:sz w:val="24"/>
          <w:szCs w:val="24"/>
        </w:rPr>
        <w:t>es</w:t>
      </w:r>
      <w:r w:rsidR="00BA7FA0" w:rsidRPr="00A621BA">
        <w:rPr>
          <w:rFonts w:ascii="Times New Roman" w:hAnsi="Times New Roman" w:cs="Times New Roman"/>
          <w:color w:val="000000"/>
          <w:sz w:val="24"/>
          <w:szCs w:val="24"/>
        </w:rPr>
        <w:t>, apo statuse të tjera</w:t>
      </w:r>
      <w:r w:rsidR="00F630CC" w:rsidRPr="00A621BA">
        <w:rPr>
          <w:rFonts w:ascii="Times New Roman" w:hAnsi="Times New Roman" w:cs="Times New Roman"/>
          <w:color w:val="000000"/>
          <w:sz w:val="24"/>
          <w:szCs w:val="24"/>
        </w:rPr>
        <w:t xml:space="preserve">. </w:t>
      </w:r>
    </w:p>
    <w:p w:rsidR="00F630CC" w:rsidRPr="00A621BA" w:rsidRDefault="00A13FCA" w:rsidP="00F630CC">
      <w:pPr>
        <w:tabs>
          <w:tab w:val="left" w:pos="8931"/>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86601D" w:rsidRPr="00A621BA">
        <w:rPr>
          <w:rFonts w:ascii="Times New Roman" w:hAnsi="Times New Roman" w:cs="Times New Roman"/>
          <w:sz w:val="24"/>
          <w:szCs w:val="24"/>
        </w:rPr>
        <w:t xml:space="preserve">e ka trajtuar </w:t>
      </w:r>
      <w:r w:rsidR="002F6FE0" w:rsidRPr="00A621BA">
        <w:rPr>
          <w:rFonts w:ascii="Times New Roman" w:hAnsi="Times New Roman" w:cs="Times New Roman"/>
          <w:sz w:val="24"/>
          <w:szCs w:val="24"/>
        </w:rPr>
        <w:t>diskriminimi</w:t>
      </w:r>
      <w:r w:rsidR="0086601D" w:rsidRPr="00A621BA">
        <w:rPr>
          <w:rFonts w:ascii="Times New Roman" w:hAnsi="Times New Roman" w:cs="Times New Roman"/>
          <w:sz w:val="24"/>
          <w:szCs w:val="24"/>
        </w:rPr>
        <w:t>n e</w:t>
      </w:r>
      <w:r w:rsidR="002F6FE0" w:rsidRPr="00A621BA">
        <w:rPr>
          <w:rFonts w:ascii="Times New Roman" w:hAnsi="Times New Roman" w:cs="Times New Roman"/>
          <w:sz w:val="24"/>
          <w:szCs w:val="24"/>
        </w:rPr>
        <w:t xml:space="preserve"> shumëfishtë</w:t>
      </w:r>
      <w:r w:rsidR="00F630CC" w:rsidRPr="00A621BA">
        <w:rPr>
          <w:rFonts w:ascii="Times New Roman" w:hAnsi="Times New Roman" w:cs="Times New Roman"/>
          <w:sz w:val="24"/>
          <w:szCs w:val="24"/>
        </w:rPr>
        <w:t xml:space="preserve"> </w:t>
      </w:r>
      <w:r w:rsidR="0086601D" w:rsidRPr="00A621BA">
        <w:rPr>
          <w:rFonts w:ascii="Times New Roman" w:hAnsi="Times New Roman" w:cs="Times New Roman"/>
          <w:sz w:val="24"/>
          <w:szCs w:val="24"/>
        </w:rPr>
        <w:t>në çështjen</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 xml:space="preserve">B.S. </w:t>
      </w:r>
      <w:r w:rsidR="004262E6" w:rsidRPr="00A621BA">
        <w:rPr>
          <w:rFonts w:ascii="Times New Roman" w:hAnsi="Times New Roman" w:cs="Times New Roman"/>
          <w:i/>
          <w:sz w:val="24"/>
          <w:szCs w:val="24"/>
        </w:rPr>
        <w:t>kundër</w:t>
      </w:r>
      <w:r w:rsidR="00F630CC" w:rsidRPr="00A621BA">
        <w:rPr>
          <w:rFonts w:ascii="Times New Roman" w:hAnsi="Times New Roman" w:cs="Times New Roman"/>
          <w:i/>
          <w:sz w:val="24"/>
          <w:szCs w:val="24"/>
        </w:rPr>
        <w:t xml:space="preserve"> Spa</w:t>
      </w:r>
      <w:r w:rsidR="0086601D" w:rsidRPr="00A621BA">
        <w:rPr>
          <w:rFonts w:ascii="Times New Roman" w:hAnsi="Times New Roman" w:cs="Times New Roman"/>
          <w:i/>
          <w:sz w:val="24"/>
          <w:szCs w:val="24"/>
        </w:rPr>
        <w:t>njës</w:t>
      </w:r>
      <w:r w:rsidR="00F630CC" w:rsidRPr="00A621BA">
        <w:rPr>
          <w:rFonts w:ascii="Times New Roman" w:hAnsi="Times New Roman" w:cs="Times New Roman"/>
          <w:sz w:val="24"/>
          <w:szCs w:val="24"/>
        </w:rPr>
        <w:t xml:space="preserve"> (24 </w:t>
      </w:r>
      <w:r w:rsidR="0086601D" w:rsidRPr="00A621BA">
        <w:rPr>
          <w:rFonts w:ascii="Times New Roman" w:hAnsi="Times New Roman" w:cs="Times New Roman"/>
          <w:sz w:val="24"/>
          <w:szCs w:val="24"/>
        </w:rPr>
        <w:t>korrik</w:t>
      </w:r>
      <w:r w:rsidR="00F630CC" w:rsidRPr="00A621BA">
        <w:rPr>
          <w:rFonts w:ascii="Times New Roman" w:hAnsi="Times New Roman" w:cs="Times New Roman"/>
          <w:sz w:val="24"/>
          <w:szCs w:val="24"/>
        </w:rPr>
        <w:t xml:space="preserve"> 2012). </w:t>
      </w:r>
      <w:r w:rsidR="0086601D" w:rsidRPr="00A621BA">
        <w:rPr>
          <w:rFonts w:ascii="Times New Roman" w:hAnsi="Times New Roman" w:cs="Times New Roman"/>
          <w:sz w:val="24"/>
          <w:szCs w:val="24"/>
        </w:rPr>
        <w:t>Kjo çështje kishte të bënte me</w:t>
      </w:r>
      <w:r w:rsidR="002F6FE0" w:rsidRPr="00A621BA">
        <w:rPr>
          <w:rFonts w:ascii="Times New Roman" w:hAnsi="Times New Roman" w:cs="Times New Roman"/>
          <w:sz w:val="24"/>
          <w:szCs w:val="24"/>
        </w:rPr>
        <w:t xml:space="preserve"> grua</w:t>
      </w:r>
      <w:r w:rsidR="00F630CC" w:rsidRPr="00A621BA">
        <w:rPr>
          <w:rFonts w:ascii="Times New Roman" w:hAnsi="Times New Roman" w:cs="Times New Roman"/>
          <w:sz w:val="24"/>
          <w:szCs w:val="24"/>
        </w:rPr>
        <w:t xml:space="preserve"> </w:t>
      </w:r>
      <w:r w:rsidR="0086601D" w:rsidRPr="00A621BA">
        <w:rPr>
          <w:rFonts w:ascii="Times New Roman" w:hAnsi="Times New Roman" w:cs="Times New Roman"/>
          <w:sz w:val="24"/>
          <w:szCs w:val="24"/>
        </w:rPr>
        <w:t>me origjinë nigeriane e cila ishte ndaluar nga policia kur punonte si prostitutë. Kërkuesja u ankua sidomos për f</w:t>
      </w:r>
      <w:r w:rsidR="005C1343" w:rsidRPr="00A621BA">
        <w:rPr>
          <w:rFonts w:ascii="Times New Roman" w:hAnsi="Times New Roman" w:cs="Times New Roman"/>
          <w:sz w:val="24"/>
          <w:szCs w:val="24"/>
        </w:rPr>
        <w:t>a</w:t>
      </w:r>
      <w:r w:rsidR="0086601D" w:rsidRPr="00A621BA">
        <w:rPr>
          <w:rFonts w:ascii="Times New Roman" w:hAnsi="Times New Roman" w:cs="Times New Roman"/>
          <w:sz w:val="24"/>
          <w:szCs w:val="24"/>
        </w:rPr>
        <w:t>ktin se punonjësit e policisë kombëtare e kishin abuzuar me fjalë dhe fizikisht kur e kishin ndaluar për ta marrë në pyetje</w:t>
      </w:r>
      <w:r w:rsidR="00F630CC" w:rsidRPr="00A621BA">
        <w:rPr>
          <w:rFonts w:ascii="Times New Roman" w:hAnsi="Times New Roman" w:cs="Times New Roman"/>
          <w:sz w:val="24"/>
          <w:szCs w:val="24"/>
        </w:rPr>
        <w:t xml:space="preserve">. </w:t>
      </w:r>
      <w:r w:rsidR="0086601D" w:rsidRPr="00A621BA">
        <w:rPr>
          <w:rFonts w:ascii="Times New Roman" w:hAnsi="Times New Roman" w:cs="Times New Roman"/>
          <w:sz w:val="24"/>
          <w:szCs w:val="24"/>
        </w:rPr>
        <w:t>Ajo pretendonte gjithashtu se e kishin diskriminuar për shkak të profe</w:t>
      </w:r>
      <w:r w:rsidR="005C1343" w:rsidRPr="00A621BA">
        <w:rPr>
          <w:rFonts w:ascii="Times New Roman" w:hAnsi="Times New Roman" w:cs="Times New Roman"/>
          <w:sz w:val="24"/>
          <w:szCs w:val="24"/>
        </w:rPr>
        <w:t>s</w:t>
      </w:r>
      <w:r w:rsidR="0086601D" w:rsidRPr="00A621BA">
        <w:rPr>
          <w:rFonts w:ascii="Times New Roman" w:hAnsi="Times New Roman" w:cs="Times New Roman"/>
          <w:sz w:val="24"/>
          <w:szCs w:val="24"/>
        </w:rPr>
        <w:t xml:space="preserve">ionit të saj si prostitutë, ngjyrës së lëkurës dhe gjinisë. </w:t>
      </w:r>
      <w:r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86601D" w:rsidRPr="00A621BA">
        <w:rPr>
          <w:rFonts w:ascii="Times New Roman" w:hAnsi="Times New Roman" w:cs="Times New Roman"/>
          <w:sz w:val="24"/>
          <w:szCs w:val="24"/>
        </w:rPr>
        <w:t>u shpreh se gjykatat e vendit nuk kishin marrë parasysh cenueshmërinë e saj të veçantë</w:t>
      </w:r>
      <w:r w:rsidR="005C1343" w:rsidRPr="00A621BA">
        <w:rPr>
          <w:rFonts w:ascii="Times New Roman" w:hAnsi="Times New Roman" w:cs="Times New Roman"/>
          <w:sz w:val="24"/>
          <w:szCs w:val="24"/>
        </w:rPr>
        <w:t>,</w:t>
      </w:r>
      <w:r w:rsidR="0086601D" w:rsidRPr="00A621BA">
        <w:rPr>
          <w:rFonts w:ascii="Times New Roman" w:hAnsi="Times New Roman" w:cs="Times New Roman"/>
          <w:sz w:val="24"/>
          <w:szCs w:val="24"/>
        </w:rPr>
        <w:t xml:space="preserve"> që nënkuptonte gjendj</w:t>
      </w:r>
      <w:r w:rsidR="005C1343" w:rsidRPr="00A621BA">
        <w:rPr>
          <w:rFonts w:ascii="Times New Roman" w:hAnsi="Times New Roman" w:cs="Times New Roman"/>
          <w:sz w:val="24"/>
          <w:szCs w:val="24"/>
        </w:rPr>
        <w:t>en</w:t>
      </w:r>
      <w:r w:rsidR="0086601D" w:rsidRPr="00A621BA">
        <w:rPr>
          <w:rFonts w:ascii="Times New Roman" w:hAnsi="Times New Roman" w:cs="Times New Roman"/>
          <w:sz w:val="24"/>
          <w:szCs w:val="24"/>
        </w:rPr>
        <w:t xml:space="preserve"> e saj si grua afrikane që punonte si prostitutë. Autoritetet nuk kishin marrë të gjitha masat e nevojshme për t</w:t>
      </w:r>
      <w:r w:rsidR="005C1343" w:rsidRPr="00A621BA">
        <w:rPr>
          <w:rFonts w:ascii="Times New Roman" w:hAnsi="Times New Roman" w:cs="Times New Roman"/>
          <w:sz w:val="24"/>
          <w:szCs w:val="24"/>
        </w:rPr>
        <w:t>’u</w:t>
      </w:r>
      <w:r w:rsidR="0086601D" w:rsidRPr="00A621BA">
        <w:rPr>
          <w:rFonts w:ascii="Times New Roman" w:hAnsi="Times New Roman" w:cs="Times New Roman"/>
          <w:sz w:val="24"/>
          <w:szCs w:val="24"/>
        </w:rPr>
        <w:t xml:space="preserve"> siguruar nëse ishte mbajtur apo një qëndrim diskriminues i cili mund të kishte luajtur një rol në ngjarjet, </w:t>
      </w:r>
      <w:r w:rsidR="0086601D" w:rsidRPr="00A621BA">
        <w:rPr>
          <w:rFonts w:ascii="Times New Roman" w:hAnsi="Times New Roman" w:cs="Times New Roman"/>
          <w:i/>
          <w:sz w:val="24"/>
          <w:szCs w:val="24"/>
        </w:rPr>
        <w:t>në shkelje të</w:t>
      </w:r>
      <w:r w:rsidR="00F630CC" w:rsidRPr="00A621BA">
        <w:rPr>
          <w:rFonts w:ascii="Times New Roman" w:hAnsi="Times New Roman" w:cs="Times New Roman"/>
          <w:i/>
          <w:sz w:val="24"/>
          <w:szCs w:val="24"/>
        </w:rPr>
        <w:t xml:space="preserve"> </w:t>
      </w:r>
      <w:r w:rsidR="001F463D" w:rsidRPr="00A621BA">
        <w:rPr>
          <w:rFonts w:ascii="Times New Roman" w:hAnsi="Times New Roman" w:cs="Times New Roman"/>
          <w:i/>
          <w:sz w:val="24"/>
          <w:szCs w:val="24"/>
        </w:rPr>
        <w:t>Neni</w:t>
      </w:r>
      <w:r w:rsidR="0086601D" w:rsidRPr="00A621BA">
        <w:rPr>
          <w:rFonts w:ascii="Times New Roman" w:hAnsi="Times New Roman" w:cs="Times New Roman"/>
          <w:i/>
          <w:sz w:val="24"/>
          <w:szCs w:val="24"/>
        </w:rPr>
        <w:t>t</w:t>
      </w:r>
      <w:r w:rsidR="00F630CC" w:rsidRPr="00A621BA">
        <w:rPr>
          <w:rFonts w:ascii="Times New Roman" w:hAnsi="Times New Roman" w:cs="Times New Roman"/>
          <w:i/>
          <w:sz w:val="24"/>
          <w:szCs w:val="24"/>
        </w:rPr>
        <w:t xml:space="preserve"> 14 (</w:t>
      </w:r>
      <w:r w:rsidR="0086601D" w:rsidRPr="00A621BA">
        <w:rPr>
          <w:rFonts w:ascii="Times New Roman" w:hAnsi="Times New Roman" w:cs="Times New Roman"/>
          <w:i/>
          <w:sz w:val="24"/>
          <w:szCs w:val="24"/>
        </w:rPr>
        <w:t>ndalimi i diskriminimit</w:t>
      </w:r>
      <w:r w:rsidR="00F630CC" w:rsidRPr="00A621BA">
        <w:rPr>
          <w:rFonts w:ascii="Times New Roman" w:hAnsi="Times New Roman" w:cs="Times New Roman"/>
          <w:i/>
          <w:sz w:val="24"/>
          <w:szCs w:val="24"/>
        </w:rPr>
        <w:t xml:space="preserve">) </w:t>
      </w:r>
      <w:r w:rsidR="0086601D" w:rsidRPr="00A621BA">
        <w:rPr>
          <w:rFonts w:ascii="Times New Roman" w:hAnsi="Times New Roman" w:cs="Times New Roman"/>
          <w:i/>
          <w:sz w:val="24"/>
          <w:szCs w:val="24"/>
        </w:rPr>
        <w:t>e marrë së bashku me</w:t>
      </w:r>
      <w:r w:rsidR="00F630CC" w:rsidRPr="00A621BA">
        <w:rPr>
          <w:rFonts w:ascii="Times New Roman" w:hAnsi="Times New Roman" w:cs="Times New Roman"/>
          <w:i/>
          <w:sz w:val="24"/>
          <w:szCs w:val="24"/>
        </w:rPr>
        <w:t xml:space="preserve"> </w:t>
      </w:r>
      <w:r w:rsidR="001F463D" w:rsidRPr="00A621BA">
        <w:rPr>
          <w:rFonts w:ascii="Times New Roman" w:hAnsi="Times New Roman" w:cs="Times New Roman"/>
          <w:i/>
          <w:sz w:val="24"/>
          <w:szCs w:val="24"/>
        </w:rPr>
        <w:t>Neni</w:t>
      </w:r>
      <w:r w:rsidR="0086601D" w:rsidRPr="00A621BA">
        <w:rPr>
          <w:rFonts w:ascii="Times New Roman" w:hAnsi="Times New Roman" w:cs="Times New Roman"/>
          <w:i/>
          <w:sz w:val="24"/>
          <w:szCs w:val="24"/>
        </w:rPr>
        <w:t>n</w:t>
      </w:r>
      <w:r w:rsidR="00F630CC" w:rsidRPr="00A621BA">
        <w:rPr>
          <w:rFonts w:ascii="Times New Roman" w:hAnsi="Times New Roman" w:cs="Times New Roman"/>
          <w:i/>
          <w:sz w:val="24"/>
          <w:szCs w:val="24"/>
        </w:rPr>
        <w:t xml:space="preserve"> 3</w:t>
      </w:r>
      <w:r w:rsidR="00F630CC" w:rsidRPr="00A621BA">
        <w:rPr>
          <w:rFonts w:ascii="Times New Roman" w:hAnsi="Times New Roman" w:cs="Times New Roman"/>
          <w:b/>
          <w:sz w:val="24"/>
          <w:szCs w:val="24"/>
        </w:rPr>
        <w:t xml:space="preserve"> </w:t>
      </w:r>
      <w:r w:rsidR="0086601D" w:rsidRPr="00A621BA">
        <w:rPr>
          <w:rFonts w:ascii="Times New Roman" w:hAnsi="Times New Roman" w:cs="Times New Roman"/>
          <w:sz w:val="24"/>
          <w:szCs w:val="24"/>
        </w:rPr>
        <w:t>të</w:t>
      </w:r>
      <w:r w:rsidR="001F463D" w:rsidRPr="00A621BA">
        <w:rPr>
          <w:rFonts w:ascii="Times New Roman" w:hAnsi="Times New Roman" w:cs="Times New Roman"/>
          <w:sz w:val="24"/>
          <w:szCs w:val="24"/>
        </w:rPr>
        <w:t xml:space="preserve"> Konventës</w:t>
      </w:r>
      <w:r w:rsidR="00F630CC" w:rsidRPr="00A621BA">
        <w:rPr>
          <w:rFonts w:ascii="Times New Roman" w:hAnsi="Times New Roman" w:cs="Times New Roman"/>
          <w:sz w:val="24"/>
          <w:szCs w:val="24"/>
        </w:rPr>
        <w:t xml:space="preserve">. </w:t>
      </w:r>
      <w:bookmarkStart w:id="13" w:name="_baacd84au5f" w:colFirst="0" w:colLast="0"/>
      <w:bookmarkStart w:id="14" w:name="_aaf5ww2jvu8c" w:colFirst="0" w:colLast="0"/>
      <w:bookmarkEnd w:id="13"/>
      <w:bookmarkEnd w:id="14"/>
    </w:p>
    <w:p w:rsidR="00F630CC" w:rsidRPr="00A621BA" w:rsidRDefault="00F630CC" w:rsidP="00F630CC">
      <w:pPr>
        <w:tabs>
          <w:tab w:val="left" w:pos="8931"/>
        </w:tabs>
        <w:spacing w:after="0" w:line="240" w:lineRule="auto"/>
        <w:jc w:val="both"/>
        <w:rPr>
          <w:rFonts w:ascii="Times New Roman" w:hAnsi="Times New Roman" w:cs="Times New Roman"/>
          <w:sz w:val="24"/>
          <w:szCs w:val="24"/>
        </w:rPr>
      </w:pPr>
    </w:p>
    <w:p w:rsidR="0016230A" w:rsidRPr="00A621BA" w:rsidRDefault="0016230A" w:rsidP="005C1343">
      <w:pPr>
        <w:pStyle w:val="Heading3"/>
        <w:spacing w:before="0" w:line="240" w:lineRule="auto"/>
        <w:ind w:left="720" w:firstLine="720"/>
        <w:rPr>
          <w:rFonts w:ascii="Times New Roman" w:hAnsi="Times New Roman" w:cs="Times New Roman"/>
          <w:b/>
          <w:lang w:val="sq-AL"/>
        </w:rPr>
      </w:pPr>
      <w:r w:rsidRPr="00A621BA">
        <w:rPr>
          <w:rFonts w:ascii="Times New Roman" w:hAnsi="Times New Roman" w:cs="Times New Roman"/>
          <w:b/>
          <w:lang w:val="sq-AL"/>
        </w:rPr>
        <w:t>Fajësimi i viktimës</w:t>
      </w:r>
    </w:p>
    <w:p w:rsidR="00F630CC" w:rsidRPr="00A621BA" w:rsidRDefault="0016230A"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Qëndrimet, besimet dhe modelet e sjelljes luajnë një rol të rëndësishëm në gjykimin e çështjeve që kanë të bëjnë me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-në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Për fat të keq</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shpesh</w:t>
      </w:r>
      <w:r w:rsidR="00F630C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përgjegjësia</w:t>
      </w:r>
      <w:r w:rsidR="00F630CC" w:rsidRPr="00A621BA">
        <w:rPr>
          <w:rFonts w:ascii="Times New Roman" w:hAnsi="Times New Roman" w:cs="Times New Roman"/>
          <w:b/>
          <w:sz w:val="24"/>
          <w:szCs w:val="24"/>
        </w:rPr>
        <w:t xml:space="preserve"> </w:t>
      </w:r>
      <w:r w:rsidRPr="00A621BA">
        <w:rPr>
          <w:rFonts w:ascii="Times New Roman" w:hAnsi="Times New Roman" w:cs="Times New Roman"/>
          <w:b/>
          <w:sz w:val="24"/>
          <w:szCs w:val="24"/>
        </w:rPr>
        <w:t>i atribuohet gruas, viktimë të dhunës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 jo autorit mashkull të saj. Si r</w:t>
      </w:r>
      <w:r w:rsidR="005C1343" w:rsidRPr="00A621BA">
        <w:rPr>
          <w:rFonts w:ascii="Times New Roman" w:hAnsi="Times New Roman" w:cs="Times New Roman"/>
          <w:sz w:val="24"/>
          <w:szCs w:val="24"/>
        </w:rPr>
        <w:t>r</w:t>
      </w:r>
      <w:r w:rsidRPr="00A621BA">
        <w:rPr>
          <w:rFonts w:ascii="Times New Roman" w:hAnsi="Times New Roman" w:cs="Times New Roman"/>
          <w:sz w:val="24"/>
          <w:szCs w:val="24"/>
        </w:rPr>
        <w:t>jedhojë,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në vend që të trajtohen me respekt, konfidencialitet, dhe profesionali</w:t>
      </w:r>
      <w:r w:rsidR="005C1343" w:rsidRPr="00A621BA">
        <w:rPr>
          <w:rFonts w:ascii="Times New Roman" w:hAnsi="Times New Roman" w:cs="Times New Roman"/>
          <w:sz w:val="24"/>
          <w:szCs w:val="24"/>
        </w:rPr>
        <w:t>zë</w:t>
      </w:r>
      <w:r w:rsidRPr="00A621BA">
        <w:rPr>
          <w:rFonts w:ascii="Times New Roman" w:hAnsi="Times New Roman" w:cs="Times New Roman"/>
          <w:sz w:val="24"/>
          <w:szCs w:val="24"/>
        </w:rPr>
        <w:t xml:space="preserve">m, </w:t>
      </w:r>
      <w:r w:rsidR="00821A2E" w:rsidRPr="00A621BA">
        <w:rPr>
          <w:rFonts w:ascii="Times New Roman" w:hAnsi="Times New Roman" w:cs="Times New Roman"/>
          <w:i/>
          <w:sz w:val="24"/>
          <w:szCs w:val="24"/>
        </w:rPr>
        <w:t>viktimat</w:t>
      </w:r>
      <w:r w:rsidRPr="00A621BA">
        <w:rPr>
          <w:rFonts w:ascii="Times New Roman" w:hAnsi="Times New Roman" w:cs="Times New Roman"/>
          <w:i/>
          <w:sz w:val="24"/>
          <w:szCs w:val="24"/>
        </w:rPr>
        <w:t xml:space="preserve"> nuk i besojnë</w:t>
      </w:r>
      <w:r w:rsidRPr="00A621BA">
        <w:rPr>
          <w:rFonts w:ascii="Times New Roman" w:hAnsi="Times New Roman" w:cs="Times New Roman"/>
          <w:sz w:val="24"/>
          <w:szCs w:val="24"/>
        </w:rPr>
        <w:t xml:space="preserve"> kur rrëfejnë historitë e tyre, ose u thuhet se gënjejnë në lidhje me abuzimin për</w:t>
      </w:r>
      <w:r w:rsidR="00CF5C91" w:rsidRPr="00A621BA">
        <w:rPr>
          <w:rFonts w:ascii="Times New Roman" w:hAnsi="Times New Roman" w:cs="Times New Roman"/>
          <w:sz w:val="24"/>
          <w:szCs w:val="24"/>
        </w:rPr>
        <w:t xml:space="preserve"> përfitime personale apo ligjore</w:t>
      </w:r>
      <w:r w:rsidR="00F630CC" w:rsidRPr="00A621BA">
        <w:rPr>
          <w:rFonts w:ascii="Times New Roman" w:hAnsi="Times New Roman" w:cs="Times New Roman"/>
          <w:sz w:val="24"/>
          <w:szCs w:val="24"/>
        </w:rPr>
        <w:t xml:space="preserve">. </w:t>
      </w:r>
      <w:r w:rsidR="00CF5C91" w:rsidRPr="00A621BA">
        <w:rPr>
          <w:rFonts w:ascii="Times New Roman" w:hAnsi="Times New Roman" w:cs="Times New Roman"/>
          <w:sz w:val="24"/>
          <w:szCs w:val="24"/>
        </w:rPr>
        <w:t xml:space="preserve">Shembull tjetër i qëndrimit fajësues është </w:t>
      </w:r>
      <w:r w:rsidR="005C1343" w:rsidRPr="00A621BA">
        <w:rPr>
          <w:rFonts w:ascii="Times New Roman" w:hAnsi="Times New Roman" w:cs="Times New Roman"/>
          <w:sz w:val="24"/>
          <w:szCs w:val="24"/>
        </w:rPr>
        <w:t>bërja</w:t>
      </w:r>
      <w:r w:rsidR="00CF5C91" w:rsidRPr="00A621BA">
        <w:rPr>
          <w:rFonts w:ascii="Times New Roman" w:hAnsi="Times New Roman" w:cs="Times New Roman"/>
          <w:sz w:val="24"/>
          <w:szCs w:val="24"/>
        </w:rPr>
        <w:t xml:space="preserve"> </w:t>
      </w:r>
      <w:r w:rsidR="005C1343" w:rsidRPr="00A621BA">
        <w:rPr>
          <w:rFonts w:ascii="Times New Roman" w:hAnsi="Times New Roman" w:cs="Times New Roman"/>
          <w:sz w:val="24"/>
          <w:szCs w:val="24"/>
        </w:rPr>
        <w:t xml:space="preserve">e </w:t>
      </w:r>
      <w:r w:rsidR="00CF5C91" w:rsidRPr="00A621BA">
        <w:rPr>
          <w:rFonts w:ascii="Times New Roman" w:hAnsi="Times New Roman" w:cs="Times New Roman"/>
          <w:sz w:val="24"/>
          <w:szCs w:val="24"/>
        </w:rPr>
        <w:t>pyetje</w:t>
      </w:r>
      <w:r w:rsidR="005C1343" w:rsidRPr="00A621BA">
        <w:rPr>
          <w:rFonts w:ascii="Times New Roman" w:hAnsi="Times New Roman" w:cs="Times New Roman"/>
          <w:sz w:val="24"/>
          <w:szCs w:val="24"/>
        </w:rPr>
        <w:t>ve</w:t>
      </w:r>
      <w:r w:rsidR="00CF5C91" w:rsidRPr="00A621BA">
        <w:rPr>
          <w:rFonts w:ascii="Times New Roman" w:hAnsi="Times New Roman" w:cs="Times New Roman"/>
          <w:sz w:val="24"/>
          <w:szCs w:val="24"/>
        </w:rPr>
        <w:t xml:space="preserve"> </w:t>
      </w:r>
      <w:r w:rsidR="00CF5C91" w:rsidRPr="00A621BA">
        <w:rPr>
          <w:rFonts w:ascii="Times New Roman" w:hAnsi="Times New Roman" w:cs="Times New Roman"/>
          <w:i/>
          <w:sz w:val="24"/>
          <w:szCs w:val="24"/>
        </w:rPr>
        <w:t>të parëndësishme</w:t>
      </w:r>
      <w:r w:rsidR="005C1343" w:rsidRPr="00A621BA">
        <w:rPr>
          <w:rFonts w:ascii="Times New Roman" w:hAnsi="Times New Roman" w:cs="Times New Roman"/>
          <w:i/>
          <w:sz w:val="24"/>
          <w:szCs w:val="24"/>
        </w:rPr>
        <w:t xml:space="preserve"> viktimës</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00CF5C91" w:rsidRPr="00A621BA">
        <w:rPr>
          <w:rFonts w:ascii="Times New Roman" w:hAnsi="Times New Roman" w:cs="Times New Roman"/>
          <w:sz w:val="24"/>
          <w:szCs w:val="24"/>
        </w:rPr>
        <w:t>pyetje si</w:t>
      </w:r>
      <w:r w:rsidR="00F630CC" w:rsidRPr="00A621BA">
        <w:rPr>
          <w:rFonts w:ascii="Times New Roman" w:hAnsi="Times New Roman" w:cs="Times New Roman"/>
          <w:sz w:val="24"/>
          <w:szCs w:val="24"/>
        </w:rPr>
        <w:t xml:space="preserve"> “</w:t>
      </w:r>
      <w:r w:rsidR="00CF5C91" w:rsidRPr="00A621BA">
        <w:rPr>
          <w:rFonts w:ascii="Times New Roman" w:hAnsi="Times New Roman" w:cs="Times New Roman"/>
          <w:sz w:val="24"/>
          <w:szCs w:val="24"/>
        </w:rPr>
        <w:t>çfarë kërkoje ti në atë park në mes të natës</w:t>
      </w:r>
      <w:r w:rsidR="00F630CC" w:rsidRPr="00A621BA">
        <w:rPr>
          <w:rFonts w:ascii="Times New Roman" w:hAnsi="Times New Roman" w:cs="Times New Roman"/>
          <w:sz w:val="24"/>
          <w:szCs w:val="24"/>
        </w:rPr>
        <w:t>”</w:t>
      </w:r>
      <w:r w:rsidR="00CF5C91" w:rsidRPr="00A621BA">
        <w:rPr>
          <w:rFonts w:ascii="Times New Roman" w:hAnsi="Times New Roman" w:cs="Times New Roman"/>
          <w:sz w:val="24"/>
          <w:szCs w:val="24"/>
        </w:rPr>
        <w:t>?</w:t>
      </w:r>
      <w:r w:rsidR="00F630CC" w:rsidRPr="00A621BA">
        <w:rPr>
          <w:rFonts w:ascii="Times New Roman" w:hAnsi="Times New Roman" w:cs="Times New Roman"/>
          <w:sz w:val="24"/>
          <w:szCs w:val="24"/>
        </w:rPr>
        <w:t>)</w:t>
      </w:r>
      <w:r w:rsidR="005C1343"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o</w:t>
      </w:r>
      <w:r w:rsidR="00CF5C91" w:rsidRPr="00A621BA">
        <w:rPr>
          <w:rFonts w:ascii="Times New Roman" w:hAnsi="Times New Roman" w:cs="Times New Roman"/>
          <w:sz w:val="24"/>
          <w:szCs w:val="24"/>
        </w:rPr>
        <w:t>se edhe</w:t>
      </w:r>
      <w:r w:rsidR="00CF5C91" w:rsidRPr="00A621BA">
        <w:rPr>
          <w:rFonts w:ascii="Times New Roman" w:hAnsi="Times New Roman" w:cs="Times New Roman"/>
          <w:i/>
          <w:sz w:val="24"/>
          <w:szCs w:val="24"/>
        </w:rPr>
        <w:t xml:space="preserve"> pyetje ndërhyrëse</w:t>
      </w:r>
      <w:r w:rsidR="00F630CC" w:rsidRPr="00A621BA">
        <w:rPr>
          <w:rFonts w:ascii="Times New Roman" w:hAnsi="Times New Roman" w:cs="Times New Roman"/>
          <w:i/>
          <w:sz w:val="24"/>
          <w:szCs w:val="24"/>
        </w:rPr>
        <w:t xml:space="preserve"> </w:t>
      </w:r>
      <w:r w:rsidR="00F630CC" w:rsidRPr="00A621BA">
        <w:rPr>
          <w:rFonts w:ascii="Times New Roman" w:hAnsi="Times New Roman" w:cs="Times New Roman"/>
          <w:sz w:val="24"/>
          <w:szCs w:val="24"/>
        </w:rPr>
        <w:t>(</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00CF5C91" w:rsidRPr="00A621BA">
        <w:rPr>
          <w:rFonts w:ascii="Times New Roman" w:hAnsi="Times New Roman" w:cs="Times New Roman"/>
          <w:sz w:val="24"/>
          <w:szCs w:val="24"/>
        </w:rPr>
        <w:t>një pyetje për përvojat e kaluara seksuale</w:t>
      </w:r>
      <w:r w:rsidR="00F630CC" w:rsidRPr="00A621BA">
        <w:rPr>
          <w:rFonts w:ascii="Times New Roman" w:hAnsi="Times New Roman" w:cs="Times New Roman"/>
          <w:sz w:val="24"/>
          <w:szCs w:val="24"/>
        </w:rPr>
        <w:t xml:space="preserve">). </w:t>
      </w:r>
    </w:p>
    <w:p w:rsidR="00F630CC" w:rsidRPr="00A621BA" w:rsidRDefault="00CF5C91"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Një formë për fuqizimin e viktimave është t’i trajtosh me vëmendje dhe respekt</w:t>
      </w:r>
      <w:r w:rsidR="005C1343" w:rsidRPr="00A621BA">
        <w:rPr>
          <w:rFonts w:ascii="Times New Roman" w:hAnsi="Times New Roman" w:cs="Times New Roman"/>
          <w:sz w:val="24"/>
          <w:szCs w:val="24"/>
        </w:rPr>
        <w:t>,</w:t>
      </w:r>
      <w:r w:rsidRPr="00A621BA">
        <w:rPr>
          <w:rFonts w:ascii="Times New Roman" w:hAnsi="Times New Roman" w:cs="Times New Roman"/>
          <w:sz w:val="24"/>
          <w:szCs w:val="24"/>
        </w:rPr>
        <w:t xml:space="preserve"> si edhe të shmangësh fajësimin e tyre. Kjo shpie në rritjen e besimit të viktimave në sistemin gjyqësor dhe rrit gjasat e kallëzimeve nga ana e tyre</w:t>
      </w:r>
      <w:r w:rsidR="00F630CC" w:rsidRPr="00A621BA">
        <w:rPr>
          <w:rFonts w:ascii="Times New Roman" w:hAnsi="Times New Roman" w:cs="Times New Roman"/>
          <w:sz w:val="24"/>
          <w:szCs w:val="24"/>
        </w:rPr>
        <w:t xml:space="preserve">. </w:t>
      </w:r>
    </w:p>
    <w:p w:rsidR="00F630CC" w:rsidRPr="00A621BA" w:rsidRDefault="00CF5C91"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i/>
          <w:sz w:val="24"/>
          <w:szCs w:val="24"/>
        </w:rPr>
        <w:t>Shqyrtimi i</w:t>
      </w:r>
      <w:r w:rsidR="00F630CC" w:rsidRPr="00A621BA">
        <w:rPr>
          <w:rFonts w:ascii="Times New Roman" w:hAnsi="Times New Roman" w:cs="Times New Roman"/>
          <w:i/>
          <w:sz w:val="24"/>
          <w:szCs w:val="24"/>
        </w:rPr>
        <w:t xml:space="preserve"> 20</w:t>
      </w:r>
      <w:r w:rsidRPr="00A621BA">
        <w:rPr>
          <w:rFonts w:ascii="Times New Roman" w:hAnsi="Times New Roman" w:cs="Times New Roman"/>
          <w:i/>
          <w:sz w:val="24"/>
          <w:szCs w:val="24"/>
        </w:rPr>
        <w:t xml:space="preserve"> viteve që nga Deklarata e Pekinit për Veprim</w:t>
      </w:r>
      <w:r w:rsidR="00F630CC" w:rsidRPr="00A621BA">
        <w:rPr>
          <w:rFonts w:ascii="Times New Roman" w:hAnsi="Times New Roman" w:cs="Times New Roman"/>
          <w:i/>
          <w:sz w:val="24"/>
          <w:szCs w:val="24"/>
        </w:rPr>
        <w:t xml:space="preserve"> - </w:t>
      </w:r>
      <w:r w:rsidRPr="00A621BA">
        <w:rPr>
          <w:rFonts w:ascii="Times New Roman" w:hAnsi="Times New Roman" w:cs="Times New Roman"/>
          <w:sz w:val="24"/>
          <w:szCs w:val="24"/>
        </w:rPr>
        <w:t>një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raport i përmbledhur i vitit </w:t>
      </w:r>
      <w:r w:rsidR="00F630CC" w:rsidRPr="00A621BA">
        <w:rPr>
          <w:rFonts w:ascii="Times New Roman" w:hAnsi="Times New Roman" w:cs="Times New Roman"/>
          <w:sz w:val="24"/>
          <w:szCs w:val="24"/>
        </w:rPr>
        <w:t>2015</w:t>
      </w:r>
      <w:r w:rsidRPr="00A621BA">
        <w:rPr>
          <w:rFonts w:ascii="Times New Roman" w:hAnsi="Times New Roman" w:cs="Times New Roman"/>
          <w:sz w:val="24"/>
          <w:szCs w:val="24"/>
        </w:rPr>
        <w:t xml:space="preserve"> i përgatitur nga UN Women</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trego</w:t>
      </w:r>
      <w:r w:rsidR="005C1343" w:rsidRPr="00A621BA">
        <w:rPr>
          <w:rFonts w:ascii="Times New Roman" w:hAnsi="Times New Roman" w:cs="Times New Roman"/>
          <w:sz w:val="24"/>
          <w:szCs w:val="24"/>
        </w:rPr>
        <w:t xml:space="preserve">n se normat që përjetësojnë apo </w:t>
      </w:r>
      <w:r w:rsidRPr="00A621BA">
        <w:rPr>
          <w:rFonts w:ascii="Times New Roman" w:hAnsi="Times New Roman" w:cs="Times New Roman"/>
          <w:sz w:val="24"/>
          <w:szCs w:val="24"/>
        </w:rPr>
        <w:t xml:space="preserve">justifikojnë diskriminimin dhe dhunën shërbejnë si një pengesë e madhe </w:t>
      </w:r>
      <w:r w:rsidR="005C1343" w:rsidRPr="00A621BA">
        <w:rPr>
          <w:rFonts w:ascii="Times New Roman" w:hAnsi="Times New Roman" w:cs="Times New Roman"/>
          <w:sz w:val="24"/>
          <w:szCs w:val="24"/>
        </w:rPr>
        <w:t>p</w:t>
      </w:r>
      <w:r w:rsidRPr="00A621BA">
        <w:rPr>
          <w:rFonts w:ascii="Times New Roman" w:hAnsi="Times New Roman" w:cs="Times New Roman"/>
          <w:sz w:val="24"/>
          <w:szCs w:val="24"/>
        </w:rPr>
        <w:t>ë</w:t>
      </w:r>
      <w:r w:rsidR="005C1343" w:rsidRPr="00A621BA">
        <w:rPr>
          <w:rFonts w:ascii="Times New Roman" w:hAnsi="Times New Roman" w:cs="Times New Roman"/>
          <w:sz w:val="24"/>
          <w:szCs w:val="24"/>
        </w:rPr>
        <w:t>r</w:t>
      </w:r>
      <w:r w:rsidRPr="00A621BA">
        <w:rPr>
          <w:rFonts w:ascii="Times New Roman" w:hAnsi="Times New Roman" w:cs="Times New Roman"/>
          <w:sz w:val="24"/>
          <w:szCs w:val="24"/>
        </w:rPr>
        <w:t xml:space="preserve"> dhënien fund të dhunës ndaj grave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Ky raport konstaton se qëndrimet që fajësojnë</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viktima</w:t>
      </w:r>
      <w:r w:rsidRPr="00A621BA">
        <w:rPr>
          <w:rFonts w:ascii="Times New Roman" w:hAnsi="Times New Roman" w:cs="Times New Roman"/>
          <w:sz w:val="24"/>
          <w:szCs w:val="24"/>
        </w:rPr>
        <w:t>t janë të përhapura në të gjitha vendet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të dhëna</w:t>
      </w:r>
      <w:r w:rsidR="005C1343" w:rsidRPr="00A621BA">
        <w:rPr>
          <w:rFonts w:ascii="Times New Roman" w:hAnsi="Times New Roman" w:cs="Times New Roman"/>
          <w:sz w:val="24"/>
          <w:szCs w:val="24"/>
        </w:rPr>
        <w:t>t</w:t>
      </w:r>
      <w:r w:rsidRPr="00A621BA">
        <w:rPr>
          <w:rFonts w:ascii="Times New Roman" w:hAnsi="Times New Roman" w:cs="Times New Roman"/>
          <w:sz w:val="24"/>
          <w:szCs w:val="24"/>
        </w:rPr>
        <w:t xml:space="preserve"> nga </w:t>
      </w:r>
      <w:r w:rsidR="00F630CC" w:rsidRPr="00A621BA">
        <w:rPr>
          <w:rFonts w:ascii="Times New Roman" w:hAnsi="Times New Roman" w:cs="Times New Roman"/>
          <w:sz w:val="24"/>
          <w:szCs w:val="24"/>
        </w:rPr>
        <w:t xml:space="preserve">37 </w:t>
      </w:r>
      <w:r w:rsidRPr="00A621BA">
        <w:rPr>
          <w:rFonts w:ascii="Times New Roman" w:hAnsi="Times New Roman" w:cs="Times New Roman"/>
          <w:sz w:val="24"/>
          <w:szCs w:val="24"/>
        </w:rPr>
        <w:t>vende në zhvillim tregojnë se</w:t>
      </w:r>
      <w:r w:rsidR="00F630CC" w:rsidRPr="00A621BA">
        <w:rPr>
          <w:rFonts w:ascii="Times New Roman" w:hAnsi="Times New Roman" w:cs="Times New Roman"/>
          <w:sz w:val="24"/>
          <w:szCs w:val="24"/>
        </w:rPr>
        <w:t xml:space="preserve"> 21% </w:t>
      </w:r>
      <w:r w:rsidRPr="00A621BA">
        <w:rPr>
          <w:rFonts w:ascii="Times New Roman" w:hAnsi="Times New Roman" w:cs="Times New Roman"/>
          <w:sz w:val="24"/>
          <w:szCs w:val="24"/>
        </w:rPr>
        <w:t>e grave</w:t>
      </w:r>
      <w:r w:rsidR="00F630CC" w:rsidRPr="00A621BA">
        <w:rPr>
          <w:rFonts w:ascii="Times New Roman" w:hAnsi="Times New Roman" w:cs="Times New Roman"/>
          <w:sz w:val="24"/>
          <w:szCs w:val="24"/>
        </w:rPr>
        <w:t xml:space="preserve"> be</w:t>
      </w:r>
      <w:r w:rsidRPr="00A621BA">
        <w:rPr>
          <w:rFonts w:ascii="Times New Roman" w:hAnsi="Times New Roman" w:cs="Times New Roman"/>
          <w:sz w:val="24"/>
          <w:szCs w:val="24"/>
        </w:rPr>
        <w:t>so</w:t>
      </w:r>
      <w:r w:rsidR="005C1343" w:rsidRPr="00A621BA">
        <w:rPr>
          <w:rFonts w:ascii="Times New Roman" w:hAnsi="Times New Roman" w:cs="Times New Roman"/>
          <w:sz w:val="24"/>
          <w:szCs w:val="24"/>
        </w:rPr>
        <w:t>j</w:t>
      </w:r>
      <w:r w:rsidRPr="00A621BA">
        <w:rPr>
          <w:rFonts w:ascii="Times New Roman" w:hAnsi="Times New Roman" w:cs="Times New Roman"/>
          <w:sz w:val="24"/>
          <w:szCs w:val="24"/>
        </w:rPr>
        <w:t>në se burri justifikohet kur rreh të shoqen nëse ajo e kundë</w:t>
      </w:r>
      <w:r w:rsidR="005C1343" w:rsidRPr="00A621BA">
        <w:rPr>
          <w:rFonts w:ascii="Times New Roman" w:hAnsi="Times New Roman" w:cs="Times New Roman"/>
          <w:sz w:val="24"/>
          <w:szCs w:val="24"/>
        </w:rPr>
        <w:t>r</w:t>
      </w:r>
      <w:r w:rsidRPr="00A621BA">
        <w:rPr>
          <w:rFonts w:ascii="Times New Roman" w:hAnsi="Times New Roman" w:cs="Times New Roman"/>
          <w:sz w:val="24"/>
          <w:szCs w:val="24"/>
        </w:rPr>
        <w:t>shton atë. Po ashtu,</w:t>
      </w:r>
      <w:r w:rsidR="00F630CC" w:rsidRPr="00A621BA">
        <w:rPr>
          <w:rFonts w:ascii="Times New Roman" w:hAnsi="Times New Roman" w:cs="Times New Roman"/>
          <w:sz w:val="24"/>
          <w:szCs w:val="24"/>
        </w:rPr>
        <w:t xml:space="preserve"> 27% </w:t>
      </w:r>
      <w:r w:rsidRPr="00A621BA">
        <w:rPr>
          <w:rFonts w:ascii="Times New Roman" w:hAnsi="Times New Roman" w:cs="Times New Roman"/>
          <w:sz w:val="24"/>
          <w:szCs w:val="24"/>
        </w:rPr>
        <w:t>e grave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besojnë se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burri është i justifikuar kur rreh të shoqen nëse ajo i lë pas dore fëmijët</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17"/>
      </w:r>
      <w:r w:rsidR="00F630CC" w:rsidRPr="00A621BA">
        <w:rPr>
          <w:rFonts w:ascii="Times New Roman" w:hAnsi="Times New Roman" w:cs="Times New Roman"/>
          <w:sz w:val="24"/>
          <w:szCs w:val="24"/>
        </w:rPr>
        <w:t xml:space="preserve"> </w:t>
      </w:r>
      <w:r w:rsidR="00A53131" w:rsidRPr="00A621BA">
        <w:rPr>
          <w:rFonts w:ascii="Times New Roman" w:hAnsi="Times New Roman" w:cs="Times New Roman"/>
          <w:sz w:val="24"/>
          <w:szCs w:val="24"/>
        </w:rPr>
        <w:t>Ndërsa këto sondazhe kanë grumbulluar të dhëna nga gratë për qëndrimet e tyre, vrojtimet me burra po ashtu kanë treguar nivelet e larta të pranimit të</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00A53131"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ndaj grave</w:t>
      </w:r>
      <w:r w:rsidR="00F630CC" w:rsidRPr="00A621BA">
        <w:rPr>
          <w:rFonts w:ascii="Times New Roman" w:hAnsi="Times New Roman" w:cs="Times New Roman"/>
          <w:sz w:val="24"/>
          <w:szCs w:val="24"/>
        </w:rPr>
        <w:t xml:space="preserve">. </w:t>
      </w:r>
      <w:r w:rsidR="00A53131" w:rsidRPr="00A621BA">
        <w:rPr>
          <w:rFonts w:ascii="Times New Roman" w:hAnsi="Times New Roman" w:cs="Times New Roman"/>
          <w:sz w:val="24"/>
          <w:szCs w:val="24"/>
        </w:rPr>
        <w:t xml:space="preserve">Një vrojtim i </w:t>
      </w:r>
      <w:r w:rsidR="00F630CC" w:rsidRPr="00A621BA">
        <w:rPr>
          <w:rFonts w:ascii="Times New Roman" w:hAnsi="Times New Roman" w:cs="Times New Roman"/>
          <w:sz w:val="24"/>
          <w:szCs w:val="24"/>
        </w:rPr>
        <w:t xml:space="preserve">2010 </w:t>
      </w:r>
      <w:r w:rsidR="00A53131" w:rsidRPr="00A621BA">
        <w:rPr>
          <w:rFonts w:ascii="Times New Roman" w:hAnsi="Times New Roman" w:cs="Times New Roman"/>
          <w:sz w:val="24"/>
          <w:szCs w:val="24"/>
        </w:rPr>
        <w:t xml:space="preserve">i bërë në </w:t>
      </w:r>
      <w:r w:rsidR="00F630CC" w:rsidRPr="00A621BA">
        <w:rPr>
          <w:rFonts w:ascii="Times New Roman" w:hAnsi="Times New Roman" w:cs="Times New Roman"/>
          <w:sz w:val="24"/>
          <w:szCs w:val="24"/>
        </w:rPr>
        <w:t>15</w:t>
      </w:r>
      <w:r w:rsidR="00A53131" w:rsidRPr="00A621BA">
        <w:rPr>
          <w:rFonts w:ascii="Times New Roman" w:hAnsi="Times New Roman" w:cs="Times New Roman"/>
          <w:sz w:val="24"/>
          <w:szCs w:val="24"/>
        </w:rPr>
        <w:t xml:space="preserve"> nga</w:t>
      </w:r>
      <w:r w:rsidR="00F630CC" w:rsidRPr="00A621BA">
        <w:rPr>
          <w:rFonts w:ascii="Times New Roman" w:hAnsi="Times New Roman" w:cs="Times New Roman"/>
          <w:sz w:val="24"/>
          <w:szCs w:val="24"/>
        </w:rPr>
        <w:t xml:space="preserve"> 27 </w:t>
      </w:r>
      <w:r w:rsidR="00A53131" w:rsidRPr="00A621BA">
        <w:rPr>
          <w:rFonts w:ascii="Times New Roman" w:hAnsi="Times New Roman" w:cs="Times New Roman"/>
          <w:sz w:val="24"/>
          <w:szCs w:val="24"/>
        </w:rPr>
        <w:t>vende të Bashkimit Evropian pyeste nëse sjellja e grave ishte një shkak për dhunën ndaj grave në familje</w:t>
      </w:r>
      <w:r w:rsidR="00F630CC" w:rsidRPr="00A621BA">
        <w:rPr>
          <w:rFonts w:ascii="Times New Roman" w:hAnsi="Times New Roman" w:cs="Times New Roman"/>
          <w:sz w:val="24"/>
          <w:szCs w:val="24"/>
        </w:rPr>
        <w:t xml:space="preserve">. </w:t>
      </w:r>
      <w:r w:rsidR="00A53131" w:rsidRPr="00A621BA">
        <w:rPr>
          <w:rFonts w:ascii="Times New Roman" w:hAnsi="Times New Roman" w:cs="Times New Roman"/>
          <w:sz w:val="24"/>
          <w:szCs w:val="24"/>
        </w:rPr>
        <w:lastRenderedPageBreak/>
        <w:t>Përqindja e personave që pajtoheshin me këtë deklaratë ishte mesatarisht</w:t>
      </w:r>
      <w:r w:rsidR="00F630CC" w:rsidRPr="00A621BA">
        <w:rPr>
          <w:rFonts w:ascii="Times New Roman" w:hAnsi="Times New Roman" w:cs="Times New Roman"/>
          <w:sz w:val="24"/>
          <w:szCs w:val="24"/>
        </w:rPr>
        <w:t xml:space="preserve"> 52 </w:t>
      </w:r>
      <w:r w:rsidR="00A53131" w:rsidRPr="00A621BA">
        <w:rPr>
          <w:rFonts w:ascii="Times New Roman" w:hAnsi="Times New Roman" w:cs="Times New Roman"/>
          <w:sz w:val="24"/>
          <w:szCs w:val="24"/>
        </w:rPr>
        <w:t>për qind dhe ndryshont</w:t>
      </w:r>
      <w:r w:rsidR="005C1343" w:rsidRPr="00A621BA">
        <w:rPr>
          <w:rFonts w:ascii="Times New Roman" w:hAnsi="Times New Roman" w:cs="Times New Roman"/>
          <w:sz w:val="24"/>
          <w:szCs w:val="24"/>
        </w:rPr>
        <w:t>e</w:t>
      </w:r>
      <w:r w:rsidR="00A53131" w:rsidRPr="00A621BA">
        <w:rPr>
          <w:rFonts w:ascii="Times New Roman" w:hAnsi="Times New Roman" w:cs="Times New Roman"/>
          <w:sz w:val="24"/>
          <w:szCs w:val="24"/>
        </w:rPr>
        <w:t xml:space="preserve"> nga</w:t>
      </w:r>
      <w:r w:rsidR="00F630CC" w:rsidRPr="00A621BA">
        <w:rPr>
          <w:rFonts w:ascii="Times New Roman" w:hAnsi="Times New Roman" w:cs="Times New Roman"/>
          <w:sz w:val="24"/>
          <w:szCs w:val="24"/>
        </w:rPr>
        <w:t xml:space="preserve"> 33</w:t>
      </w:r>
      <w:r w:rsidR="00A53131"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A53131" w:rsidRPr="00A621BA">
        <w:rPr>
          <w:rFonts w:ascii="Times New Roman" w:hAnsi="Times New Roman" w:cs="Times New Roman"/>
          <w:sz w:val="24"/>
          <w:szCs w:val="24"/>
        </w:rPr>
        <w:t>në</w:t>
      </w:r>
      <w:r w:rsidR="00F630CC" w:rsidRPr="00A621BA">
        <w:rPr>
          <w:rFonts w:ascii="Times New Roman" w:hAnsi="Times New Roman" w:cs="Times New Roman"/>
          <w:sz w:val="24"/>
          <w:szCs w:val="24"/>
        </w:rPr>
        <w:t xml:space="preserve"> 86% </w:t>
      </w:r>
      <w:r w:rsidR="00A53131" w:rsidRPr="00A621BA">
        <w:rPr>
          <w:rFonts w:ascii="Times New Roman" w:hAnsi="Times New Roman" w:cs="Times New Roman"/>
          <w:sz w:val="24"/>
          <w:szCs w:val="24"/>
        </w:rPr>
        <w:t>në të gjitha vendet.</w:t>
      </w:r>
      <w:r w:rsidR="00F630CC" w:rsidRPr="00A621BA">
        <w:rPr>
          <w:rFonts w:ascii="Times New Roman" w:hAnsi="Times New Roman" w:cs="Times New Roman"/>
          <w:sz w:val="24"/>
          <w:szCs w:val="24"/>
          <w:vertAlign w:val="superscript"/>
        </w:rPr>
        <w:footnoteReference w:id="18"/>
      </w:r>
    </w:p>
    <w:p w:rsidR="00F630CC" w:rsidRPr="00A621BA" w:rsidRDefault="00F54F2B"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Fajësimi i viktimës</w:t>
      </w:r>
      <w:r w:rsidR="00F630CC" w:rsidRPr="00A621BA">
        <w:rPr>
          <w:rFonts w:ascii="Times New Roman" w:hAnsi="Times New Roman" w:cs="Times New Roman"/>
          <w:b/>
          <w:sz w:val="24"/>
          <w:szCs w:val="24"/>
        </w:rPr>
        <w:t xml:space="preserve"> </w:t>
      </w:r>
      <w:r w:rsidRPr="00A621BA">
        <w:rPr>
          <w:rFonts w:ascii="Times New Roman" w:hAnsi="Times New Roman" w:cs="Times New Roman"/>
          <w:b/>
          <w:sz w:val="24"/>
          <w:szCs w:val="24"/>
        </w:rPr>
        <w:t>në rastet e përdhunimin ka një dimension edhe më të madh</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Percep</w:t>
      </w:r>
      <w:r w:rsidR="006626AB" w:rsidRPr="00A621BA">
        <w:rPr>
          <w:rFonts w:ascii="Times New Roman" w:hAnsi="Times New Roman" w:cs="Times New Roman"/>
          <w:sz w:val="24"/>
          <w:szCs w:val="24"/>
        </w:rPr>
        <w:t>t</w:t>
      </w:r>
      <w:r w:rsidRPr="00A621BA">
        <w:rPr>
          <w:rFonts w:ascii="Times New Roman" w:hAnsi="Times New Roman" w:cs="Times New Roman"/>
          <w:sz w:val="24"/>
          <w:szCs w:val="24"/>
        </w:rPr>
        <w:t>imi i zakonshëm i rremë për përdhunimin është se</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w:t>
      </w:r>
      <w:r w:rsidRPr="00A621BA">
        <w:rPr>
          <w:rFonts w:ascii="Times New Roman" w:hAnsi="Times New Roman" w:cs="Times New Roman"/>
          <w:sz w:val="24"/>
          <w:szCs w:val="24"/>
        </w:rPr>
        <w:t>ës ose i ka pëlqyer ajo gjë, ose e ka kërkuar vetë, ose ka qenë vetë shkaku</w:t>
      </w:r>
      <w:r w:rsidR="006626AB" w:rsidRPr="00A621BA">
        <w:rPr>
          <w:rFonts w:ascii="Times New Roman" w:hAnsi="Times New Roman" w:cs="Times New Roman"/>
          <w:sz w:val="24"/>
          <w:szCs w:val="24"/>
        </w:rPr>
        <w:t>,</w:t>
      </w:r>
      <w:r w:rsidRPr="00A621BA">
        <w:rPr>
          <w:rFonts w:ascii="Times New Roman" w:hAnsi="Times New Roman" w:cs="Times New Roman"/>
          <w:sz w:val="24"/>
          <w:szCs w:val="24"/>
        </w:rPr>
        <w:t xml:space="preserve"> ose ka gënjyer</w:t>
      </w:r>
      <w:r w:rsidR="006626AB" w:rsidRPr="00A621BA">
        <w:rPr>
          <w:rFonts w:ascii="Times New Roman" w:hAnsi="Times New Roman" w:cs="Times New Roman"/>
          <w:sz w:val="24"/>
          <w:szCs w:val="24"/>
        </w:rPr>
        <w:t>,</w:t>
      </w:r>
      <w:r w:rsidRPr="00A621BA">
        <w:rPr>
          <w:rFonts w:ascii="Times New Roman" w:hAnsi="Times New Roman" w:cs="Times New Roman"/>
          <w:sz w:val="24"/>
          <w:szCs w:val="24"/>
        </w:rPr>
        <w:t xml:space="preserve"> </w:t>
      </w:r>
      <w:r w:rsidR="006626AB" w:rsidRPr="00A621BA">
        <w:rPr>
          <w:rFonts w:ascii="Times New Roman" w:hAnsi="Times New Roman" w:cs="Times New Roman"/>
          <w:sz w:val="24"/>
          <w:szCs w:val="24"/>
        </w:rPr>
        <w:t>ose</w:t>
      </w:r>
      <w:r w:rsidR="005C1343" w:rsidRPr="00A621BA">
        <w:rPr>
          <w:rFonts w:ascii="Times New Roman" w:hAnsi="Times New Roman" w:cs="Times New Roman"/>
          <w:sz w:val="24"/>
          <w:szCs w:val="24"/>
        </w:rPr>
        <w:t>/</w:t>
      </w:r>
      <w:r w:rsidRPr="00A621BA">
        <w:rPr>
          <w:rFonts w:ascii="Times New Roman" w:hAnsi="Times New Roman" w:cs="Times New Roman"/>
          <w:sz w:val="24"/>
          <w:szCs w:val="24"/>
        </w:rPr>
        <w:t xml:space="preserve">apo e ka ekzagjeruar ndodhinë. Gjyqtarët mund ta </w:t>
      </w:r>
      <w:r w:rsidR="00ED4020" w:rsidRPr="00A621BA">
        <w:rPr>
          <w:rFonts w:ascii="Times New Roman" w:hAnsi="Times New Roman" w:cs="Times New Roman"/>
          <w:sz w:val="24"/>
          <w:szCs w:val="24"/>
        </w:rPr>
        <w:t>pranojnë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fajësimi</w:t>
      </w:r>
      <w:r w:rsidR="00ED4020" w:rsidRPr="00A621BA">
        <w:rPr>
          <w:rFonts w:ascii="Times New Roman" w:hAnsi="Times New Roman" w:cs="Times New Roman"/>
          <w:sz w:val="24"/>
          <w:szCs w:val="24"/>
        </w:rPr>
        <w:t>n e</w:t>
      </w:r>
      <w:r w:rsidRPr="00A621BA">
        <w:rPr>
          <w:rFonts w:ascii="Times New Roman" w:hAnsi="Times New Roman" w:cs="Times New Roman"/>
          <w:sz w:val="24"/>
          <w:szCs w:val="24"/>
        </w:rPr>
        <w:t xml:space="preserve"> viktimës</w:t>
      </w:r>
      <w:r w:rsidR="005C1343" w:rsidRPr="00A621BA">
        <w:rPr>
          <w:rFonts w:ascii="Times New Roman" w:hAnsi="Times New Roman" w:cs="Times New Roman"/>
          <w:sz w:val="24"/>
          <w:szCs w:val="24"/>
        </w:rPr>
        <w:t xml:space="preserve">, </w:t>
      </w:r>
      <w:r w:rsidR="003060EA" w:rsidRPr="00A621BA">
        <w:rPr>
          <w:rFonts w:ascii="Times New Roman" w:hAnsi="Times New Roman" w:cs="Times New Roman"/>
          <w:sz w:val="24"/>
          <w:szCs w:val="24"/>
        </w:rPr>
        <w:t xml:space="preserve">në përpjekje për </w:t>
      </w:r>
      <w:r w:rsidR="005C1343" w:rsidRPr="00A621BA">
        <w:rPr>
          <w:rFonts w:ascii="Times New Roman" w:hAnsi="Times New Roman" w:cs="Times New Roman"/>
          <w:sz w:val="24"/>
          <w:szCs w:val="24"/>
        </w:rPr>
        <w:t>t</w:t>
      </w:r>
      <w:r w:rsidR="003060EA" w:rsidRPr="00A621BA">
        <w:rPr>
          <w:rFonts w:ascii="Times New Roman" w:hAnsi="Times New Roman" w:cs="Times New Roman"/>
          <w:sz w:val="24"/>
          <w:szCs w:val="24"/>
        </w:rPr>
        <w:t>’u</w:t>
      </w:r>
      <w:r w:rsidR="00ED4020" w:rsidRPr="00A621BA">
        <w:rPr>
          <w:rFonts w:ascii="Times New Roman" w:hAnsi="Times New Roman" w:cs="Times New Roman"/>
          <w:sz w:val="24"/>
          <w:szCs w:val="24"/>
        </w:rPr>
        <w:t xml:space="preserve"> distanc</w:t>
      </w:r>
      <w:r w:rsidR="003060EA" w:rsidRPr="00A621BA">
        <w:rPr>
          <w:rFonts w:ascii="Times New Roman" w:hAnsi="Times New Roman" w:cs="Times New Roman"/>
          <w:sz w:val="24"/>
          <w:szCs w:val="24"/>
        </w:rPr>
        <w:t>uar</w:t>
      </w:r>
      <w:r w:rsidR="00ED4020" w:rsidRPr="00A621BA">
        <w:rPr>
          <w:rFonts w:ascii="Times New Roman" w:hAnsi="Times New Roman" w:cs="Times New Roman"/>
          <w:sz w:val="24"/>
          <w:szCs w:val="24"/>
        </w:rPr>
        <w:t xml:space="preserve"> nga viktima dhe krimi, duke ruajtur kështu perceptimin se j</w:t>
      </w:r>
      <w:r w:rsidR="003060EA" w:rsidRPr="00A621BA">
        <w:rPr>
          <w:rFonts w:ascii="Times New Roman" w:hAnsi="Times New Roman" w:cs="Times New Roman"/>
          <w:sz w:val="24"/>
          <w:szCs w:val="24"/>
        </w:rPr>
        <w:t>e</w:t>
      </w:r>
      <w:r w:rsidR="00ED4020" w:rsidRPr="00A621BA">
        <w:rPr>
          <w:rFonts w:ascii="Times New Roman" w:hAnsi="Times New Roman" w:cs="Times New Roman"/>
          <w:sz w:val="24"/>
          <w:szCs w:val="24"/>
        </w:rPr>
        <w:t xml:space="preserve"> në rregull nëse nuk bën</w:t>
      </w:r>
      <w:r w:rsidR="003060EA" w:rsidRPr="00A621BA">
        <w:rPr>
          <w:rFonts w:ascii="Times New Roman" w:hAnsi="Times New Roman" w:cs="Times New Roman"/>
          <w:sz w:val="24"/>
          <w:szCs w:val="24"/>
        </w:rPr>
        <w:t xml:space="preserve"> </w:t>
      </w:r>
      <w:r w:rsidR="00ED4020" w:rsidRPr="00A621BA">
        <w:rPr>
          <w:rFonts w:ascii="Times New Roman" w:hAnsi="Times New Roman" w:cs="Times New Roman"/>
          <w:sz w:val="24"/>
          <w:szCs w:val="24"/>
        </w:rPr>
        <w:t>të njëjtat zgjedhje si viktima</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19"/>
      </w:r>
    </w:p>
    <w:p w:rsidR="00F630CC" w:rsidRPr="00A621BA" w:rsidRDefault="00ED4020" w:rsidP="00F630CC">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4"/>
          <w:szCs w:val="24"/>
        </w:rPr>
      </w:pPr>
      <w:r w:rsidRPr="00A621BA">
        <w:rPr>
          <w:rFonts w:ascii="Times New Roman" w:hAnsi="Times New Roman" w:cs="Times New Roman"/>
          <w:color w:val="000000"/>
          <w:sz w:val="24"/>
          <w:szCs w:val="24"/>
        </w:rPr>
        <w:t>Fajësimi i viktimës</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mund të çojë në</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b/>
          <w:color w:val="000000"/>
          <w:sz w:val="24"/>
          <w:szCs w:val="24"/>
        </w:rPr>
        <w:t>viktimizim të dytë</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të</w:t>
      </w:r>
      <w:r w:rsidR="00F630CC" w:rsidRPr="00A621BA">
        <w:rPr>
          <w:rFonts w:ascii="Times New Roman" w:hAnsi="Times New Roman" w:cs="Times New Roman"/>
          <w:color w:val="000000"/>
          <w:sz w:val="24"/>
          <w:szCs w:val="24"/>
        </w:rPr>
        <w:t xml:space="preserve"> </w:t>
      </w:r>
      <w:r w:rsidR="00821A2E" w:rsidRPr="00A621BA">
        <w:rPr>
          <w:rFonts w:ascii="Times New Roman" w:hAnsi="Times New Roman" w:cs="Times New Roman"/>
          <w:color w:val="000000"/>
          <w:sz w:val="24"/>
          <w:szCs w:val="24"/>
        </w:rPr>
        <w:t>viktima</w:t>
      </w:r>
      <w:r w:rsidRPr="00A621BA">
        <w:rPr>
          <w:rFonts w:ascii="Times New Roman" w:hAnsi="Times New Roman" w:cs="Times New Roman"/>
          <w:color w:val="000000"/>
          <w:sz w:val="24"/>
          <w:szCs w:val="24"/>
        </w:rPr>
        <w:t>ve të</w:t>
      </w:r>
      <w:r w:rsidR="00421B80" w:rsidRPr="00A621BA">
        <w:rPr>
          <w:rFonts w:ascii="Times New Roman" w:hAnsi="Times New Roman" w:cs="Times New Roman"/>
          <w:color w:val="000000"/>
          <w:sz w:val="24"/>
          <w:szCs w:val="24"/>
        </w:rPr>
        <w:t xml:space="preserve"> DhNG-së</w:t>
      </w:r>
      <w:r w:rsidR="00DE00A6" w:rsidRPr="00A621BA">
        <w:rPr>
          <w:rFonts w:ascii="Times New Roman" w:hAnsi="Times New Roman" w:cs="Times New Roman"/>
          <w:color w:val="000000"/>
          <w:sz w:val="24"/>
          <w:szCs w:val="24"/>
        </w:rPr>
        <w:t xml:space="preserve">, prandaj duhen marrë </w:t>
      </w:r>
      <w:r w:rsidRPr="00A621BA">
        <w:rPr>
          <w:rFonts w:ascii="Times New Roman" w:hAnsi="Times New Roman" w:cs="Times New Roman"/>
          <w:color w:val="000000"/>
          <w:sz w:val="24"/>
          <w:szCs w:val="24"/>
        </w:rPr>
        <w:t>masa të posaçme për të shmangur një situatë të tillë</w:t>
      </w:r>
      <w:r w:rsidR="00F630CC" w:rsidRPr="00A621BA">
        <w:rPr>
          <w:rFonts w:ascii="Times New Roman" w:hAnsi="Times New Roman" w:cs="Times New Roman"/>
          <w:color w:val="000000"/>
          <w:sz w:val="24"/>
          <w:szCs w:val="24"/>
        </w:rPr>
        <w:t xml:space="preserve"> (</w:t>
      </w:r>
      <w:r w:rsidR="006E4A5A" w:rsidRPr="00A621BA">
        <w:rPr>
          <w:rFonts w:ascii="Times New Roman" w:hAnsi="Times New Roman" w:cs="Times New Roman"/>
          <w:color w:val="000000"/>
          <w:sz w:val="24"/>
          <w:szCs w:val="24"/>
        </w:rPr>
        <w:t>shih</w:t>
      </w:r>
      <w:r w:rsidRPr="00A621BA">
        <w:rPr>
          <w:rFonts w:ascii="Times New Roman" w:hAnsi="Times New Roman" w:cs="Times New Roman"/>
          <w:sz w:val="24"/>
          <w:szCs w:val="24"/>
        </w:rPr>
        <w:t xml:space="preserve"> seksionin e këtij Udhëzuesi,</w:t>
      </w:r>
      <w:r w:rsidR="006E4A5A" w:rsidRPr="00A621BA">
        <w:rPr>
          <w:rFonts w:ascii="Times New Roman" w:hAnsi="Times New Roman" w:cs="Times New Roman"/>
          <w:color w:val="000000"/>
          <w:sz w:val="24"/>
          <w:szCs w:val="24"/>
        </w:rPr>
        <w:t xml:space="preserve"> </w:t>
      </w:r>
      <w:r w:rsidR="00F630CC" w:rsidRPr="00A621BA">
        <w:rPr>
          <w:rFonts w:ascii="Times New Roman" w:hAnsi="Times New Roman" w:cs="Times New Roman"/>
          <w:sz w:val="24"/>
          <w:szCs w:val="24"/>
        </w:rPr>
        <w:t>“</w:t>
      </w:r>
      <w:r w:rsidR="00F630CC" w:rsidRPr="00A621BA">
        <w:rPr>
          <w:rFonts w:ascii="Times New Roman" w:hAnsi="Times New Roman" w:cs="Times New Roman"/>
          <w:i/>
          <w:sz w:val="24"/>
          <w:szCs w:val="24"/>
        </w:rPr>
        <w:t>M</w:t>
      </w:r>
      <w:r w:rsidRPr="00A621BA">
        <w:rPr>
          <w:rFonts w:ascii="Times New Roman" w:hAnsi="Times New Roman" w:cs="Times New Roman"/>
          <w:i/>
          <w:sz w:val="24"/>
          <w:szCs w:val="24"/>
        </w:rPr>
        <w:t>asat që duhen marrë për të shmangur viktimizimin e dytë</w:t>
      </w:r>
      <w:r w:rsidR="00F630CC" w:rsidRPr="00A621BA">
        <w:rPr>
          <w:rFonts w:ascii="Times New Roman" w:hAnsi="Times New Roman" w:cs="Times New Roman"/>
          <w:sz w:val="24"/>
          <w:szCs w:val="24"/>
        </w:rPr>
        <w:t>”</w:t>
      </w:r>
      <w:r w:rsidR="00F630CC" w:rsidRPr="00A621BA">
        <w:rPr>
          <w:rFonts w:ascii="Times New Roman" w:hAnsi="Times New Roman" w:cs="Times New Roman"/>
          <w:color w:val="000000"/>
          <w:sz w:val="24"/>
          <w:szCs w:val="24"/>
        </w:rPr>
        <w:t>)</w:t>
      </w:r>
      <w:r w:rsidR="00F630CC" w:rsidRPr="00A621BA">
        <w:rPr>
          <w:rFonts w:ascii="Times New Roman" w:hAnsi="Times New Roman" w:cs="Times New Roman"/>
          <w:b/>
          <w:color w:val="000000"/>
          <w:sz w:val="24"/>
          <w:szCs w:val="24"/>
        </w:rPr>
        <w:t xml:space="preserve">. </w:t>
      </w:r>
    </w:p>
    <w:p w:rsidR="00F630CC" w:rsidRPr="00A621BA" w:rsidRDefault="00F630CC" w:rsidP="00F630CC">
      <w:pPr>
        <w:pBdr>
          <w:top w:val="nil"/>
          <w:left w:val="nil"/>
          <w:bottom w:val="nil"/>
          <w:right w:val="nil"/>
          <w:between w:val="nil"/>
        </w:pBdr>
        <w:shd w:val="clear" w:color="auto" w:fill="FFFFFF"/>
        <w:spacing w:after="0" w:line="240" w:lineRule="auto"/>
        <w:jc w:val="both"/>
        <w:rPr>
          <w:rFonts w:ascii="Times New Roman" w:hAnsi="Times New Roman" w:cs="Times New Roman"/>
          <w:b/>
          <w:color w:val="000000"/>
          <w:sz w:val="24"/>
          <w:szCs w:val="24"/>
        </w:rPr>
      </w:pPr>
    </w:p>
    <w:p w:rsidR="00F630CC" w:rsidRPr="00A621BA" w:rsidRDefault="00F630CC" w:rsidP="00F630CC">
      <w:pPr>
        <w:pStyle w:val="Heading3"/>
        <w:spacing w:before="0" w:line="240" w:lineRule="auto"/>
        <w:ind w:left="720" w:firstLine="720"/>
        <w:rPr>
          <w:rFonts w:ascii="Times New Roman" w:hAnsi="Times New Roman" w:cs="Times New Roman"/>
          <w:b/>
          <w:lang w:val="sq-AL"/>
        </w:rPr>
      </w:pPr>
      <w:r w:rsidRPr="00A621BA">
        <w:rPr>
          <w:rFonts w:ascii="Times New Roman" w:hAnsi="Times New Roman" w:cs="Times New Roman"/>
          <w:b/>
          <w:lang w:val="sq-AL"/>
        </w:rPr>
        <w:t>Stereot</w:t>
      </w:r>
      <w:r w:rsidR="006626AB" w:rsidRPr="00A621BA">
        <w:rPr>
          <w:rFonts w:ascii="Times New Roman" w:hAnsi="Times New Roman" w:cs="Times New Roman"/>
          <w:b/>
          <w:lang w:val="sq-AL"/>
        </w:rPr>
        <w:t>ipi</w:t>
      </w:r>
      <w:r w:rsidR="00DE00A6" w:rsidRPr="00A621BA">
        <w:rPr>
          <w:rFonts w:ascii="Times New Roman" w:hAnsi="Times New Roman" w:cs="Times New Roman"/>
          <w:b/>
          <w:lang w:val="sq-AL"/>
        </w:rPr>
        <w:t>a</w:t>
      </w:r>
      <w:r w:rsidRPr="00A621BA">
        <w:rPr>
          <w:rFonts w:ascii="Times New Roman" w:hAnsi="Times New Roman" w:cs="Times New Roman"/>
          <w:b/>
          <w:lang w:val="sq-AL"/>
        </w:rPr>
        <w:t xml:space="preserve">, </w:t>
      </w:r>
      <w:r w:rsidR="0099708B" w:rsidRPr="00A621BA">
        <w:rPr>
          <w:rFonts w:ascii="Times New Roman" w:hAnsi="Times New Roman" w:cs="Times New Roman"/>
          <w:b/>
          <w:lang w:val="sq-AL"/>
        </w:rPr>
        <w:t>stereotipizimi gjyqësor dhe perceptimet e rreme</w:t>
      </w:r>
    </w:p>
    <w:p w:rsidR="00F630CC" w:rsidRPr="00A621BA" w:rsidRDefault="00DE00A6" w:rsidP="00F630CC">
      <w:pPr>
        <w:spacing w:after="0" w:line="240" w:lineRule="auto"/>
        <w:jc w:val="both"/>
        <w:rPr>
          <w:rFonts w:ascii="Times New Roman" w:hAnsi="Times New Roman" w:cs="Times New Roman"/>
          <w:sz w:val="24"/>
          <w:szCs w:val="24"/>
        </w:rPr>
      </w:pPr>
      <w:bookmarkStart w:id="15" w:name="_g7u2ny4hc2d" w:colFirst="0" w:colLast="0"/>
      <w:bookmarkEnd w:id="15"/>
      <w:r w:rsidRPr="00A621BA">
        <w:rPr>
          <w:rFonts w:ascii="Times New Roman" w:hAnsi="Times New Roman" w:cs="Times New Roman"/>
          <w:b/>
          <w:sz w:val="24"/>
          <w:szCs w:val="24"/>
        </w:rPr>
        <w:t>Stereotipat</w:t>
      </w:r>
      <w:r w:rsidR="0099708B" w:rsidRPr="00A621BA">
        <w:rPr>
          <w:rFonts w:ascii="Times New Roman" w:hAnsi="Times New Roman" w:cs="Times New Roman"/>
          <w:b/>
          <w:sz w:val="24"/>
          <w:szCs w:val="24"/>
        </w:rPr>
        <w:t xml:space="preserve"> gjinore</w:t>
      </w:r>
      <w:r w:rsidR="00F630CC" w:rsidRPr="00A621BA">
        <w:rPr>
          <w:rFonts w:ascii="Times New Roman" w:hAnsi="Times New Roman" w:cs="Times New Roman"/>
          <w:sz w:val="24"/>
          <w:szCs w:val="24"/>
        </w:rPr>
        <w:t xml:space="preserve"> </w:t>
      </w:r>
      <w:r w:rsidR="0099708B" w:rsidRPr="00A621BA">
        <w:rPr>
          <w:rFonts w:ascii="Times New Roman" w:hAnsi="Times New Roman" w:cs="Times New Roman"/>
          <w:sz w:val="24"/>
          <w:szCs w:val="24"/>
        </w:rPr>
        <w:t xml:space="preserve">janë modele ose ide të paramenduara shoqërore dhe kulturore sipas të cilave grave dhe burrave u </w:t>
      </w:r>
      <w:r w:rsidRPr="00A621BA">
        <w:rPr>
          <w:rFonts w:ascii="Times New Roman" w:hAnsi="Times New Roman" w:cs="Times New Roman"/>
          <w:sz w:val="24"/>
          <w:szCs w:val="24"/>
        </w:rPr>
        <w:t>jepen</w:t>
      </w:r>
      <w:r w:rsidR="0099708B" w:rsidRPr="00A621BA">
        <w:rPr>
          <w:rFonts w:ascii="Times New Roman" w:hAnsi="Times New Roman" w:cs="Times New Roman"/>
          <w:sz w:val="24"/>
          <w:szCs w:val="24"/>
        </w:rPr>
        <w:t xml:space="preserve"> karakteristika dhe role të caktuar</w:t>
      </w:r>
      <w:r w:rsidRPr="00A621BA">
        <w:rPr>
          <w:rFonts w:ascii="Times New Roman" w:hAnsi="Times New Roman" w:cs="Times New Roman"/>
          <w:sz w:val="24"/>
          <w:szCs w:val="24"/>
        </w:rPr>
        <w:t xml:space="preserve">a, </w:t>
      </w:r>
      <w:r w:rsidR="0099708B" w:rsidRPr="00A621BA">
        <w:rPr>
          <w:rFonts w:ascii="Times New Roman" w:hAnsi="Times New Roman" w:cs="Times New Roman"/>
          <w:sz w:val="24"/>
          <w:szCs w:val="24"/>
        </w:rPr>
        <w:t>të kufizu</w:t>
      </w:r>
      <w:r w:rsidR="003A3277" w:rsidRPr="00A621BA">
        <w:rPr>
          <w:rFonts w:ascii="Times New Roman" w:hAnsi="Times New Roman" w:cs="Times New Roman"/>
          <w:sz w:val="24"/>
          <w:szCs w:val="24"/>
        </w:rPr>
        <w:t>ar</w:t>
      </w:r>
      <w:r w:rsidR="0099708B" w:rsidRPr="00A621BA">
        <w:rPr>
          <w:rFonts w:ascii="Times New Roman" w:hAnsi="Times New Roman" w:cs="Times New Roman"/>
          <w:sz w:val="24"/>
          <w:szCs w:val="24"/>
        </w:rPr>
        <w:t xml:space="preserve">a </w:t>
      </w:r>
      <w:r w:rsidR="003A3277" w:rsidRPr="00A621BA">
        <w:rPr>
          <w:rFonts w:ascii="Times New Roman" w:hAnsi="Times New Roman" w:cs="Times New Roman"/>
          <w:sz w:val="24"/>
          <w:szCs w:val="24"/>
        </w:rPr>
        <w:t>nga seksi i tyre</w:t>
      </w:r>
      <w:r w:rsidR="00F630CC" w:rsidRPr="00A621BA">
        <w:rPr>
          <w:rFonts w:ascii="Times New Roman" w:hAnsi="Times New Roman" w:cs="Times New Roman"/>
          <w:sz w:val="24"/>
          <w:szCs w:val="24"/>
        </w:rPr>
        <w:t>.</w:t>
      </w:r>
      <w:r w:rsidR="00F630CC" w:rsidRPr="00A621BA">
        <w:rPr>
          <w:rFonts w:ascii="Times New Roman" w:hAnsi="Times New Roman" w:cs="Times New Roman"/>
          <w:b/>
          <w:sz w:val="24"/>
          <w:szCs w:val="24"/>
        </w:rPr>
        <w:t xml:space="preserve"> </w:t>
      </w:r>
      <w:r w:rsidR="00F1200D" w:rsidRPr="00A621BA">
        <w:rPr>
          <w:rFonts w:ascii="Times New Roman" w:hAnsi="Times New Roman" w:cs="Times New Roman"/>
          <w:b/>
          <w:sz w:val="24"/>
          <w:szCs w:val="24"/>
        </w:rPr>
        <w:t>Perceptimet e rreme</w:t>
      </w:r>
      <w:r w:rsidR="00F630CC" w:rsidRPr="00A621BA">
        <w:rPr>
          <w:rFonts w:ascii="Times New Roman" w:hAnsi="Times New Roman" w:cs="Times New Roman"/>
          <w:b/>
          <w:sz w:val="24"/>
          <w:szCs w:val="24"/>
        </w:rPr>
        <w:t xml:space="preserve"> </w:t>
      </w:r>
      <w:r w:rsidR="00F1200D" w:rsidRPr="00A621BA">
        <w:rPr>
          <w:rFonts w:ascii="Times New Roman" w:hAnsi="Times New Roman" w:cs="Times New Roman"/>
          <w:sz w:val="24"/>
          <w:szCs w:val="24"/>
        </w:rPr>
        <w:t>janë tregues të ideve dhe stereotip</w:t>
      </w:r>
      <w:r w:rsidRPr="00A621BA">
        <w:rPr>
          <w:rFonts w:ascii="Times New Roman" w:hAnsi="Times New Roman" w:cs="Times New Roman"/>
          <w:sz w:val="24"/>
          <w:szCs w:val="24"/>
        </w:rPr>
        <w:t>a</w:t>
      </w:r>
      <w:r w:rsidR="00F1200D" w:rsidRPr="00A621BA">
        <w:rPr>
          <w:rFonts w:ascii="Times New Roman" w:hAnsi="Times New Roman" w:cs="Times New Roman"/>
          <w:sz w:val="24"/>
          <w:szCs w:val="24"/>
        </w:rPr>
        <w:t>ve të paramenduara</w:t>
      </w:r>
      <w:r w:rsidR="00F630CC" w:rsidRPr="00A621BA">
        <w:rPr>
          <w:rFonts w:ascii="Times New Roman" w:hAnsi="Times New Roman" w:cs="Times New Roman"/>
          <w:sz w:val="24"/>
          <w:szCs w:val="24"/>
        </w:rPr>
        <w:t xml:space="preserve">. </w:t>
      </w:r>
    </w:p>
    <w:p w:rsidR="00F630CC" w:rsidRPr="00A621BA" w:rsidRDefault="003A3277" w:rsidP="00F630CC">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Perceptime të zakonshme të rreme shpesh lidhen me</w:t>
      </w:r>
      <w:r w:rsidR="00F630CC" w:rsidRPr="00A621BA">
        <w:rPr>
          <w:rFonts w:ascii="Times New Roman" w:hAnsi="Times New Roman" w:cs="Times New Roman"/>
          <w:color w:val="000000"/>
          <w:sz w:val="24"/>
          <w:szCs w:val="24"/>
        </w:rPr>
        <w:t xml:space="preserve">, </w:t>
      </w:r>
      <w:r w:rsidR="002F6FE0" w:rsidRPr="00A621BA">
        <w:rPr>
          <w:rFonts w:ascii="Times New Roman" w:hAnsi="Times New Roman" w:cs="Times New Roman"/>
          <w:color w:val="000000"/>
          <w:sz w:val="24"/>
          <w:szCs w:val="24"/>
        </w:rPr>
        <w:t>për shembull</w:t>
      </w:r>
      <w:r w:rsidR="00F630CC" w:rsidRPr="00A621BA">
        <w:rPr>
          <w:rFonts w:ascii="Times New Roman" w:hAnsi="Times New Roman" w:cs="Times New Roman"/>
          <w:color w:val="000000"/>
          <w:sz w:val="24"/>
          <w:szCs w:val="24"/>
        </w:rPr>
        <w:t>:</w:t>
      </w:r>
    </w:p>
    <w:p w:rsidR="00F630CC" w:rsidRPr="00A621BA" w:rsidRDefault="00AD6A58" w:rsidP="00F630CC">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Dëshirën e viktimës për t’u larguar nga partneri abuzues</w:t>
      </w:r>
    </w:p>
    <w:p w:rsidR="00F630CC" w:rsidRPr="00A621BA" w:rsidRDefault="00AD6A58" w:rsidP="00F630CC">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Përdhunimi</w:t>
      </w:r>
      <w:r w:rsidR="00DE00A6" w:rsidRPr="00A621BA">
        <w:rPr>
          <w:rFonts w:ascii="Times New Roman" w:hAnsi="Times New Roman" w:cs="Times New Roman"/>
          <w:color w:val="000000"/>
          <w:sz w:val="24"/>
          <w:szCs w:val="24"/>
        </w:rPr>
        <w:t>n</w:t>
      </w:r>
      <w:r w:rsidRPr="00A621BA">
        <w:rPr>
          <w:rFonts w:ascii="Times New Roman" w:hAnsi="Times New Roman" w:cs="Times New Roman"/>
          <w:color w:val="000000"/>
          <w:sz w:val="24"/>
          <w:szCs w:val="24"/>
        </w:rPr>
        <w:t xml:space="preserve"> martesor</w:t>
      </w:r>
      <w:r w:rsidR="00F630CC" w:rsidRPr="00A621BA">
        <w:rPr>
          <w:rFonts w:ascii="Times New Roman" w:hAnsi="Times New Roman" w:cs="Times New Roman"/>
          <w:color w:val="000000"/>
          <w:sz w:val="24"/>
          <w:szCs w:val="24"/>
        </w:rPr>
        <w:t xml:space="preserve"> </w:t>
      </w:r>
      <w:r w:rsidR="00F630CC" w:rsidRPr="00A621BA">
        <w:rPr>
          <w:rFonts w:ascii="Times New Roman" w:hAnsi="Times New Roman" w:cs="Times New Roman"/>
          <w:sz w:val="24"/>
          <w:szCs w:val="24"/>
        </w:rPr>
        <w:t>(</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w:t>
      </w:r>
      <w:r w:rsidRPr="00A621BA">
        <w:rPr>
          <w:rFonts w:ascii="Times New Roman" w:hAnsi="Times New Roman" w:cs="Times New Roman"/>
          <w:sz w:val="24"/>
          <w:szCs w:val="24"/>
        </w:rPr>
        <w:t>nuk ekziston përdhunimi martesor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gruaja e ka për detyrë të bëjë seks me të shoqin kur ai ia kërkon këtë gjë</w:t>
      </w:r>
      <w:r w:rsidR="00F630CC" w:rsidRPr="00A621BA">
        <w:rPr>
          <w:rFonts w:ascii="Times New Roman" w:hAnsi="Times New Roman" w:cs="Times New Roman"/>
          <w:sz w:val="24"/>
          <w:szCs w:val="24"/>
        </w:rPr>
        <w:t>”)</w:t>
      </w:r>
      <w:r w:rsidR="00F630CC" w:rsidRPr="00A621BA">
        <w:rPr>
          <w:rFonts w:ascii="Times New Roman" w:hAnsi="Times New Roman" w:cs="Times New Roman"/>
          <w:color w:val="000000"/>
          <w:sz w:val="24"/>
          <w:szCs w:val="24"/>
        </w:rPr>
        <w:t xml:space="preserve"> </w:t>
      </w:r>
    </w:p>
    <w:p w:rsidR="00F630CC" w:rsidRPr="00A621BA" w:rsidRDefault="00F630CC" w:rsidP="00F630CC">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A621BA">
        <w:rPr>
          <w:rFonts w:ascii="Times New Roman" w:hAnsi="Times New Roman" w:cs="Times New Roman"/>
          <w:sz w:val="24"/>
          <w:szCs w:val="24"/>
        </w:rPr>
        <w:t>“P</w:t>
      </w:r>
      <w:r w:rsidRPr="00A621BA">
        <w:rPr>
          <w:rFonts w:ascii="Times New Roman" w:hAnsi="Times New Roman" w:cs="Times New Roman"/>
          <w:color w:val="000000"/>
          <w:sz w:val="24"/>
          <w:szCs w:val="24"/>
        </w:rPr>
        <w:t>rovo</w:t>
      </w:r>
      <w:r w:rsidR="00AD6A58" w:rsidRPr="00A621BA">
        <w:rPr>
          <w:rFonts w:ascii="Times New Roman" w:hAnsi="Times New Roman" w:cs="Times New Roman"/>
          <w:color w:val="000000"/>
          <w:sz w:val="24"/>
          <w:szCs w:val="24"/>
        </w:rPr>
        <w:t>kim</w:t>
      </w:r>
      <w:r w:rsidR="00DE00A6" w:rsidRPr="00A621BA">
        <w:rPr>
          <w:rFonts w:ascii="Times New Roman" w:hAnsi="Times New Roman" w:cs="Times New Roman"/>
          <w:color w:val="000000"/>
          <w:sz w:val="24"/>
          <w:szCs w:val="24"/>
        </w:rPr>
        <w:t>in</w:t>
      </w:r>
      <w:r w:rsidRPr="00A621BA">
        <w:rPr>
          <w:rFonts w:ascii="Times New Roman" w:hAnsi="Times New Roman" w:cs="Times New Roman"/>
          <w:sz w:val="24"/>
          <w:szCs w:val="24"/>
        </w:rPr>
        <w:t>”</w:t>
      </w:r>
      <w:r w:rsidRPr="00A621BA">
        <w:rPr>
          <w:rFonts w:ascii="Times New Roman" w:hAnsi="Times New Roman" w:cs="Times New Roman"/>
          <w:color w:val="000000"/>
          <w:sz w:val="24"/>
          <w:szCs w:val="24"/>
        </w:rPr>
        <w:t xml:space="preserve"> </w:t>
      </w:r>
      <w:r w:rsidR="00DE00A6" w:rsidRPr="00A621BA">
        <w:rPr>
          <w:rFonts w:ascii="Times New Roman" w:hAnsi="Times New Roman" w:cs="Times New Roman"/>
          <w:color w:val="000000"/>
          <w:sz w:val="24"/>
          <w:szCs w:val="24"/>
        </w:rPr>
        <w:t>e</w:t>
      </w:r>
      <w:r w:rsidR="00AD6A58" w:rsidRPr="00A621BA">
        <w:rPr>
          <w:rFonts w:ascii="Times New Roman" w:hAnsi="Times New Roman" w:cs="Times New Roman"/>
          <w:color w:val="000000"/>
          <w:sz w:val="24"/>
          <w:szCs w:val="24"/>
        </w:rPr>
        <w:t xml:space="preserve"> v</w:t>
      </w:r>
      <w:r w:rsidR="0016230A" w:rsidRPr="00A621BA">
        <w:rPr>
          <w:rFonts w:ascii="Times New Roman" w:hAnsi="Times New Roman" w:cs="Times New Roman"/>
          <w:color w:val="000000"/>
          <w:sz w:val="24"/>
          <w:szCs w:val="24"/>
        </w:rPr>
        <w:t>iktim</w:t>
      </w:r>
      <w:r w:rsidR="00DE00A6" w:rsidRPr="00A621BA">
        <w:rPr>
          <w:rFonts w:ascii="Times New Roman" w:hAnsi="Times New Roman" w:cs="Times New Roman"/>
          <w:color w:val="000000"/>
          <w:sz w:val="24"/>
          <w:szCs w:val="24"/>
        </w:rPr>
        <w:t>ës</w:t>
      </w:r>
    </w:p>
    <w:p w:rsidR="00F630CC" w:rsidRPr="00A621BA" w:rsidRDefault="00A6359D" w:rsidP="00F630CC">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Shprehj</w:t>
      </w:r>
      <w:r w:rsidR="00DE00A6" w:rsidRPr="00A621BA">
        <w:rPr>
          <w:rFonts w:ascii="Times New Roman" w:hAnsi="Times New Roman" w:cs="Times New Roman"/>
          <w:color w:val="000000"/>
          <w:sz w:val="24"/>
          <w:szCs w:val="24"/>
        </w:rPr>
        <w:t xml:space="preserve">en </w:t>
      </w:r>
      <w:r w:rsidRPr="00A621BA">
        <w:rPr>
          <w:rFonts w:ascii="Times New Roman" w:hAnsi="Times New Roman" w:cs="Times New Roman"/>
          <w:color w:val="000000"/>
          <w:sz w:val="24"/>
          <w:szCs w:val="24"/>
        </w:rPr>
        <w:t>e pëlqimit</w:t>
      </w:r>
      <w:r w:rsidR="00F630CC" w:rsidRPr="00A621BA">
        <w:rPr>
          <w:rFonts w:ascii="Times New Roman" w:hAnsi="Times New Roman" w:cs="Times New Roman"/>
          <w:color w:val="000000"/>
          <w:sz w:val="24"/>
          <w:szCs w:val="24"/>
        </w:rPr>
        <w:t xml:space="preserve"> </w:t>
      </w:r>
      <w:r w:rsidR="00F630CC" w:rsidRPr="00A621BA">
        <w:rPr>
          <w:rFonts w:ascii="Times New Roman" w:hAnsi="Times New Roman" w:cs="Times New Roman"/>
          <w:sz w:val="24"/>
          <w:szCs w:val="24"/>
        </w:rPr>
        <w:t>(</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w:t>
      </w:r>
      <w:r w:rsidRPr="00A621BA">
        <w:rPr>
          <w:rFonts w:ascii="Times New Roman" w:hAnsi="Times New Roman" w:cs="Times New Roman"/>
          <w:sz w:val="24"/>
          <w:szCs w:val="24"/>
        </w:rPr>
        <w:t>ajo nuk rezistoi, kështu që donte vetë të bënte seks</w:t>
      </w:r>
      <w:r w:rsidR="00F630CC" w:rsidRPr="00A621BA">
        <w:rPr>
          <w:rFonts w:ascii="Times New Roman" w:hAnsi="Times New Roman" w:cs="Times New Roman"/>
          <w:sz w:val="24"/>
          <w:szCs w:val="24"/>
        </w:rPr>
        <w:t>”)</w:t>
      </w:r>
      <w:r w:rsidR="00F630CC" w:rsidRPr="00A621BA">
        <w:rPr>
          <w:rFonts w:ascii="Times New Roman" w:hAnsi="Times New Roman" w:cs="Times New Roman"/>
          <w:color w:val="000000"/>
          <w:sz w:val="24"/>
          <w:szCs w:val="24"/>
        </w:rPr>
        <w:t xml:space="preserve"> </w:t>
      </w:r>
    </w:p>
    <w:p w:rsidR="00F630CC" w:rsidRPr="00A621BA" w:rsidRDefault="00F630CC" w:rsidP="00F630CC">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w:t>
      </w:r>
      <w:r w:rsidR="00A6359D" w:rsidRPr="00A621BA">
        <w:rPr>
          <w:rFonts w:ascii="Times New Roman" w:hAnsi="Times New Roman" w:cs="Times New Roman"/>
          <w:color w:val="000000"/>
          <w:sz w:val="24"/>
          <w:szCs w:val="24"/>
        </w:rPr>
        <w:t>Çështje</w:t>
      </w:r>
      <w:r w:rsidR="00DE00A6" w:rsidRPr="00A621BA">
        <w:rPr>
          <w:rFonts w:ascii="Times New Roman" w:hAnsi="Times New Roman" w:cs="Times New Roman"/>
          <w:color w:val="000000"/>
          <w:sz w:val="24"/>
          <w:szCs w:val="24"/>
        </w:rPr>
        <w:t>n</w:t>
      </w:r>
      <w:r w:rsidR="00A6359D" w:rsidRPr="00A621BA">
        <w:rPr>
          <w:rFonts w:ascii="Times New Roman" w:hAnsi="Times New Roman" w:cs="Times New Roman"/>
          <w:color w:val="000000"/>
          <w:sz w:val="24"/>
          <w:szCs w:val="24"/>
        </w:rPr>
        <w:t xml:space="preserve"> private</w:t>
      </w:r>
      <w:r w:rsidRPr="00A621BA">
        <w:rPr>
          <w:rFonts w:ascii="Times New Roman" w:hAnsi="Times New Roman" w:cs="Times New Roman"/>
          <w:color w:val="000000"/>
          <w:sz w:val="24"/>
          <w:szCs w:val="24"/>
        </w:rPr>
        <w:t>” (</w:t>
      </w:r>
      <w:r w:rsidR="002F6FE0" w:rsidRPr="00A621BA">
        <w:rPr>
          <w:rFonts w:ascii="Times New Roman" w:hAnsi="Times New Roman" w:cs="Times New Roman"/>
          <w:color w:val="000000"/>
          <w:sz w:val="24"/>
          <w:szCs w:val="24"/>
        </w:rPr>
        <w:t>për shembull</w:t>
      </w:r>
      <w:r w:rsidRPr="00A621BA">
        <w:rPr>
          <w:rFonts w:ascii="Times New Roman" w:hAnsi="Times New Roman" w:cs="Times New Roman"/>
          <w:sz w:val="24"/>
          <w:szCs w:val="24"/>
        </w:rPr>
        <w:t>, “</w:t>
      </w:r>
      <w:r w:rsidR="00596A21" w:rsidRPr="00A621BA">
        <w:rPr>
          <w:rFonts w:ascii="Times New Roman" w:hAnsi="Times New Roman" w:cs="Times New Roman"/>
          <w:sz w:val="24"/>
          <w:szCs w:val="24"/>
        </w:rPr>
        <w:t>dhunë</w:t>
      </w:r>
      <w:r w:rsidRPr="00A621BA">
        <w:rPr>
          <w:rFonts w:ascii="Times New Roman" w:hAnsi="Times New Roman" w:cs="Times New Roman"/>
          <w:sz w:val="24"/>
          <w:szCs w:val="24"/>
        </w:rPr>
        <w:t xml:space="preserve"> </w:t>
      </w:r>
      <w:r w:rsidR="00A6359D" w:rsidRPr="00A621BA">
        <w:rPr>
          <w:rFonts w:ascii="Times New Roman" w:hAnsi="Times New Roman" w:cs="Times New Roman"/>
          <w:sz w:val="24"/>
          <w:szCs w:val="24"/>
        </w:rPr>
        <w:t>në shtëpi është çështje familjare dhe të tjerët dhe shteti nuk duhet të ndërhyjnë</w:t>
      </w:r>
      <w:r w:rsidRPr="00A621BA">
        <w:rPr>
          <w:rFonts w:ascii="Times New Roman" w:hAnsi="Times New Roman" w:cs="Times New Roman"/>
          <w:sz w:val="24"/>
          <w:szCs w:val="24"/>
        </w:rPr>
        <w:t>” o</w:t>
      </w:r>
      <w:r w:rsidR="00A6359D" w:rsidRPr="00A621BA">
        <w:rPr>
          <w:rFonts w:ascii="Times New Roman" w:hAnsi="Times New Roman" w:cs="Times New Roman"/>
          <w:sz w:val="24"/>
          <w:szCs w:val="24"/>
        </w:rPr>
        <w:t>se</w:t>
      </w:r>
      <w:r w:rsidRPr="00A621BA">
        <w:rPr>
          <w:rFonts w:ascii="Times New Roman" w:hAnsi="Times New Roman" w:cs="Times New Roman"/>
          <w:sz w:val="24"/>
          <w:szCs w:val="24"/>
        </w:rPr>
        <w:t xml:space="preserve"> “</w:t>
      </w:r>
      <w:r w:rsidR="00A6359D" w:rsidRPr="00A621BA">
        <w:rPr>
          <w:rFonts w:ascii="Times New Roman" w:hAnsi="Times New Roman" w:cs="Times New Roman"/>
          <w:sz w:val="24"/>
          <w:szCs w:val="24"/>
        </w:rPr>
        <w:t>zënkat në familje janë një gjë e zakonshme</w:t>
      </w:r>
      <w:r w:rsidRPr="00A621BA">
        <w:rPr>
          <w:rFonts w:ascii="Times New Roman" w:hAnsi="Times New Roman" w:cs="Times New Roman"/>
          <w:sz w:val="24"/>
          <w:szCs w:val="24"/>
        </w:rPr>
        <w:t>”</w:t>
      </w:r>
      <w:r w:rsidRPr="00A621BA">
        <w:rPr>
          <w:rFonts w:ascii="Times New Roman" w:hAnsi="Times New Roman" w:cs="Times New Roman"/>
          <w:color w:val="000000"/>
          <w:sz w:val="24"/>
          <w:szCs w:val="24"/>
        </w:rPr>
        <w:t>)</w:t>
      </w:r>
    </w:p>
    <w:p w:rsidR="00F630CC" w:rsidRPr="00A621BA" w:rsidRDefault="00A6359D" w:rsidP="00F630CC">
      <w:pPr>
        <w:numPr>
          <w:ilvl w:val="0"/>
          <w:numId w:val="2"/>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Pavarësi</w:t>
      </w:r>
      <w:r w:rsidR="00DE00A6" w:rsidRPr="00A621BA">
        <w:rPr>
          <w:rFonts w:ascii="Times New Roman" w:hAnsi="Times New Roman" w:cs="Times New Roman"/>
          <w:color w:val="000000"/>
          <w:sz w:val="24"/>
          <w:szCs w:val="24"/>
        </w:rPr>
        <w:t>në</w:t>
      </w:r>
      <w:r w:rsidRPr="00A621BA">
        <w:rPr>
          <w:rFonts w:ascii="Times New Roman" w:hAnsi="Times New Roman" w:cs="Times New Roman"/>
          <w:color w:val="000000"/>
          <w:sz w:val="24"/>
          <w:szCs w:val="24"/>
        </w:rPr>
        <w:t xml:space="preserve"> ekonomike </w:t>
      </w:r>
      <w:r w:rsidR="00DE00A6" w:rsidRPr="00A621BA">
        <w:rPr>
          <w:rFonts w:ascii="Times New Roman" w:hAnsi="Times New Roman" w:cs="Times New Roman"/>
          <w:color w:val="000000"/>
          <w:sz w:val="24"/>
          <w:szCs w:val="24"/>
        </w:rPr>
        <w:t>të</w:t>
      </w:r>
      <w:r w:rsidR="00F630CC" w:rsidRPr="00A621BA">
        <w:rPr>
          <w:rFonts w:ascii="Times New Roman" w:hAnsi="Times New Roman" w:cs="Times New Roman"/>
          <w:color w:val="000000"/>
          <w:sz w:val="24"/>
          <w:szCs w:val="24"/>
        </w:rPr>
        <w:t xml:space="preserve"> </w:t>
      </w:r>
      <w:r w:rsidR="0016230A" w:rsidRPr="00A621BA">
        <w:rPr>
          <w:rFonts w:ascii="Times New Roman" w:hAnsi="Times New Roman" w:cs="Times New Roman"/>
          <w:color w:val="000000"/>
          <w:sz w:val="24"/>
          <w:szCs w:val="24"/>
        </w:rPr>
        <w:t>viktim</w:t>
      </w:r>
      <w:r w:rsidRPr="00A621BA">
        <w:rPr>
          <w:rFonts w:ascii="Times New Roman" w:hAnsi="Times New Roman" w:cs="Times New Roman"/>
          <w:color w:val="000000"/>
          <w:sz w:val="24"/>
          <w:szCs w:val="24"/>
        </w:rPr>
        <w:t>ës</w:t>
      </w:r>
      <w:r w:rsidR="00F630CC" w:rsidRPr="00A621BA">
        <w:rPr>
          <w:rFonts w:ascii="Times New Roman" w:hAnsi="Times New Roman" w:cs="Times New Roman"/>
          <w:color w:val="000000"/>
          <w:sz w:val="24"/>
          <w:szCs w:val="24"/>
        </w:rPr>
        <w:t xml:space="preserve"> (</w:t>
      </w:r>
      <w:r w:rsidR="002F6FE0" w:rsidRPr="00A621BA">
        <w:rPr>
          <w:rFonts w:ascii="Times New Roman" w:hAnsi="Times New Roman" w:cs="Times New Roman"/>
          <w:color w:val="000000"/>
          <w:sz w:val="24"/>
          <w:szCs w:val="24"/>
        </w:rPr>
        <w:t>për shembull</w:t>
      </w:r>
      <w:r w:rsidR="00F630CC" w:rsidRPr="00A621BA">
        <w:rPr>
          <w:rFonts w:ascii="Times New Roman" w:hAnsi="Times New Roman" w:cs="Times New Roman"/>
          <w:color w:val="000000"/>
          <w:sz w:val="24"/>
          <w:szCs w:val="24"/>
        </w:rPr>
        <w:t>, “</w:t>
      </w:r>
      <w:r w:rsidRPr="00A621BA">
        <w:rPr>
          <w:rFonts w:ascii="Times New Roman" w:hAnsi="Times New Roman" w:cs="Times New Roman"/>
          <w:color w:val="000000"/>
          <w:sz w:val="24"/>
          <w:szCs w:val="24"/>
        </w:rPr>
        <w:t>ajo i ka burimet financiare, mund të largohej nga partneri abuzues</w:t>
      </w:r>
      <w:r w:rsidR="00F630CC" w:rsidRPr="00A621BA">
        <w:rPr>
          <w:rFonts w:ascii="Times New Roman" w:hAnsi="Times New Roman" w:cs="Times New Roman"/>
          <w:sz w:val="24"/>
          <w:szCs w:val="24"/>
        </w:rPr>
        <w:t>”</w:t>
      </w:r>
      <w:r w:rsidR="00F630CC" w:rsidRPr="00A621BA">
        <w:rPr>
          <w:rFonts w:ascii="Times New Roman" w:hAnsi="Times New Roman" w:cs="Times New Roman"/>
          <w:color w:val="000000"/>
          <w:sz w:val="24"/>
          <w:szCs w:val="24"/>
        </w:rPr>
        <w:t>).</w:t>
      </w:r>
    </w:p>
    <w:p w:rsidR="00F630CC" w:rsidRPr="00A621BA" w:rsidRDefault="00F630CC" w:rsidP="00F630CC">
      <w:pPr>
        <w:pBdr>
          <w:top w:val="nil"/>
          <w:left w:val="nil"/>
          <w:bottom w:val="nil"/>
          <w:right w:val="nil"/>
          <w:between w:val="nil"/>
        </w:pBdr>
        <w:shd w:val="clear" w:color="auto" w:fill="FFFFFF"/>
        <w:spacing w:after="0" w:line="240" w:lineRule="auto"/>
        <w:ind w:left="720"/>
        <w:jc w:val="both"/>
        <w:rPr>
          <w:rFonts w:ascii="Times New Roman" w:hAnsi="Times New Roman" w:cs="Times New Roman"/>
          <w:color w:val="000000"/>
          <w:sz w:val="24"/>
          <w:szCs w:val="24"/>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38"/>
      </w:tblGrid>
      <w:tr w:rsidR="00F630CC" w:rsidRPr="00A621BA" w:rsidTr="000D62B8">
        <w:tc>
          <w:tcPr>
            <w:tcW w:w="9038" w:type="dxa"/>
            <w:shd w:val="clear" w:color="auto" w:fill="DBE5F1" w:themeFill="accent1" w:themeFillTint="33"/>
          </w:tcPr>
          <w:p w:rsidR="00F630CC" w:rsidRPr="00A621BA" w:rsidRDefault="008D4CCF" w:rsidP="00F630CC">
            <w:pPr>
              <w:shd w:val="clear" w:color="auto" w:fill="DBE5F1" w:themeFill="accent1" w:themeFillTint="33"/>
            </w:pPr>
            <w:r w:rsidRPr="00A621BA">
              <w:rPr>
                <w:i/>
              </w:rPr>
              <w:t xml:space="preserve">Ja një shembull i perceptimit të rremë </w:t>
            </w:r>
            <w:r w:rsidR="00BE71B4" w:rsidRPr="00A621BA">
              <w:rPr>
                <w:i/>
              </w:rPr>
              <w:t>i</w:t>
            </w:r>
            <w:r w:rsidRPr="00A621BA">
              <w:rPr>
                <w:i/>
              </w:rPr>
              <w:t xml:space="preserve"> një viktime të përdhunimit.</w:t>
            </w:r>
            <w:r w:rsidR="00F630CC" w:rsidRPr="00A621BA">
              <w:rPr>
                <w:vertAlign w:val="superscript"/>
              </w:rPr>
              <w:footnoteReference w:id="20"/>
            </w:r>
          </w:p>
          <w:p w:rsidR="00F630CC" w:rsidRPr="00A621BA" w:rsidRDefault="00F630CC" w:rsidP="00F630CC">
            <w:pPr>
              <w:pStyle w:val="NormalWeb"/>
              <w:shd w:val="clear" w:color="auto" w:fill="DBE5F1" w:themeFill="accent1" w:themeFillTint="33"/>
            </w:pPr>
            <w:r w:rsidRPr="00A621BA">
              <w:rPr>
                <w:b/>
                <w:bCs/>
                <w:i/>
                <w:iCs/>
                <w:color w:val="000000"/>
              </w:rPr>
              <w:t>M</w:t>
            </w:r>
            <w:r w:rsidR="008D4CCF" w:rsidRPr="00A621BA">
              <w:rPr>
                <w:b/>
                <w:bCs/>
                <w:i/>
                <w:iCs/>
                <w:color w:val="000000"/>
              </w:rPr>
              <w:t>iti</w:t>
            </w:r>
            <w:r w:rsidRPr="00A621BA">
              <w:rPr>
                <w:i/>
                <w:iCs/>
                <w:color w:val="000000"/>
              </w:rPr>
              <w:t xml:space="preserve">: </w:t>
            </w:r>
            <w:r w:rsidR="00463F74" w:rsidRPr="00A621BA">
              <w:rPr>
                <w:color w:val="000000"/>
              </w:rPr>
              <w:t>Disa gra</w:t>
            </w:r>
            <w:r w:rsidRPr="00A621BA">
              <w:rPr>
                <w:color w:val="000000"/>
              </w:rPr>
              <w:t xml:space="preserve"> </w:t>
            </w:r>
            <w:r w:rsidR="008D4CCF" w:rsidRPr="00A621BA">
              <w:rPr>
                <w:color w:val="000000"/>
              </w:rPr>
              <w:t>e meritojnë të përdhunohen, është faji i tyre. Ose e kërkojnë vetë</w:t>
            </w:r>
            <w:r w:rsidRPr="00A621BA">
              <w:rPr>
                <w:color w:val="000000"/>
              </w:rPr>
              <w:t xml:space="preserve"> (</w:t>
            </w:r>
            <w:r w:rsidR="008D4CCF" w:rsidRPr="00A621BA">
              <w:rPr>
                <w:color w:val="000000"/>
              </w:rPr>
              <w:t>veshjet seksi i nxisin burrat të përdhunojnë</w:t>
            </w:r>
            <w:r w:rsidRPr="00A621BA">
              <w:rPr>
                <w:color w:val="000000"/>
              </w:rPr>
              <w:t xml:space="preserve">), </w:t>
            </w:r>
            <w:r w:rsidR="008D4CCF" w:rsidRPr="00A621BA">
              <w:rPr>
                <w:color w:val="000000"/>
              </w:rPr>
              <w:t>e kanë dashur vetë, ose e kanë vënë veten në situata të rrezikshme</w:t>
            </w:r>
            <w:r w:rsidRPr="00A621BA">
              <w:rPr>
                <w:color w:val="000000"/>
              </w:rPr>
              <w:t xml:space="preserve"> (prostitu</w:t>
            </w:r>
            <w:r w:rsidR="008D4CCF" w:rsidRPr="00A621BA">
              <w:rPr>
                <w:color w:val="000000"/>
              </w:rPr>
              <w:t>cion, dehje</w:t>
            </w:r>
            <w:r w:rsidRPr="00A621BA">
              <w:rPr>
                <w:color w:val="000000"/>
              </w:rPr>
              <w:t>).</w:t>
            </w:r>
          </w:p>
          <w:p w:rsidR="00F630CC" w:rsidRPr="00A621BA" w:rsidRDefault="00F630CC" w:rsidP="00DE00A6">
            <w:pPr>
              <w:pStyle w:val="NormalWeb"/>
              <w:shd w:val="clear" w:color="auto" w:fill="DBE5F1" w:themeFill="accent1" w:themeFillTint="33"/>
            </w:pPr>
            <w:r w:rsidRPr="00A621BA">
              <w:rPr>
                <w:b/>
                <w:bCs/>
                <w:i/>
                <w:iCs/>
                <w:color w:val="000000"/>
              </w:rPr>
              <w:t>Fa</w:t>
            </w:r>
            <w:r w:rsidR="008D4CCF" w:rsidRPr="00A621BA">
              <w:rPr>
                <w:b/>
                <w:bCs/>
                <w:i/>
                <w:iCs/>
                <w:color w:val="000000"/>
              </w:rPr>
              <w:t>kti</w:t>
            </w:r>
            <w:r w:rsidRPr="00A621BA">
              <w:rPr>
                <w:i/>
                <w:iCs/>
                <w:color w:val="000000"/>
              </w:rPr>
              <w:t xml:space="preserve">: </w:t>
            </w:r>
            <w:r w:rsidR="00070777" w:rsidRPr="00A621BA">
              <w:rPr>
                <w:color w:val="000000"/>
              </w:rPr>
              <w:t>Dhun</w:t>
            </w:r>
            <w:r w:rsidR="008D4CCF" w:rsidRPr="00A621BA">
              <w:rPr>
                <w:color w:val="000000"/>
              </w:rPr>
              <w:t>a</w:t>
            </w:r>
            <w:r w:rsidR="00070777" w:rsidRPr="00A621BA">
              <w:rPr>
                <w:color w:val="000000"/>
              </w:rPr>
              <w:t xml:space="preserve"> seksuale</w:t>
            </w:r>
            <w:r w:rsidRPr="00A621BA">
              <w:rPr>
                <w:color w:val="000000"/>
              </w:rPr>
              <w:t xml:space="preserve"> </w:t>
            </w:r>
            <w:r w:rsidR="008D4CCF" w:rsidRPr="00A621BA">
              <w:rPr>
                <w:color w:val="000000"/>
              </w:rPr>
              <w:t>nuk është asnjëherë faji i viktimës. Asnjë viktimë tjetër nuk shihet me të njëjtën shkallë vetëfajësimi, dyshimi, dhe</w:t>
            </w:r>
            <w:r w:rsidR="00E12905" w:rsidRPr="00A621BA">
              <w:rPr>
                <w:color w:val="000000"/>
              </w:rPr>
              <w:t xml:space="preserve"> mosbesimi sa një viktimë përdhunimi</w:t>
            </w:r>
            <w:r w:rsidRPr="00A621BA">
              <w:rPr>
                <w:color w:val="000000"/>
              </w:rPr>
              <w:t xml:space="preserve">. </w:t>
            </w:r>
            <w:r w:rsidR="00821A2E" w:rsidRPr="00A621BA">
              <w:rPr>
                <w:color w:val="000000"/>
              </w:rPr>
              <w:t>Viktimat</w:t>
            </w:r>
            <w:r w:rsidRPr="00A621BA">
              <w:rPr>
                <w:color w:val="000000"/>
              </w:rPr>
              <w:t xml:space="preserve"> </w:t>
            </w:r>
            <w:r w:rsidR="00E12905" w:rsidRPr="00A621BA">
              <w:rPr>
                <w:color w:val="000000"/>
              </w:rPr>
              <w:t>që kanë pirë, kanë përdorur drogë, që vishen në një mënyrë që shihet si provokuese, që prostitu</w:t>
            </w:r>
            <w:r w:rsidR="00DE00A6" w:rsidRPr="00A621BA">
              <w:rPr>
                <w:color w:val="000000"/>
              </w:rPr>
              <w:t>t</w:t>
            </w:r>
            <w:r w:rsidR="00E12905" w:rsidRPr="00A621BA">
              <w:rPr>
                <w:color w:val="000000"/>
              </w:rPr>
              <w:t xml:space="preserve">ohen apo që merren në çdo lloj sjelljeje tjetër që mund të shkaktojë </w:t>
            </w:r>
            <w:r w:rsidR="00F54F2B" w:rsidRPr="00A621BA">
              <w:rPr>
                <w:color w:val="000000"/>
              </w:rPr>
              <w:t>fajësimi</w:t>
            </w:r>
            <w:r w:rsidR="00E12905" w:rsidRPr="00A621BA">
              <w:rPr>
                <w:color w:val="000000"/>
              </w:rPr>
              <w:t>n e</w:t>
            </w:r>
            <w:r w:rsidR="00F54F2B" w:rsidRPr="00A621BA">
              <w:rPr>
                <w:color w:val="000000"/>
              </w:rPr>
              <w:t xml:space="preserve"> viktimës</w:t>
            </w:r>
            <w:r w:rsidR="00DE00A6" w:rsidRPr="00A621BA">
              <w:rPr>
                <w:color w:val="000000"/>
              </w:rPr>
              <w:t xml:space="preserve"> pa të drejtë,</w:t>
            </w:r>
            <w:r w:rsidRPr="00A621BA">
              <w:rPr>
                <w:color w:val="000000"/>
              </w:rPr>
              <w:t xml:space="preserve"> </w:t>
            </w:r>
            <w:r w:rsidR="00E12905" w:rsidRPr="00A621BA">
              <w:rPr>
                <w:color w:val="000000"/>
              </w:rPr>
              <w:t>nuk kërkojnë t’i përdhunojnë</w:t>
            </w:r>
            <w:r w:rsidRPr="00A621BA">
              <w:rPr>
                <w:color w:val="000000"/>
              </w:rPr>
              <w:t xml:space="preserve">. </w:t>
            </w:r>
            <w:r w:rsidR="00E12905" w:rsidRPr="00A621BA">
              <w:rPr>
                <w:color w:val="000000"/>
              </w:rPr>
              <w:t xml:space="preserve">Pëlqimi </w:t>
            </w:r>
            <w:r w:rsidR="00DE00A6" w:rsidRPr="00A621BA">
              <w:rPr>
                <w:color w:val="000000"/>
              </w:rPr>
              <w:t xml:space="preserve">i tyre </w:t>
            </w:r>
            <w:r w:rsidR="00E12905" w:rsidRPr="00A621BA">
              <w:rPr>
                <w:color w:val="000000"/>
              </w:rPr>
              <w:t>duhet të jetë i shprehur</w:t>
            </w:r>
            <w:r w:rsidRPr="00A621BA">
              <w:rPr>
                <w:color w:val="000000"/>
              </w:rPr>
              <w:t>. “</w:t>
            </w:r>
            <w:r w:rsidR="00E12905" w:rsidRPr="00A621BA">
              <w:rPr>
                <w:color w:val="000000"/>
              </w:rPr>
              <w:t>Jo</w:t>
            </w:r>
            <w:r w:rsidRPr="00A621BA">
              <w:rPr>
                <w:color w:val="000000"/>
              </w:rPr>
              <w:t xml:space="preserve">” </w:t>
            </w:r>
            <w:r w:rsidR="00E12905" w:rsidRPr="00A621BA">
              <w:rPr>
                <w:color w:val="000000"/>
              </w:rPr>
              <w:t>do të thotë</w:t>
            </w:r>
            <w:r w:rsidRPr="00A621BA">
              <w:rPr>
                <w:color w:val="000000"/>
              </w:rPr>
              <w:t xml:space="preserve"> “</w:t>
            </w:r>
            <w:r w:rsidR="00E12905" w:rsidRPr="00A621BA">
              <w:rPr>
                <w:color w:val="000000"/>
              </w:rPr>
              <w:t>Jo</w:t>
            </w:r>
            <w:r w:rsidRPr="00A621BA">
              <w:rPr>
                <w:color w:val="000000"/>
              </w:rPr>
              <w:t xml:space="preserve">,” </w:t>
            </w:r>
            <w:r w:rsidR="00E12905" w:rsidRPr="00A621BA">
              <w:rPr>
                <w:color w:val="000000"/>
              </w:rPr>
              <w:t xml:space="preserve">pavarësisht nga situata apo rrethanat. Nuk ka rëndësi nëse </w:t>
            </w:r>
            <w:r w:rsidR="00E12905" w:rsidRPr="00A621BA">
              <w:rPr>
                <w:color w:val="000000"/>
              </w:rPr>
              <w:lastRenderedPageBreak/>
              <w:t xml:space="preserve">viktima ka qenë duke pirë apo </w:t>
            </w:r>
            <w:r w:rsidR="00DE00A6" w:rsidRPr="00A621BA">
              <w:rPr>
                <w:color w:val="000000"/>
              </w:rPr>
              <w:t xml:space="preserve">duke </w:t>
            </w:r>
            <w:r w:rsidR="00E12905" w:rsidRPr="00A621BA">
              <w:rPr>
                <w:color w:val="000000"/>
              </w:rPr>
              <w:t>përdorur drogë, nëse ka dalë natën vetëm, ka qenë lezbike, ka qenë shfrytëzuar seksualisht</w:t>
            </w:r>
            <w:r w:rsidR="00C34CC3" w:rsidRPr="00A621BA">
              <w:rPr>
                <w:color w:val="000000"/>
              </w:rPr>
              <w:t xml:space="preserve">, ka dalë për një takim dashuror me përdhunuesin, apo nëse autorët e këtij krimi kanë menduar se </w:t>
            </w:r>
            <w:r w:rsidR="0016230A" w:rsidRPr="00A621BA">
              <w:rPr>
                <w:color w:val="000000"/>
              </w:rPr>
              <w:t>viktima</w:t>
            </w:r>
            <w:r w:rsidRPr="00A621BA">
              <w:rPr>
                <w:color w:val="000000"/>
              </w:rPr>
              <w:t xml:space="preserve"> </w:t>
            </w:r>
            <w:r w:rsidR="00C34CC3" w:rsidRPr="00A621BA">
              <w:rPr>
                <w:color w:val="000000"/>
              </w:rPr>
              <w:t>ishte e veshur në mënyrë joshëse. Askush nuk e kërkon përdhunimin.</w:t>
            </w:r>
            <w:r w:rsidRPr="00A621BA">
              <w:rPr>
                <w:color w:val="000000"/>
              </w:rPr>
              <w:t xml:space="preserve"> </w:t>
            </w:r>
            <w:r w:rsidR="0016230A" w:rsidRPr="00A621BA">
              <w:rPr>
                <w:color w:val="000000"/>
              </w:rPr>
              <w:t>Përgjegjësia</w:t>
            </w:r>
            <w:r w:rsidRPr="00A621BA">
              <w:rPr>
                <w:color w:val="000000"/>
              </w:rPr>
              <w:t xml:space="preserve"> </w:t>
            </w:r>
            <w:r w:rsidR="00C34CC3" w:rsidRPr="00A621BA">
              <w:rPr>
                <w:color w:val="000000"/>
              </w:rPr>
              <w:t>dhe</w:t>
            </w:r>
            <w:r w:rsidRPr="00A621BA">
              <w:rPr>
                <w:color w:val="000000"/>
              </w:rPr>
              <w:t xml:space="preserve"> </w:t>
            </w:r>
            <w:r w:rsidR="00C34CC3" w:rsidRPr="00A621BA">
              <w:rPr>
                <w:color w:val="000000"/>
              </w:rPr>
              <w:t>faji</w:t>
            </w:r>
            <w:r w:rsidRPr="00A621BA">
              <w:rPr>
                <w:color w:val="000000"/>
              </w:rPr>
              <w:t xml:space="preserve"> </w:t>
            </w:r>
            <w:r w:rsidR="00C34CC3" w:rsidRPr="00A621BA">
              <w:rPr>
                <w:color w:val="000000"/>
              </w:rPr>
              <w:t>bien mbi autorin e veprës i cili ka përfituar nga një viktimë e pambrojtur, apo që ka shkelur besimin e</w:t>
            </w:r>
            <w:r w:rsidRPr="00A621BA">
              <w:rPr>
                <w:color w:val="000000"/>
              </w:rPr>
              <w:t xml:space="preserve"> </w:t>
            </w:r>
            <w:r w:rsidR="0016230A" w:rsidRPr="00A621BA">
              <w:rPr>
                <w:color w:val="000000"/>
              </w:rPr>
              <w:t>viktim</w:t>
            </w:r>
            <w:r w:rsidR="00C34CC3" w:rsidRPr="00A621BA">
              <w:rPr>
                <w:color w:val="000000"/>
              </w:rPr>
              <w:t>ës për të kryer krimin e</w:t>
            </w:r>
            <w:r w:rsidRPr="00A621BA">
              <w:rPr>
                <w:color w:val="000000"/>
              </w:rPr>
              <w:t xml:space="preserve"> </w:t>
            </w:r>
            <w:r w:rsidR="00070777" w:rsidRPr="00A621BA">
              <w:rPr>
                <w:color w:val="000000"/>
              </w:rPr>
              <w:t>dhunë</w:t>
            </w:r>
            <w:r w:rsidR="00C34CC3" w:rsidRPr="00A621BA">
              <w:rPr>
                <w:color w:val="000000"/>
              </w:rPr>
              <w:t>s</w:t>
            </w:r>
            <w:r w:rsidR="00070777" w:rsidRPr="00A621BA">
              <w:rPr>
                <w:color w:val="000000"/>
              </w:rPr>
              <w:t xml:space="preserve"> seksuale</w:t>
            </w:r>
            <w:r w:rsidRPr="00A621BA">
              <w:rPr>
                <w:color w:val="000000"/>
              </w:rPr>
              <w:t>.</w:t>
            </w:r>
          </w:p>
        </w:tc>
      </w:tr>
    </w:tbl>
    <w:p w:rsidR="00F630CC" w:rsidRPr="00A621BA" w:rsidRDefault="00F630CC" w:rsidP="00F630CC">
      <w:pPr>
        <w:spacing w:after="0" w:line="240" w:lineRule="auto"/>
        <w:jc w:val="both"/>
        <w:rPr>
          <w:rFonts w:ascii="Times New Roman" w:hAnsi="Times New Roman" w:cs="Times New Roman"/>
          <w:sz w:val="24"/>
          <w:szCs w:val="24"/>
          <w:shd w:val="clear" w:color="auto" w:fill="CFE2F3"/>
        </w:rPr>
      </w:pPr>
    </w:p>
    <w:p w:rsidR="00F630CC" w:rsidRPr="00A621BA" w:rsidRDefault="00F630CC"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272425"/>
          <w:sz w:val="24"/>
          <w:szCs w:val="24"/>
        </w:rPr>
        <w:t>P</w:t>
      </w:r>
      <w:r w:rsidR="00961BE7" w:rsidRPr="00A621BA">
        <w:rPr>
          <w:rFonts w:ascii="Times New Roman" w:hAnsi="Times New Roman" w:cs="Times New Roman"/>
          <w:color w:val="272425"/>
          <w:sz w:val="24"/>
          <w:szCs w:val="24"/>
        </w:rPr>
        <w:t>abarazitë ekonomike dhe</w:t>
      </w:r>
      <w:r w:rsidR="00B65381" w:rsidRPr="00A621BA">
        <w:rPr>
          <w:rFonts w:ascii="Times New Roman" w:hAnsi="Times New Roman" w:cs="Times New Roman"/>
          <w:color w:val="272425"/>
          <w:sz w:val="24"/>
          <w:szCs w:val="24"/>
        </w:rPr>
        <w:t xml:space="preserve"> shoqërore</w:t>
      </w:r>
      <w:r w:rsidRPr="00A621BA">
        <w:rPr>
          <w:rFonts w:ascii="Times New Roman" w:hAnsi="Times New Roman" w:cs="Times New Roman"/>
          <w:color w:val="272425"/>
          <w:sz w:val="24"/>
          <w:szCs w:val="24"/>
        </w:rPr>
        <w:t xml:space="preserve"> </w:t>
      </w:r>
      <w:r w:rsidR="00961BE7" w:rsidRPr="00A621BA">
        <w:rPr>
          <w:rFonts w:ascii="Times New Roman" w:hAnsi="Times New Roman" w:cs="Times New Roman"/>
          <w:color w:val="272425"/>
          <w:sz w:val="24"/>
          <w:szCs w:val="24"/>
        </w:rPr>
        <w:t xml:space="preserve">midis </w:t>
      </w:r>
      <w:r w:rsidR="00DE0969" w:rsidRPr="00A621BA">
        <w:rPr>
          <w:rFonts w:ascii="Times New Roman" w:hAnsi="Times New Roman" w:cs="Times New Roman"/>
          <w:color w:val="272425"/>
          <w:sz w:val="24"/>
          <w:szCs w:val="24"/>
        </w:rPr>
        <w:t>gra</w:t>
      </w:r>
      <w:r w:rsidR="00961BE7" w:rsidRPr="00A621BA">
        <w:rPr>
          <w:rFonts w:ascii="Times New Roman" w:hAnsi="Times New Roman" w:cs="Times New Roman"/>
          <w:color w:val="272425"/>
          <w:sz w:val="24"/>
          <w:szCs w:val="24"/>
        </w:rPr>
        <w:t>ve dhe burrave, paragjykimi gjinor dhe</w:t>
      </w:r>
      <w:r w:rsidRPr="00A621BA">
        <w:rPr>
          <w:rFonts w:ascii="Times New Roman" w:hAnsi="Times New Roman" w:cs="Times New Roman"/>
          <w:color w:val="272425"/>
          <w:sz w:val="24"/>
          <w:szCs w:val="24"/>
        </w:rPr>
        <w:t xml:space="preserve"> </w:t>
      </w:r>
      <w:r w:rsidR="00DE00A6" w:rsidRPr="00A621BA">
        <w:rPr>
          <w:rFonts w:ascii="Times New Roman" w:hAnsi="Times New Roman" w:cs="Times New Roman"/>
          <w:color w:val="272425"/>
          <w:sz w:val="24"/>
          <w:szCs w:val="24"/>
        </w:rPr>
        <w:t>stereotipat</w:t>
      </w:r>
      <w:r w:rsidR="0099708B" w:rsidRPr="00A621BA">
        <w:rPr>
          <w:rFonts w:ascii="Times New Roman" w:hAnsi="Times New Roman" w:cs="Times New Roman"/>
          <w:color w:val="272425"/>
          <w:sz w:val="24"/>
          <w:szCs w:val="24"/>
        </w:rPr>
        <w:t xml:space="preserve"> gjinore</w:t>
      </w:r>
      <w:r w:rsidRPr="00A621BA">
        <w:rPr>
          <w:rFonts w:ascii="Times New Roman" w:hAnsi="Times New Roman" w:cs="Times New Roman"/>
          <w:color w:val="272425"/>
          <w:sz w:val="24"/>
          <w:szCs w:val="24"/>
        </w:rPr>
        <w:t xml:space="preserve"> re</w:t>
      </w:r>
      <w:r w:rsidR="00961BE7" w:rsidRPr="00A621BA">
        <w:rPr>
          <w:rFonts w:ascii="Times New Roman" w:hAnsi="Times New Roman" w:cs="Times New Roman"/>
          <w:color w:val="272425"/>
          <w:sz w:val="24"/>
          <w:szCs w:val="24"/>
        </w:rPr>
        <w:t xml:space="preserve">zultojnë në qasje të pabarabartë të grave dhe burrave në </w:t>
      </w:r>
      <w:r w:rsidR="000C7A29" w:rsidRPr="00A621BA">
        <w:rPr>
          <w:rFonts w:ascii="Times New Roman" w:hAnsi="Times New Roman" w:cs="Times New Roman"/>
          <w:color w:val="272425"/>
          <w:sz w:val="24"/>
          <w:szCs w:val="24"/>
        </w:rPr>
        <w:t>drejtësi</w:t>
      </w:r>
      <w:r w:rsidRPr="00A621BA">
        <w:rPr>
          <w:rFonts w:ascii="Times New Roman" w:hAnsi="Times New Roman" w:cs="Times New Roman"/>
          <w:color w:val="272425"/>
          <w:sz w:val="24"/>
          <w:szCs w:val="24"/>
        </w:rPr>
        <w:t xml:space="preserve">. </w:t>
      </w:r>
      <w:r w:rsidR="00961BE7" w:rsidRPr="00A621BA">
        <w:rPr>
          <w:rFonts w:ascii="Times New Roman" w:hAnsi="Times New Roman" w:cs="Times New Roman"/>
          <w:color w:val="272425"/>
          <w:sz w:val="24"/>
          <w:szCs w:val="24"/>
        </w:rPr>
        <w:t>Fatkeqësisht,</w:t>
      </w:r>
      <w:r w:rsidRPr="00A621BA">
        <w:rPr>
          <w:rFonts w:ascii="Times New Roman" w:hAnsi="Times New Roman" w:cs="Times New Roman"/>
          <w:sz w:val="24"/>
          <w:szCs w:val="24"/>
        </w:rPr>
        <w:t xml:space="preserve"> </w:t>
      </w:r>
      <w:r w:rsidRPr="00A621BA">
        <w:rPr>
          <w:rFonts w:ascii="Times New Roman" w:hAnsi="Times New Roman" w:cs="Times New Roman"/>
          <w:b/>
          <w:sz w:val="24"/>
          <w:szCs w:val="24"/>
        </w:rPr>
        <w:t>stereot</w:t>
      </w:r>
      <w:r w:rsidR="00BE71B4" w:rsidRPr="00A621BA">
        <w:rPr>
          <w:rFonts w:ascii="Times New Roman" w:hAnsi="Times New Roman" w:cs="Times New Roman"/>
          <w:b/>
          <w:sz w:val="24"/>
          <w:szCs w:val="24"/>
        </w:rPr>
        <w:t>i</w:t>
      </w:r>
      <w:r w:rsidRPr="00A621BA">
        <w:rPr>
          <w:rFonts w:ascii="Times New Roman" w:hAnsi="Times New Roman" w:cs="Times New Roman"/>
          <w:b/>
          <w:sz w:val="24"/>
          <w:szCs w:val="24"/>
        </w:rPr>
        <w:t>p</w:t>
      </w:r>
      <w:r w:rsidR="00961BE7" w:rsidRPr="00A621BA">
        <w:rPr>
          <w:rFonts w:ascii="Times New Roman" w:hAnsi="Times New Roman" w:cs="Times New Roman"/>
          <w:b/>
          <w:sz w:val="24"/>
          <w:szCs w:val="24"/>
        </w:rPr>
        <w:t>i</w:t>
      </w:r>
      <w:r w:rsidR="00DE00A6" w:rsidRPr="00A621BA">
        <w:rPr>
          <w:rFonts w:ascii="Times New Roman" w:hAnsi="Times New Roman" w:cs="Times New Roman"/>
          <w:b/>
          <w:sz w:val="24"/>
          <w:szCs w:val="24"/>
        </w:rPr>
        <w:t>a</w:t>
      </w:r>
      <w:r w:rsidR="00961BE7" w:rsidRPr="00A621BA">
        <w:rPr>
          <w:rFonts w:ascii="Times New Roman" w:hAnsi="Times New Roman" w:cs="Times New Roman"/>
          <w:b/>
          <w:sz w:val="24"/>
          <w:szCs w:val="24"/>
        </w:rPr>
        <w:t xml:space="preserve"> manifestohet në shkallë të ndryshme të procesit ligjor</w:t>
      </w:r>
      <w:r w:rsidRPr="00A621BA">
        <w:rPr>
          <w:rFonts w:ascii="Times New Roman" w:hAnsi="Times New Roman" w:cs="Times New Roman"/>
          <w:sz w:val="24"/>
          <w:szCs w:val="24"/>
        </w:rPr>
        <w:t xml:space="preserve">: </w:t>
      </w:r>
      <w:r w:rsidR="00961BE7" w:rsidRPr="00A621BA">
        <w:rPr>
          <w:rFonts w:ascii="Times New Roman" w:hAnsi="Times New Roman" w:cs="Times New Roman"/>
          <w:sz w:val="24"/>
          <w:szCs w:val="24"/>
        </w:rPr>
        <w:t>hetimi, procesi gjyqësor dhe aktgjykimi</w:t>
      </w:r>
      <w:r w:rsidRPr="00A621BA">
        <w:rPr>
          <w:rFonts w:ascii="Times New Roman" w:hAnsi="Times New Roman" w:cs="Times New Roman"/>
          <w:sz w:val="24"/>
          <w:szCs w:val="24"/>
        </w:rPr>
        <w:t>.</w:t>
      </w:r>
      <w:r w:rsidRPr="00A621BA">
        <w:rPr>
          <w:rFonts w:ascii="Times New Roman" w:hAnsi="Times New Roman" w:cs="Times New Roman"/>
          <w:sz w:val="24"/>
          <w:szCs w:val="24"/>
          <w:vertAlign w:val="superscript"/>
        </w:rPr>
        <w:footnoteReference w:id="21"/>
      </w:r>
      <w:r w:rsidRPr="00A621BA">
        <w:rPr>
          <w:rFonts w:ascii="Times New Roman" w:hAnsi="Times New Roman" w:cs="Times New Roman"/>
          <w:sz w:val="24"/>
          <w:szCs w:val="24"/>
        </w:rPr>
        <w:t xml:space="preserve"> </w:t>
      </w:r>
      <w:r w:rsidR="00961BE7" w:rsidRPr="00A621BA">
        <w:rPr>
          <w:rFonts w:ascii="Times New Roman" w:hAnsi="Times New Roman" w:cs="Times New Roman"/>
          <w:sz w:val="24"/>
          <w:szCs w:val="24"/>
        </w:rPr>
        <w:t>Po ashtu aktorët e</w:t>
      </w:r>
      <w:r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sistemi</w:t>
      </w:r>
      <w:r w:rsidR="00961BE7" w:rsidRPr="00A621BA">
        <w:rPr>
          <w:rFonts w:ascii="Times New Roman" w:hAnsi="Times New Roman" w:cs="Times New Roman"/>
          <w:sz w:val="24"/>
          <w:szCs w:val="24"/>
        </w:rPr>
        <w:t xml:space="preserve">t të </w:t>
      </w:r>
      <w:r w:rsidR="00596A21" w:rsidRPr="00A621BA">
        <w:rPr>
          <w:rFonts w:ascii="Times New Roman" w:hAnsi="Times New Roman" w:cs="Times New Roman"/>
          <w:sz w:val="24"/>
          <w:szCs w:val="24"/>
        </w:rPr>
        <w:t>drejtësisë</w:t>
      </w:r>
      <w:r w:rsidRPr="00A621BA">
        <w:rPr>
          <w:rFonts w:ascii="Times New Roman" w:hAnsi="Times New Roman" w:cs="Times New Roman"/>
          <w:sz w:val="24"/>
          <w:szCs w:val="24"/>
        </w:rPr>
        <w:t xml:space="preserve"> </w:t>
      </w:r>
      <w:r w:rsidR="00961BE7" w:rsidRPr="00A621BA">
        <w:rPr>
          <w:rFonts w:ascii="Times New Roman" w:hAnsi="Times New Roman" w:cs="Times New Roman"/>
          <w:sz w:val="24"/>
          <w:szCs w:val="24"/>
        </w:rPr>
        <w:t>mund të përdorin, përjetësojnë dhe ri</w:t>
      </w:r>
      <w:r w:rsidR="000F2790" w:rsidRPr="00A621BA">
        <w:rPr>
          <w:rFonts w:ascii="Times New Roman" w:hAnsi="Times New Roman" w:cs="Times New Roman"/>
          <w:sz w:val="24"/>
          <w:szCs w:val="24"/>
        </w:rPr>
        <w:t>-</w:t>
      </w:r>
      <w:r w:rsidR="00961BE7" w:rsidRPr="00A621BA">
        <w:rPr>
          <w:rFonts w:ascii="Times New Roman" w:hAnsi="Times New Roman" w:cs="Times New Roman"/>
          <w:sz w:val="24"/>
          <w:szCs w:val="24"/>
        </w:rPr>
        <w:t xml:space="preserve">përforcojnë </w:t>
      </w:r>
      <w:r w:rsidR="00DE00A6" w:rsidRPr="00A621BA">
        <w:rPr>
          <w:rFonts w:ascii="Times New Roman" w:hAnsi="Times New Roman" w:cs="Times New Roman"/>
          <w:sz w:val="24"/>
          <w:szCs w:val="24"/>
        </w:rPr>
        <w:t>stereotipat</w:t>
      </w:r>
      <w:r w:rsidRPr="00A621BA">
        <w:rPr>
          <w:rFonts w:ascii="Times New Roman" w:hAnsi="Times New Roman" w:cs="Times New Roman"/>
          <w:sz w:val="24"/>
          <w:szCs w:val="24"/>
        </w:rPr>
        <w:t xml:space="preserve">. </w:t>
      </w:r>
      <w:r w:rsidR="00961BE7" w:rsidRPr="00A621BA">
        <w:rPr>
          <w:rFonts w:ascii="Times New Roman" w:hAnsi="Times New Roman" w:cs="Times New Roman"/>
          <w:sz w:val="24"/>
          <w:szCs w:val="24"/>
        </w:rPr>
        <w:t xml:space="preserve">Si pasojë, </w:t>
      </w:r>
      <w:r w:rsidR="00DE00A6" w:rsidRPr="00A621BA">
        <w:rPr>
          <w:rFonts w:ascii="Times New Roman" w:hAnsi="Times New Roman" w:cs="Times New Roman"/>
          <w:sz w:val="24"/>
          <w:szCs w:val="24"/>
        </w:rPr>
        <w:t>stereotipat</w:t>
      </w:r>
      <w:r w:rsidR="00961BE7" w:rsidRPr="00A621BA">
        <w:rPr>
          <w:rFonts w:ascii="Times New Roman" w:hAnsi="Times New Roman" w:cs="Times New Roman"/>
          <w:sz w:val="24"/>
          <w:szCs w:val="24"/>
        </w:rPr>
        <w:t xml:space="preserve"> janë një arsye dhe pasojë e pabarazisë</w:t>
      </w:r>
      <w:r w:rsidRPr="00A621BA">
        <w:rPr>
          <w:rFonts w:ascii="Times New Roman" w:hAnsi="Times New Roman" w:cs="Times New Roman"/>
          <w:sz w:val="24"/>
          <w:szCs w:val="24"/>
        </w:rPr>
        <w:t>.</w:t>
      </w:r>
    </w:p>
    <w:p w:rsidR="00F630CC" w:rsidRPr="00A621BA" w:rsidRDefault="00961BE7" w:rsidP="00F630CC">
      <w:pPr>
        <w:spacing w:after="0" w:line="240" w:lineRule="auto"/>
        <w:jc w:val="both"/>
        <w:rPr>
          <w:rFonts w:ascii="Times New Roman" w:hAnsi="Times New Roman" w:cs="Times New Roman"/>
          <w:color w:val="272425"/>
          <w:sz w:val="24"/>
          <w:szCs w:val="24"/>
        </w:rPr>
      </w:pPr>
      <w:r w:rsidRPr="00A621BA">
        <w:rPr>
          <w:rFonts w:ascii="Times New Roman" w:hAnsi="Times New Roman" w:cs="Times New Roman"/>
          <w:color w:val="000000"/>
          <w:sz w:val="24"/>
          <w:szCs w:val="24"/>
        </w:rPr>
        <w:t>Për shkak se stereotipia kufizon zhvillimin e plotë të kapaciteteve të</w:t>
      </w:r>
      <w:r w:rsidR="00CF5C91" w:rsidRPr="00A621BA">
        <w:rPr>
          <w:rFonts w:ascii="Times New Roman" w:hAnsi="Times New Roman" w:cs="Times New Roman"/>
          <w:color w:val="000000"/>
          <w:sz w:val="24"/>
          <w:szCs w:val="24"/>
        </w:rPr>
        <w:t xml:space="preserve"> grave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dhe burrave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 xml:space="preserve">qëllimi dhe objektivi i parë i Strategjisë së Barazisë është të parandalojë dhe luftojë </w:t>
      </w:r>
      <w:r w:rsidR="00DE00A6" w:rsidRPr="00A621BA">
        <w:rPr>
          <w:rFonts w:ascii="Times New Roman" w:hAnsi="Times New Roman" w:cs="Times New Roman"/>
          <w:color w:val="000000"/>
          <w:sz w:val="24"/>
          <w:szCs w:val="24"/>
        </w:rPr>
        <w:t>stereotipinë</w:t>
      </w:r>
      <w:r w:rsidRPr="00A621BA">
        <w:rPr>
          <w:rFonts w:ascii="Times New Roman" w:hAnsi="Times New Roman" w:cs="Times New Roman"/>
          <w:color w:val="000000"/>
          <w:sz w:val="24"/>
          <w:szCs w:val="24"/>
        </w:rPr>
        <w:t xml:space="preserve"> gjinor dhe seksizmin. Në objektivin 3 të Strategjisë, vihet në dukje se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 xml:space="preserve">pengesat kulturore, frika dhe turpi po ashtu ndikojnë në qasjen e grave në drejtës, sikurse bëjnë edhe qëndrimet diskriminuese dhe rolet </w:t>
      </w:r>
      <w:r w:rsidR="000F2790" w:rsidRPr="00A621BA">
        <w:rPr>
          <w:rFonts w:ascii="Times New Roman" w:hAnsi="Times New Roman" w:cs="Times New Roman"/>
          <w:color w:val="000000"/>
          <w:sz w:val="24"/>
          <w:szCs w:val="24"/>
        </w:rPr>
        <w:t xml:space="preserve">e </w:t>
      </w:r>
      <w:r w:rsidRPr="00A621BA">
        <w:rPr>
          <w:rFonts w:ascii="Times New Roman" w:hAnsi="Times New Roman" w:cs="Times New Roman"/>
          <w:color w:val="000000"/>
          <w:sz w:val="24"/>
          <w:szCs w:val="24"/>
        </w:rPr>
        <w:t>stereotipi</w:t>
      </w:r>
      <w:r w:rsidR="000F2790" w:rsidRPr="00A621BA">
        <w:rPr>
          <w:rFonts w:ascii="Times New Roman" w:hAnsi="Times New Roman" w:cs="Times New Roman"/>
          <w:color w:val="000000"/>
          <w:sz w:val="24"/>
          <w:szCs w:val="24"/>
        </w:rPr>
        <w:t xml:space="preserve">zuara </w:t>
      </w:r>
      <w:r w:rsidRPr="00A621BA">
        <w:rPr>
          <w:rFonts w:ascii="Times New Roman" w:hAnsi="Times New Roman" w:cs="Times New Roman"/>
          <w:color w:val="000000"/>
          <w:sz w:val="24"/>
          <w:szCs w:val="24"/>
        </w:rPr>
        <w:t>të</w:t>
      </w:r>
      <w:r w:rsidR="00CF5C91" w:rsidRPr="00A621BA">
        <w:rPr>
          <w:rFonts w:ascii="Times New Roman" w:hAnsi="Times New Roman" w:cs="Times New Roman"/>
          <w:color w:val="272425"/>
          <w:sz w:val="24"/>
          <w:szCs w:val="24"/>
        </w:rPr>
        <w:t xml:space="preserve"> grave</w:t>
      </w:r>
      <w:r w:rsidR="00F630CC" w:rsidRPr="00A621BA">
        <w:rPr>
          <w:rFonts w:ascii="Times New Roman" w:hAnsi="Times New Roman" w:cs="Times New Roman"/>
          <w:color w:val="272425"/>
          <w:sz w:val="24"/>
          <w:szCs w:val="24"/>
        </w:rPr>
        <w:t xml:space="preserve"> </w:t>
      </w:r>
      <w:r w:rsidRPr="00A621BA">
        <w:rPr>
          <w:rFonts w:ascii="Times New Roman" w:hAnsi="Times New Roman" w:cs="Times New Roman"/>
          <w:color w:val="272425"/>
          <w:sz w:val="24"/>
          <w:szCs w:val="24"/>
        </w:rPr>
        <w:t>si kujdestare dhe të burrave</w:t>
      </w:r>
      <w:r w:rsidR="00F630CC" w:rsidRPr="00A621BA">
        <w:rPr>
          <w:rFonts w:ascii="Times New Roman" w:hAnsi="Times New Roman" w:cs="Times New Roman"/>
          <w:color w:val="272425"/>
          <w:sz w:val="24"/>
          <w:szCs w:val="24"/>
        </w:rPr>
        <w:t xml:space="preserve"> </w:t>
      </w:r>
      <w:r w:rsidRPr="00A621BA">
        <w:rPr>
          <w:rFonts w:ascii="Times New Roman" w:hAnsi="Times New Roman" w:cs="Times New Roman"/>
          <w:color w:val="272425"/>
          <w:sz w:val="24"/>
          <w:szCs w:val="24"/>
        </w:rPr>
        <w:t>si ofrues</w:t>
      </w:r>
      <w:r w:rsidR="00073BE9" w:rsidRPr="00A621BA">
        <w:rPr>
          <w:rFonts w:ascii="Times New Roman" w:hAnsi="Times New Roman" w:cs="Times New Roman"/>
          <w:color w:val="272425"/>
          <w:sz w:val="24"/>
          <w:szCs w:val="24"/>
        </w:rPr>
        <w:t>, që vazhdon të ekzistojë në të drejtën civile dhe të familjes në shumë juridiksione.</w:t>
      </w:r>
      <w:r w:rsidR="00F630CC" w:rsidRPr="00A621BA">
        <w:rPr>
          <w:rFonts w:ascii="Times New Roman" w:hAnsi="Times New Roman" w:cs="Times New Roman"/>
          <w:color w:val="272425"/>
          <w:sz w:val="24"/>
          <w:szCs w:val="24"/>
        </w:rPr>
        <w:t xml:space="preserve"> </w:t>
      </w:r>
      <w:r w:rsidR="002F6FE0" w:rsidRPr="00A621BA">
        <w:rPr>
          <w:rFonts w:ascii="Times New Roman" w:hAnsi="Times New Roman" w:cs="Times New Roman"/>
          <w:color w:val="272425"/>
          <w:sz w:val="24"/>
          <w:szCs w:val="24"/>
        </w:rPr>
        <w:t>Këshilli</w:t>
      </w:r>
      <w:r w:rsidR="008215A9" w:rsidRPr="00A621BA">
        <w:rPr>
          <w:rFonts w:ascii="Times New Roman" w:hAnsi="Times New Roman" w:cs="Times New Roman"/>
          <w:color w:val="272425"/>
          <w:sz w:val="24"/>
          <w:szCs w:val="24"/>
        </w:rPr>
        <w:t xml:space="preserve"> i Evropës</w:t>
      </w:r>
      <w:r w:rsidR="00F630CC" w:rsidRPr="00A621BA">
        <w:rPr>
          <w:rFonts w:ascii="Times New Roman" w:hAnsi="Times New Roman" w:cs="Times New Roman"/>
          <w:color w:val="272425"/>
          <w:sz w:val="24"/>
          <w:szCs w:val="24"/>
        </w:rPr>
        <w:t xml:space="preserve"> </w:t>
      </w:r>
      <w:r w:rsidR="00073BE9" w:rsidRPr="00A621BA">
        <w:rPr>
          <w:rFonts w:ascii="Times New Roman" w:hAnsi="Times New Roman" w:cs="Times New Roman"/>
          <w:color w:val="272425"/>
          <w:sz w:val="24"/>
          <w:szCs w:val="24"/>
        </w:rPr>
        <w:t>e pranon se</w:t>
      </w:r>
      <w:r w:rsidR="00F630CC" w:rsidRPr="00A621BA">
        <w:rPr>
          <w:rFonts w:ascii="Times New Roman" w:hAnsi="Times New Roman" w:cs="Times New Roman"/>
          <w:color w:val="272425"/>
          <w:sz w:val="24"/>
          <w:szCs w:val="24"/>
        </w:rPr>
        <w:t xml:space="preserve"> “</w:t>
      </w:r>
      <w:r w:rsidR="00073BE9" w:rsidRPr="00A621BA">
        <w:rPr>
          <w:rFonts w:ascii="Times New Roman" w:hAnsi="Times New Roman" w:cs="Times New Roman"/>
          <w:color w:val="272425"/>
          <w:sz w:val="24"/>
          <w:szCs w:val="24"/>
        </w:rPr>
        <w:t>këto</w:t>
      </w:r>
      <w:r w:rsidR="00F630CC" w:rsidRPr="00A621BA">
        <w:rPr>
          <w:rFonts w:ascii="Times New Roman" w:hAnsi="Times New Roman" w:cs="Times New Roman"/>
          <w:color w:val="272425"/>
          <w:sz w:val="24"/>
          <w:szCs w:val="24"/>
        </w:rPr>
        <w:t xml:space="preserve"> </w:t>
      </w:r>
      <w:r w:rsidR="00942C6C" w:rsidRPr="00A621BA">
        <w:rPr>
          <w:rFonts w:ascii="Times New Roman" w:hAnsi="Times New Roman" w:cs="Times New Roman"/>
          <w:color w:val="272425"/>
          <w:sz w:val="24"/>
          <w:szCs w:val="24"/>
        </w:rPr>
        <w:t>pengesa</w:t>
      </w:r>
      <w:r w:rsidR="00F630CC" w:rsidRPr="00A621BA">
        <w:rPr>
          <w:rFonts w:ascii="Times New Roman" w:hAnsi="Times New Roman" w:cs="Times New Roman"/>
          <w:color w:val="272425"/>
          <w:sz w:val="24"/>
          <w:szCs w:val="24"/>
        </w:rPr>
        <w:t xml:space="preserve"> m</w:t>
      </w:r>
      <w:r w:rsidR="00073BE9" w:rsidRPr="00A621BA">
        <w:rPr>
          <w:rFonts w:ascii="Times New Roman" w:hAnsi="Times New Roman" w:cs="Times New Roman"/>
          <w:color w:val="272425"/>
          <w:sz w:val="24"/>
          <w:szCs w:val="24"/>
        </w:rPr>
        <w:t>und të vazhdojnë të mbeten gjatë hetimeve dhe proceseve gjyqësore</w:t>
      </w:r>
      <w:r w:rsidR="00F630CC" w:rsidRPr="00A621BA">
        <w:rPr>
          <w:rFonts w:ascii="Times New Roman" w:hAnsi="Times New Roman" w:cs="Times New Roman"/>
          <w:color w:val="272425"/>
          <w:sz w:val="24"/>
          <w:szCs w:val="24"/>
        </w:rPr>
        <w:t xml:space="preserve">, </w:t>
      </w:r>
      <w:r w:rsidR="00073BE9" w:rsidRPr="00A621BA">
        <w:rPr>
          <w:rFonts w:ascii="Times New Roman" w:hAnsi="Times New Roman" w:cs="Times New Roman"/>
          <w:color w:val="272425"/>
          <w:sz w:val="24"/>
          <w:szCs w:val="24"/>
        </w:rPr>
        <w:t xml:space="preserve">sidomos në rastet e </w:t>
      </w:r>
      <w:r w:rsidR="00DD467D" w:rsidRPr="00A621BA">
        <w:rPr>
          <w:rFonts w:ascii="Times New Roman" w:hAnsi="Times New Roman" w:cs="Times New Roman"/>
          <w:color w:val="272425"/>
          <w:sz w:val="24"/>
          <w:szCs w:val="24"/>
        </w:rPr>
        <w:t>dhunës gjinore</w:t>
      </w:r>
      <w:r w:rsidR="00F630CC" w:rsidRPr="00A621BA">
        <w:rPr>
          <w:rFonts w:ascii="Times New Roman" w:hAnsi="Times New Roman" w:cs="Times New Roman"/>
          <w:color w:val="272425"/>
          <w:sz w:val="24"/>
          <w:szCs w:val="24"/>
        </w:rPr>
        <w:t xml:space="preserve">, </w:t>
      </w:r>
      <w:r w:rsidR="00073BE9" w:rsidRPr="00A621BA">
        <w:rPr>
          <w:rFonts w:ascii="Times New Roman" w:hAnsi="Times New Roman" w:cs="Times New Roman"/>
          <w:color w:val="272425"/>
          <w:sz w:val="24"/>
          <w:szCs w:val="24"/>
        </w:rPr>
        <w:t xml:space="preserve">dhe shpien në nivele të larta </w:t>
      </w:r>
      <w:r w:rsidR="00073BE9" w:rsidRPr="00A621BA">
        <w:rPr>
          <w:rFonts w:ascii="Times New Roman" w:hAnsi="Times New Roman" w:cs="Times New Roman"/>
          <w:b/>
          <w:color w:val="272425"/>
          <w:sz w:val="24"/>
          <w:szCs w:val="24"/>
        </w:rPr>
        <w:t>pendese</w:t>
      </w:r>
      <w:r w:rsidR="00DE00A6" w:rsidRPr="00A621BA">
        <w:rPr>
          <w:rFonts w:ascii="Times New Roman" w:hAnsi="Times New Roman" w:cs="Times New Roman"/>
          <w:b/>
          <w:color w:val="272425"/>
          <w:sz w:val="24"/>
          <w:szCs w:val="24"/>
        </w:rPr>
        <w:t xml:space="preserve"> të viktimave,</w:t>
      </w:r>
      <w:r w:rsidR="00F630CC" w:rsidRPr="00A621BA">
        <w:rPr>
          <w:rFonts w:ascii="Times New Roman" w:hAnsi="Times New Roman" w:cs="Times New Roman"/>
          <w:color w:val="272425"/>
          <w:sz w:val="24"/>
          <w:szCs w:val="24"/>
        </w:rPr>
        <w:t xml:space="preserve"> </w:t>
      </w:r>
      <w:r w:rsidR="00073BE9" w:rsidRPr="00A621BA">
        <w:rPr>
          <w:rFonts w:ascii="Times New Roman" w:hAnsi="Times New Roman" w:cs="Times New Roman"/>
          <w:color w:val="272425"/>
          <w:sz w:val="24"/>
          <w:szCs w:val="24"/>
        </w:rPr>
        <w:t xml:space="preserve">por edhe në </w:t>
      </w:r>
      <w:r w:rsidR="00073BE9" w:rsidRPr="00A621BA">
        <w:rPr>
          <w:rFonts w:ascii="Times New Roman" w:hAnsi="Times New Roman" w:cs="Times New Roman"/>
          <w:b/>
          <w:color w:val="272425"/>
          <w:sz w:val="24"/>
          <w:szCs w:val="24"/>
        </w:rPr>
        <w:t>kallëzime më të pakta</w:t>
      </w:r>
      <w:r w:rsidR="00F630CC" w:rsidRPr="00A621BA">
        <w:rPr>
          <w:rFonts w:ascii="Times New Roman" w:hAnsi="Times New Roman" w:cs="Times New Roman"/>
          <w:color w:val="272425"/>
          <w:sz w:val="24"/>
          <w:szCs w:val="24"/>
        </w:rPr>
        <w:t>”.</w:t>
      </w:r>
      <w:r w:rsidR="00F630CC" w:rsidRPr="00A621BA">
        <w:rPr>
          <w:rFonts w:ascii="Times New Roman" w:hAnsi="Times New Roman" w:cs="Times New Roman"/>
          <w:color w:val="272425"/>
          <w:sz w:val="24"/>
          <w:szCs w:val="24"/>
          <w:vertAlign w:val="superscript"/>
        </w:rPr>
        <w:footnoteReference w:id="22"/>
      </w:r>
      <w:r w:rsidR="00F630CC" w:rsidRPr="00A621BA">
        <w:rPr>
          <w:rFonts w:ascii="Times New Roman" w:hAnsi="Times New Roman" w:cs="Times New Roman"/>
          <w:color w:val="272425"/>
          <w:sz w:val="24"/>
          <w:szCs w:val="24"/>
        </w:rPr>
        <w:t xml:space="preserve"> </w:t>
      </w:r>
    </w:p>
    <w:p w:rsidR="00F630CC" w:rsidRPr="00A621BA" w:rsidRDefault="00F630CC" w:rsidP="00F630CC">
      <w:pPr>
        <w:spacing w:after="0" w:line="240" w:lineRule="auto"/>
        <w:jc w:val="both"/>
        <w:rPr>
          <w:rFonts w:ascii="Times New Roman" w:hAnsi="Times New Roman" w:cs="Times New Roman"/>
          <w:sz w:val="24"/>
          <w:szCs w:val="24"/>
        </w:rPr>
      </w:pPr>
    </w:p>
    <w:tbl>
      <w:tblPr>
        <w:tblW w:w="906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00" w:firstRow="0" w:lastRow="0" w:firstColumn="0" w:lastColumn="0" w:noHBand="0" w:noVBand="1"/>
      </w:tblPr>
      <w:tblGrid>
        <w:gridCol w:w="9062"/>
      </w:tblGrid>
      <w:tr w:rsidR="00F630CC" w:rsidRPr="00A621BA" w:rsidTr="000D62B8">
        <w:tc>
          <w:tcPr>
            <w:tcW w:w="9062" w:type="dxa"/>
            <w:shd w:val="clear" w:color="auto" w:fill="EAF1DD" w:themeFill="accent3" w:themeFillTint="33"/>
          </w:tcPr>
          <w:p w:rsidR="00F630CC" w:rsidRPr="00A621BA" w:rsidRDefault="001F463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00DE300F" w:rsidRPr="00A621BA">
              <w:rPr>
                <w:rFonts w:ascii="Times New Roman" w:hAnsi="Times New Roman" w:cs="Times New Roman"/>
                <w:sz w:val="24"/>
                <w:szCs w:val="24"/>
              </w:rPr>
              <w:t>kërkon nga</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Shtetet</w:t>
            </w:r>
            <w:r w:rsidR="00F630CC" w:rsidRPr="00A621BA">
              <w:rPr>
                <w:rFonts w:ascii="Times New Roman" w:hAnsi="Times New Roman" w:cs="Times New Roman"/>
                <w:sz w:val="24"/>
                <w:szCs w:val="24"/>
              </w:rPr>
              <w:t xml:space="preserve"> “</w:t>
            </w:r>
            <w:r w:rsidR="00AE0157" w:rsidRPr="00A621BA">
              <w:rPr>
                <w:rFonts w:ascii="Times New Roman" w:hAnsi="Times New Roman" w:cs="Times New Roman"/>
                <w:sz w:val="24"/>
                <w:szCs w:val="24"/>
              </w:rPr>
              <w:t xml:space="preserve">Të </w:t>
            </w:r>
            <w:r w:rsidR="00DE300F" w:rsidRPr="00A621BA">
              <w:rPr>
                <w:rFonts w:ascii="Times New Roman" w:hAnsi="Times New Roman" w:cs="Times New Roman"/>
                <w:sz w:val="24"/>
                <w:szCs w:val="24"/>
              </w:rPr>
              <w:t>marrin masat e nevojshme për të mbështetur ndryshime në modelet shoqërore dhe kul</w:t>
            </w:r>
            <w:r w:rsidR="00AE0157" w:rsidRPr="00A621BA">
              <w:rPr>
                <w:rFonts w:ascii="Times New Roman" w:hAnsi="Times New Roman" w:cs="Times New Roman"/>
                <w:sz w:val="24"/>
                <w:szCs w:val="24"/>
              </w:rPr>
              <w:t>t</w:t>
            </w:r>
            <w:r w:rsidR="00DE300F" w:rsidRPr="00A621BA">
              <w:rPr>
                <w:rFonts w:ascii="Times New Roman" w:hAnsi="Times New Roman" w:cs="Times New Roman"/>
                <w:sz w:val="24"/>
                <w:szCs w:val="24"/>
              </w:rPr>
              <w:t>ur</w:t>
            </w:r>
            <w:r w:rsidR="00AE0157" w:rsidRPr="00A621BA">
              <w:rPr>
                <w:rFonts w:ascii="Times New Roman" w:hAnsi="Times New Roman" w:cs="Times New Roman"/>
                <w:sz w:val="24"/>
                <w:szCs w:val="24"/>
              </w:rPr>
              <w:t>or</w:t>
            </w:r>
            <w:r w:rsidR="00DE300F" w:rsidRPr="00A621BA">
              <w:rPr>
                <w:rFonts w:ascii="Times New Roman" w:hAnsi="Times New Roman" w:cs="Times New Roman"/>
                <w:sz w:val="24"/>
                <w:szCs w:val="24"/>
              </w:rPr>
              <w:t>e të sjelljes së</w:t>
            </w:r>
            <w:r w:rsidR="00CF5C91" w:rsidRPr="00A621BA">
              <w:rPr>
                <w:rFonts w:ascii="Times New Roman" w:hAnsi="Times New Roman" w:cs="Times New Roman"/>
                <w:sz w:val="24"/>
                <w:szCs w:val="24"/>
              </w:rPr>
              <w:t xml:space="preserve"> grave</w:t>
            </w:r>
            <w:r w:rsidR="00F630CC" w:rsidRPr="00A621BA">
              <w:rPr>
                <w:rFonts w:ascii="Times New Roman" w:hAnsi="Times New Roman" w:cs="Times New Roman"/>
                <w:sz w:val="24"/>
                <w:szCs w:val="24"/>
              </w:rPr>
              <w:t xml:space="preserve"> </w:t>
            </w:r>
            <w:r w:rsidR="00961BE7" w:rsidRPr="00A621BA">
              <w:rPr>
                <w:rFonts w:ascii="Times New Roman" w:hAnsi="Times New Roman" w:cs="Times New Roman"/>
                <w:sz w:val="24"/>
                <w:szCs w:val="24"/>
              </w:rPr>
              <w:t>dhe burrave</w:t>
            </w:r>
            <w:r w:rsidR="00F630CC" w:rsidRPr="00A621BA">
              <w:rPr>
                <w:rFonts w:ascii="Times New Roman" w:hAnsi="Times New Roman" w:cs="Times New Roman"/>
                <w:sz w:val="24"/>
                <w:szCs w:val="24"/>
              </w:rPr>
              <w:t xml:space="preserve"> </w:t>
            </w:r>
            <w:r w:rsidR="00DE300F" w:rsidRPr="00A621BA">
              <w:rPr>
                <w:rFonts w:ascii="Times New Roman" w:hAnsi="Times New Roman" w:cs="Times New Roman"/>
                <w:sz w:val="24"/>
                <w:szCs w:val="24"/>
              </w:rPr>
              <w:t>me idenë e çrrënjosjes së paragjykimeve, zakoneve, traditave dhe të gjitha praktikave të tjera të</w:t>
            </w:r>
            <w:r w:rsidR="00AE0157" w:rsidRPr="00A621BA">
              <w:rPr>
                <w:rFonts w:ascii="Times New Roman" w:hAnsi="Times New Roman" w:cs="Times New Roman"/>
                <w:sz w:val="24"/>
                <w:szCs w:val="24"/>
              </w:rPr>
              <w:t xml:space="preserve"> </w:t>
            </w:r>
            <w:r w:rsidR="00DE300F" w:rsidRPr="00A621BA">
              <w:rPr>
                <w:rFonts w:ascii="Times New Roman" w:hAnsi="Times New Roman" w:cs="Times New Roman"/>
                <w:sz w:val="24"/>
                <w:szCs w:val="24"/>
              </w:rPr>
              <w:t>mbështetura në idenë e inferioritetit të</w:t>
            </w:r>
            <w:r w:rsidR="00CF5C91" w:rsidRPr="00A621BA">
              <w:rPr>
                <w:rFonts w:ascii="Times New Roman" w:hAnsi="Times New Roman" w:cs="Times New Roman"/>
                <w:sz w:val="24"/>
                <w:szCs w:val="24"/>
              </w:rPr>
              <w:t xml:space="preserve"> grave</w:t>
            </w:r>
            <w:r w:rsidR="00F630CC" w:rsidRPr="00A621BA">
              <w:rPr>
                <w:rFonts w:ascii="Times New Roman" w:hAnsi="Times New Roman" w:cs="Times New Roman"/>
                <w:sz w:val="24"/>
                <w:szCs w:val="24"/>
              </w:rPr>
              <w:t xml:space="preserve"> o</w:t>
            </w:r>
            <w:r w:rsidR="00DE300F" w:rsidRPr="00A621BA">
              <w:rPr>
                <w:rFonts w:ascii="Times New Roman" w:hAnsi="Times New Roman" w:cs="Times New Roman"/>
                <w:sz w:val="24"/>
                <w:szCs w:val="24"/>
              </w:rPr>
              <w:t xml:space="preserve">se në rolet </w:t>
            </w:r>
            <w:r w:rsidR="00AE0157" w:rsidRPr="00A621BA">
              <w:rPr>
                <w:rFonts w:ascii="Times New Roman" w:hAnsi="Times New Roman" w:cs="Times New Roman"/>
                <w:sz w:val="24"/>
                <w:szCs w:val="24"/>
              </w:rPr>
              <w:t xml:space="preserve">e </w:t>
            </w:r>
            <w:r w:rsidR="00DE300F" w:rsidRPr="00A621BA">
              <w:rPr>
                <w:rFonts w:ascii="Times New Roman" w:hAnsi="Times New Roman" w:cs="Times New Roman"/>
                <w:sz w:val="24"/>
                <w:szCs w:val="24"/>
              </w:rPr>
              <w:t>ster</w:t>
            </w:r>
            <w:r w:rsidR="000F2790" w:rsidRPr="00A621BA">
              <w:rPr>
                <w:rFonts w:ascii="Times New Roman" w:hAnsi="Times New Roman" w:cs="Times New Roman"/>
                <w:sz w:val="24"/>
                <w:szCs w:val="24"/>
              </w:rPr>
              <w:t>e</w:t>
            </w:r>
            <w:r w:rsidR="00DE300F" w:rsidRPr="00A621BA">
              <w:rPr>
                <w:rFonts w:ascii="Times New Roman" w:hAnsi="Times New Roman" w:cs="Times New Roman"/>
                <w:sz w:val="24"/>
                <w:szCs w:val="24"/>
              </w:rPr>
              <w:t>otip</w:t>
            </w:r>
            <w:r w:rsidR="00AE0157" w:rsidRPr="00A621BA">
              <w:rPr>
                <w:rFonts w:ascii="Times New Roman" w:hAnsi="Times New Roman" w:cs="Times New Roman"/>
                <w:sz w:val="24"/>
                <w:szCs w:val="24"/>
              </w:rPr>
              <w:t>izuara</w:t>
            </w:r>
            <w:r w:rsidR="00DE300F" w:rsidRPr="00A621BA">
              <w:rPr>
                <w:rFonts w:ascii="Times New Roman" w:hAnsi="Times New Roman" w:cs="Times New Roman"/>
                <w:sz w:val="24"/>
                <w:szCs w:val="24"/>
              </w:rPr>
              <w:t xml:space="preserve"> </w:t>
            </w:r>
            <w:r w:rsidR="00AE0157" w:rsidRPr="00A621BA">
              <w:rPr>
                <w:rFonts w:ascii="Times New Roman" w:hAnsi="Times New Roman" w:cs="Times New Roman"/>
                <w:sz w:val="24"/>
                <w:szCs w:val="24"/>
              </w:rPr>
              <w:t>të</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w:t>
            </w:r>
            <w:r w:rsidR="00AE0157" w:rsidRPr="00A621BA">
              <w:rPr>
                <w:rFonts w:ascii="Times New Roman" w:hAnsi="Times New Roman" w:cs="Times New Roman"/>
                <w:sz w:val="24"/>
                <w:szCs w:val="24"/>
              </w:rPr>
              <w:t>ve</w:t>
            </w:r>
            <w:r w:rsidR="00F630CC" w:rsidRPr="00A621BA">
              <w:rPr>
                <w:rFonts w:ascii="Times New Roman" w:hAnsi="Times New Roman" w:cs="Times New Roman"/>
                <w:sz w:val="24"/>
                <w:szCs w:val="24"/>
              </w:rPr>
              <w:t xml:space="preserve"> </w:t>
            </w:r>
            <w:r w:rsidR="00961BE7" w:rsidRPr="00A621BA">
              <w:rPr>
                <w:rFonts w:ascii="Times New Roman" w:hAnsi="Times New Roman" w:cs="Times New Roman"/>
                <w:sz w:val="24"/>
                <w:szCs w:val="24"/>
              </w:rPr>
              <w:t>dhe burrave</w:t>
            </w:r>
            <w:r w:rsidR="00F630CC" w:rsidRPr="00A621BA">
              <w:rPr>
                <w:rFonts w:ascii="Times New Roman" w:hAnsi="Times New Roman" w:cs="Times New Roman"/>
                <w:sz w:val="24"/>
                <w:szCs w:val="24"/>
              </w:rPr>
              <w:t>” (</w:t>
            </w: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12.1).</w:t>
            </w:r>
          </w:p>
          <w:p w:rsidR="00F630CC" w:rsidRPr="00A621BA" w:rsidRDefault="00F630CC"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w:t>
            </w:r>
          </w:p>
          <w:p w:rsidR="00F630CC" w:rsidRPr="00A621BA" w:rsidRDefault="001F463D" w:rsidP="00F630CC">
            <w:pPr>
              <w:widowControl w:val="0"/>
              <w:spacing w:after="0" w:line="240" w:lineRule="auto"/>
              <w:jc w:val="both"/>
              <w:rPr>
                <w:rFonts w:ascii="Times New Roman" w:hAnsi="Times New Roman" w:cs="Times New Roman"/>
                <w:color w:val="272425"/>
                <w:sz w:val="24"/>
                <w:szCs w:val="24"/>
              </w:rPr>
            </w:pPr>
            <w:r w:rsidRPr="00A621BA">
              <w:rPr>
                <w:rFonts w:ascii="Times New Roman" w:hAnsi="Times New Roman" w:cs="Times New Roman"/>
                <w:color w:val="272425"/>
                <w:sz w:val="24"/>
                <w:szCs w:val="24"/>
              </w:rPr>
              <w:t>Neni</w:t>
            </w:r>
            <w:r w:rsidR="00F630CC" w:rsidRPr="00A621BA">
              <w:rPr>
                <w:rFonts w:ascii="Times New Roman" w:hAnsi="Times New Roman" w:cs="Times New Roman"/>
                <w:color w:val="272425"/>
                <w:sz w:val="24"/>
                <w:szCs w:val="24"/>
              </w:rPr>
              <w:t xml:space="preserve"> 42</w:t>
            </w:r>
            <w:r w:rsidR="00F630CC" w:rsidRPr="00A621BA">
              <w:rPr>
                <w:rFonts w:ascii="Times New Roman" w:hAnsi="Times New Roman" w:cs="Times New Roman"/>
                <w:b/>
                <w:color w:val="272425"/>
                <w:sz w:val="24"/>
                <w:szCs w:val="24"/>
              </w:rPr>
              <w:t xml:space="preserve"> </w:t>
            </w:r>
            <w:r w:rsidR="003048BA" w:rsidRPr="00A621BA">
              <w:rPr>
                <w:rFonts w:ascii="Times New Roman" w:hAnsi="Times New Roman" w:cs="Times New Roman"/>
                <w:color w:val="272425"/>
                <w:sz w:val="24"/>
                <w:szCs w:val="24"/>
              </w:rPr>
              <w:t xml:space="preserve">i </w:t>
            </w:r>
            <w:r w:rsidR="008E26F9" w:rsidRPr="00A621BA">
              <w:rPr>
                <w:rFonts w:ascii="Times New Roman" w:hAnsi="Times New Roman" w:cs="Times New Roman"/>
                <w:color w:val="272425"/>
                <w:sz w:val="24"/>
                <w:szCs w:val="24"/>
              </w:rPr>
              <w:t>Konventës së Stambollit</w:t>
            </w:r>
            <w:r w:rsidR="00F630CC" w:rsidRPr="00A621BA">
              <w:rPr>
                <w:rFonts w:ascii="Times New Roman" w:hAnsi="Times New Roman" w:cs="Times New Roman"/>
                <w:color w:val="272425"/>
                <w:sz w:val="24"/>
                <w:szCs w:val="24"/>
              </w:rPr>
              <w:t xml:space="preserve"> </w:t>
            </w:r>
            <w:r w:rsidR="00DE300F" w:rsidRPr="00A621BA">
              <w:rPr>
                <w:rFonts w:ascii="Times New Roman" w:hAnsi="Times New Roman" w:cs="Times New Roman"/>
                <w:color w:val="272425"/>
                <w:sz w:val="24"/>
                <w:szCs w:val="24"/>
              </w:rPr>
              <w:t>kërkon nga</w:t>
            </w:r>
            <w:r w:rsidR="00F630CC" w:rsidRPr="00A621BA">
              <w:rPr>
                <w:rFonts w:ascii="Times New Roman" w:hAnsi="Times New Roman" w:cs="Times New Roman"/>
                <w:color w:val="272425"/>
                <w:sz w:val="24"/>
                <w:szCs w:val="24"/>
              </w:rPr>
              <w:t xml:space="preserve"> </w:t>
            </w:r>
            <w:r w:rsidR="003048BA" w:rsidRPr="00A621BA">
              <w:rPr>
                <w:rFonts w:ascii="Times New Roman" w:hAnsi="Times New Roman" w:cs="Times New Roman"/>
                <w:color w:val="272425"/>
                <w:sz w:val="24"/>
                <w:szCs w:val="24"/>
              </w:rPr>
              <w:t>Shtetet</w:t>
            </w:r>
            <w:r w:rsidR="00F630CC" w:rsidRPr="00A621BA">
              <w:rPr>
                <w:rFonts w:ascii="Times New Roman" w:hAnsi="Times New Roman" w:cs="Times New Roman"/>
                <w:color w:val="272425"/>
                <w:sz w:val="24"/>
                <w:szCs w:val="24"/>
              </w:rPr>
              <w:t xml:space="preserve"> t</w:t>
            </w:r>
            <w:r w:rsidR="00DE300F" w:rsidRPr="00A621BA">
              <w:rPr>
                <w:rFonts w:ascii="Times New Roman" w:hAnsi="Times New Roman" w:cs="Times New Roman"/>
                <w:color w:val="272425"/>
                <w:sz w:val="24"/>
                <w:szCs w:val="24"/>
              </w:rPr>
              <w:t>ë marrin masat e nevojshme legjislative apo të tjera për të siguruar që në proceset penale të filluara pas kryerjes së një akti të</w:t>
            </w:r>
            <w:r w:rsidR="00F630CC" w:rsidRPr="00A621BA">
              <w:rPr>
                <w:rFonts w:ascii="Times New Roman" w:hAnsi="Times New Roman" w:cs="Times New Roman"/>
                <w:color w:val="272425"/>
                <w:sz w:val="24"/>
                <w:szCs w:val="24"/>
              </w:rPr>
              <w:t xml:space="preserve"> </w:t>
            </w:r>
            <w:r w:rsidR="00D85BDD" w:rsidRPr="00A621BA">
              <w:rPr>
                <w:rFonts w:ascii="Times New Roman" w:hAnsi="Times New Roman" w:cs="Times New Roman"/>
                <w:color w:val="272425"/>
                <w:sz w:val="24"/>
                <w:szCs w:val="24"/>
              </w:rPr>
              <w:t>D</w:t>
            </w:r>
            <w:r w:rsidR="00DE300F" w:rsidRPr="00A621BA">
              <w:rPr>
                <w:rFonts w:ascii="Times New Roman" w:hAnsi="Times New Roman" w:cs="Times New Roman"/>
                <w:color w:val="272425"/>
                <w:sz w:val="24"/>
                <w:szCs w:val="24"/>
              </w:rPr>
              <w:t>h</w:t>
            </w:r>
            <w:r w:rsidR="00D85BDD" w:rsidRPr="00A621BA">
              <w:rPr>
                <w:rFonts w:ascii="Times New Roman" w:hAnsi="Times New Roman" w:cs="Times New Roman"/>
                <w:color w:val="272425"/>
                <w:sz w:val="24"/>
                <w:szCs w:val="24"/>
              </w:rPr>
              <w:t>NG</w:t>
            </w:r>
            <w:r w:rsidR="00DE300F" w:rsidRPr="00A621BA">
              <w:rPr>
                <w:rFonts w:ascii="Times New Roman" w:hAnsi="Times New Roman" w:cs="Times New Roman"/>
                <w:color w:val="272425"/>
                <w:sz w:val="24"/>
                <w:szCs w:val="24"/>
              </w:rPr>
              <w:t>-së</w:t>
            </w:r>
            <w:r w:rsidR="00F630CC" w:rsidRPr="00A621BA">
              <w:rPr>
                <w:rFonts w:ascii="Times New Roman" w:hAnsi="Times New Roman" w:cs="Times New Roman"/>
                <w:color w:val="272425"/>
                <w:sz w:val="24"/>
                <w:szCs w:val="24"/>
              </w:rPr>
              <w:t xml:space="preserve">, </w:t>
            </w:r>
            <w:r w:rsidR="00DE300F" w:rsidRPr="00A621BA">
              <w:rPr>
                <w:rFonts w:ascii="Times New Roman" w:hAnsi="Times New Roman" w:cs="Times New Roman"/>
                <w:b/>
                <w:color w:val="272425"/>
                <w:sz w:val="24"/>
                <w:szCs w:val="24"/>
              </w:rPr>
              <w:t>kultura, feja, tradita apo i ashtuquajturi</w:t>
            </w:r>
            <w:r w:rsidR="00F630CC" w:rsidRPr="00A621BA">
              <w:rPr>
                <w:rFonts w:ascii="Times New Roman" w:hAnsi="Times New Roman" w:cs="Times New Roman"/>
                <w:b/>
                <w:color w:val="272425"/>
                <w:sz w:val="24"/>
                <w:szCs w:val="24"/>
              </w:rPr>
              <w:t xml:space="preserve"> “</w:t>
            </w:r>
            <w:r w:rsidR="00DE300F" w:rsidRPr="00A621BA">
              <w:rPr>
                <w:rFonts w:ascii="Times New Roman" w:hAnsi="Times New Roman" w:cs="Times New Roman"/>
                <w:b/>
                <w:color w:val="272425"/>
                <w:sz w:val="24"/>
                <w:szCs w:val="24"/>
              </w:rPr>
              <w:t>nder</w:t>
            </w:r>
            <w:r w:rsidR="00F630CC" w:rsidRPr="00A621BA">
              <w:rPr>
                <w:rFonts w:ascii="Times New Roman" w:hAnsi="Times New Roman" w:cs="Times New Roman"/>
                <w:b/>
                <w:color w:val="272425"/>
                <w:sz w:val="24"/>
                <w:szCs w:val="24"/>
              </w:rPr>
              <w:t xml:space="preserve">” </w:t>
            </w:r>
            <w:r w:rsidR="00DE300F" w:rsidRPr="00A621BA">
              <w:rPr>
                <w:rFonts w:ascii="Times New Roman" w:hAnsi="Times New Roman" w:cs="Times New Roman"/>
                <w:b/>
                <w:color w:val="272425"/>
                <w:sz w:val="24"/>
                <w:szCs w:val="24"/>
              </w:rPr>
              <w:t>të mos merren si justifikime për akte të tilla</w:t>
            </w:r>
            <w:r w:rsidR="00F630CC" w:rsidRPr="00A621BA">
              <w:rPr>
                <w:rFonts w:ascii="Times New Roman" w:hAnsi="Times New Roman" w:cs="Times New Roman"/>
                <w:color w:val="272425"/>
                <w:sz w:val="24"/>
                <w:szCs w:val="24"/>
              </w:rPr>
              <w:t xml:space="preserve">. </w:t>
            </w:r>
            <w:r w:rsidR="00DE300F" w:rsidRPr="00A621BA">
              <w:rPr>
                <w:rFonts w:ascii="Times New Roman" w:hAnsi="Times New Roman" w:cs="Times New Roman"/>
                <w:color w:val="272425"/>
                <w:sz w:val="24"/>
                <w:szCs w:val="24"/>
              </w:rPr>
              <w:t>Një mbulim i tillë, në veçanti, pretendon se</w:t>
            </w:r>
            <w:r w:rsidR="00F630CC" w:rsidRPr="00A621BA">
              <w:rPr>
                <w:rFonts w:ascii="Times New Roman" w:hAnsi="Times New Roman" w:cs="Times New Roman"/>
                <w:color w:val="272425"/>
                <w:sz w:val="24"/>
                <w:szCs w:val="24"/>
              </w:rPr>
              <w:t xml:space="preserve"> </w:t>
            </w:r>
            <w:r w:rsidR="0016230A" w:rsidRPr="00A621BA">
              <w:rPr>
                <w:rFonts w:ascii="Times New Roman" w:hAnsi="Times New Roman" w:cs="Times New Roman"/>
                <w:color w:val="272425"/>
                <w:sz w:val="24"/>
                <w:szCs w:val="24"/>
              </w:rPr>
              <w:t>viktima</w:t>
            </w:r>
            <w:r w:rsidR="00F630CC" w:rsidRPr="00A621BA">
              <w:rPr>
                <w:rFonts w:ascii="Times New Roman" w:hAnsi="Times New Roman" w:cs="Times New Roman"/>
                <w:color w:val="272425"/>
                <w:sz w:val="24"/>
                <w:szCs w:val="24"/>
              </w:rPr>
              <w:t xml:space="preserve"> </w:t>
            </w:r>
            <w:r w:rsidR="00DE300F" w:rsidRPr="00A621BA">
              <w:rPr>
                <w:rFonts w:ascii="Times New Roman" w:hAnsi="Times New Roman" w:cs="Times New Roman"/>
                <w:color w:val="272425"/>
                <w:sz w:val="24"/>
                <w:szCs w:val="24"/>
              </w:rPr>
              <w:t>ka kapërcyer normat dhe zakonet kulturore, fetare, shoqërore apo tradicionale të sjelljes së përshtatshme</w:t>
            </w:r>
            <w:r w:rsidR="00F630CC" w:rsidRPr="00A621BA">
              <w:rPr>
                <w:rFonts w:ascii="Times New Roman" w:hAnsi="Times New Roman" w:cs="Times New Roman"/>
                <w:color w:val="272425"/>
                <w:sz w:val="24"/>
                <w:szCs w:val="24"/>
              </w:rPr>
              <w:t xml:space="preserve">. </w:t>
            </w:r>
          </w:p>
          <w:p w:rsidR="00F630CC" w:rsidRPr="00A621BA" w:rsidRDefault="001F463D" w:rsidP="00F630CC">
            <w:pPr>
              <w:widowControl w:val="0"/>
              <w:spacing w:after="0" w:line="240" w:lineRule="auto"/>
              <w:jc w:val="both"/>
              <w:rPr>
                <w:rFonts w:ascii="Times New Roman" w:hAnsi="Times New Roman" w:cs="Times New Roman"/>
                <w:sz w:val="24"/>
                <w:szCs w:val="24"/>
              </w:rPr>
            </w:pPr>
            <w:r w:rsidRPr="00A621BA">
              <w:rPr>
                <w:rFonts w:ascii="Times New Roman" w:hAnsi="Times New Roman" w:cs="Times New Roman"/>
                <w:color w:val="272425"/>
                <w:sz w:val="24"/>
                <w:szCs w:val="24"/>
              </w:rPr>
              <w:t>Neni</w:t>
            </w:r>
            <w:r w:rsidR="00F630CC" w:rsidRPr="00A621BA">
              <w:rPr>
                <w:rFonts w:ascii="Times New Roman" w:hAnsi="Times New Roman" w:cs="Times New Roman"/>
                <w:color w:val="272425"/>
                <w:sz w:val="24"/>
                <w:szCs w:val="24"/>
              </w:rPr>
              <w:t xml:space="preserve"> 42 </w:t>
            </w:r>
            <w:r w:rsidR="00EF1C90" w:rsidRPr="00A621BA">
              <w:rPr>
                <w:rFonts w:ascii="Times New Roman" w:hAnsi="Times New Roman" w:cs="Times New Roman"/>
                <w:color w:val="272425"/>
                <w:sz w:val="24"/>
                <w:szCs w:val="24"/>
              </w:rPr>
              <w:t xml:space="preserve">parashikon gjithashtu se nxitja nga një person e një fëmije </w:t>
            </w:r>
            <w:r w:rsidR="00B14AB3" w:rsidRPr="00A621BA">
              <w:rPr>
                <w:rFonts w:ascii="Times New Roman" w:hAnsi="Times New Roman" w:cs="Times New Roman"/>
                <w:color w:val="272425"/>
                <w:sz w:val="24"/>
                <w:szCs w:val="24"/>
              </w:rPr>
              <w:t xml:space="preserve">për </w:t>
            </w:r>
            <w:r w:rsidR="00EF1C90" w:rsidRPr="00A621BA">
              <w:rPr>
                <w:rFonts w:ascii="Times New Roman" w:hAnsi="Times New Roman" w:cs="Times New Roman"/>
                <w:color w:val="272425"/>
                <w:sz w:val="24"/>
                <w:szCs w:val="24"/>
              </w:rPr>
              <w:t>të krye</w:t>
            </w:r>
            <w:r w:rsidR="00B14AB3" w:rsidRPr="00A621BA">
              <w:rPr>
                <w:rFonts w:ascii="Times New Roman" w:hAnsi="Times New Roman" w:cs="Times New Roman"/>
                <w:color w:val="272425"/>
                <w:sz w:val="24"/>
                <w:szCs w:val="24"/>
              </w:rPr>
              <w:t xml:space="preserve">r </w:t>
            </w:r>
            <w:r w:rsidR="00F34715" w:rsidRPr="00A621BA">
              <w:rPr>
                <w:rFonts w:ascii="Times New Roman" w:hAnsi="Times New Roman" w:cs="Times New Roman"/>
                <w:color w:val="272425"/>
                <w:sz w:val="24"/>
                <w:szCs w:val="24"/>
              </w:rPr>
              <w:t>ndonjë prej akteve të</w:t>
            </w:r>
            <w:r w:rsidR="00F630CC" w:rsidRPr="00A621BA">
              <w:rPr>
                <w:rFonts w:ascii="Times New Roman" w:hAnsi="Times New Roman" w:cs="Times New Roman"/>
                <w:color w:val="272425"/>
                <w:sz w:val="24"/>
                <w:szCs w:val="24"/>
              </w:rPr>
              <w:t xml:space="preserve"> </w:t>
            </w:r>
            <w:r w:rsidR="00D85BDD" w:rsidRPr="00A621BA">
              <w:rPr>
                <w:rFonts w:ascii="Times New Roman" w:hAnsi="Times New Roman" w:cs="Times New Roman"/>
                <w:color w:val="272425"/>
                <w:sz w:val="24"/>
                <w:szCs w:val="24"/>
              </w:rPr>
              <w:t>DHNG</w:t>
            </w:r>
            <w:r w:rsidR="00F34715" w:rsidRPr="00A621BA">
              <w:rPr>
                <w:rFonts w:ascii="Times New Roman" w:hAnsi="Times New Roman" w:cs="Times New Roman"/>
                <w:color w:val="272425"/>
                <w:sz w:val="24"/>
                <w:szCs w:val="24"/>
              </w:rPr>
              <w:t>-së nuk e pakëson përgjegjësinë penale të atij personi për aktet e kryera.</w:t>
            </w:r>
          </w:p>
        </w:tc>
      </w:tr>
    </w:tbl>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A10882"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Komiteti CEDAW</w:t>
      </w:r>
      <w:r w:rsidR="00F630CC" w:rsidRPr="00A621BA">
        <w:rPr>
          <w:rFonts w:ascii="Times New Roman" w:hAnsi="Times New Roman" w:cs="Times New Roman"/>
          <w:sz w:val="24"/>
          <w:szCs w:val="24"/>
        </w:rPr>
        <w:t xml:space="preserve"> </w:t>
      </w:r>
      <w:r w:rsidR="00B14AB3" w:rsidRPr="00A621BA">
        <w:rPr>
          <w:rFonts w:ascii="Times New Roman" w:hAnsi="Times New Roman" w:cs="Times New Roman"/>
          <w:sz w:val="24"/>
          <w:szCs w:val="24"/>
        </w:rPr>
        <w:t>në</w:t>
      </w:r>
      <w:r w:rsidR="00F630CC" w:rsidRPr="00A621BA">
        <w:rPr>
          <w:rFonts w:ascii="Times New Roman" w:hAnsi="Times New Roman" w:cs="Times New Roman"/>
          <w:sz w:val="24"/>
          <w:szCs w:val="24"/>
        </w:rPr>
        <w:t xml:space="preserve"> </w:t>
      </w:r>
      <w:r w:rsidR="004262E6" w:rsidRPr="00A621BA">
        <w:rPr>
          <w:rFonts w:ascii="Times New Roman" w:hAnsi="Times New Roman" w:cs="Times New Roman"/>
          <w:sz w:val="24"/>
          <w:szCs w:val="24"/>
        </w:rPr>
        <w:t xml:space="preserve">Rekomandimin e </w:t>
      </w:r>
      <w:r w:rsidR="00B14AB3" w:rsidRPr="00A621BA">
        <w:rPr>
          <w:rFonts w:ascii="Times New Roman" w:hAnsi="Times New Roman" w:cs="Times New Roman"/>
          <w:sz w:val="24"/>
          <w:szCs w:val="24"/>
        </w:rPr>
        <w:t xml:space="preserve">tij të </w:t>
      </w:r>
      <w:r w:rsidR="004262E6" w:rsidRPr="00A621BA">
        <w:rPr>
          <w:rFonts w:ascii="Times New Roman" w:hAnsi="Times New Roman" w:cs="Times New Roman"/>
          <w:sz w:val="24"/>
          <w:szCs w:val="24"/>
        </w:rPr>
        <w:t>përgjithshëm nr.</w:t>
      </w:r>
      <w:r w:rsidR="00F630CC" w:rsidRPr="00A621BA">
        <w:rPr>
          <w:rFonts w:ascii="Times New Roman" w:hAnsi="Times New Roman" w:cs="Times New Roman"/>
          <w:sz w:val="24"/>
          <w:szCs w:val="24"/>
        </w:rPr>
        <w:t xml:space="preserve"> 33 </w:t>
      </w:r>
      <w:r w:rsidR="00B14AB3" w:rsidRPr="00A621BA">
        <w:rPr>
          <w:rFonts w:ascii="Times New Roman" w:hAnsi="Times New Roman" w:cs="Times New Roman"/>
          <w:sz w:val="24"/>
          <w:szCs w:val="24"/>
        </w:rPr>
        <w:t>për qasjen e grave</w:t>
      </w:r>
      <w:r w:rsidR="00E54B8C" w:rsidRPr="00A621BA">
        <w:rPr>
          <w:rFonts w:ascii="Times New Roman" w:hAnsi="Times New Roman" w:cs="Times New Roman"/>
          <w:sz w:val="24"/>
          <w:szCs w:val="24"/>
        </w:rPr>
        <w:t xml:space="preserve"> në</w:t>
      </w:r>
      <w:r w:rsidR="00F630CC" w:rsidRPr="00A621BA">
        <w:rPr>
          <w:rFonts w:ascii="Times New Roman" w:hAnsi="Times New Roman" w:cs="Times New Roman"/>
          <w:sz w:val="24"/>
          <w:szCs w:val="24"/>
        </w:rPr>
        <w:t xml:space="preserve"> </w:t>
      </w:r>
      <w:r w:rsidR="000C7A29" w:rsidRPr="00A621BA">
        <w:rPr>
          <w:rFonts w:ascii="Times New Roman" w:hAnsi="Times New Roman" w:cs="Times New Roman"/>
          <w:sz w:val="24"/>
          <w:szCs w:val="24"/>
        </w:rPr>
        <w:t>drejtësi</w:t>
      </w:r>
      <w:r w:rsidR="00B14AB3" w:rsidRPr="00A621BA">
        <w:rPr>
          <w:rFonts w:ascii="Times New Roman" w:hAnsi="Times New Roman" w:cs="Times New Roman"/>
          <w:sz w:val="24"/>
          <w:szCs w:val="24"/>
        </w:rPr>
        <w:t xml:space="preserve"> thekson se,</w:t>
      </w:r>
      <w:r w:rsidR="00F630CC" w:rsidRPr="00A621BA">
        <w:rPr>
          <w:rFonts w:ascii="Times New Roman" w:hAnsi="Times New Roman" w:cs="Times New Roman"/>
          <w:sz w:val="24"/>
          <w:szCs w:val="24"/>
        </w:rPr>
        <w:t xml:space="preserve"> “</w:t>
      </w:r>
      <w:r w:rsidR="00522B0D" w:rsidRPr="00A621BA">
        <w:rPr>
          <w:rFonts w:ascii="Times New Roman" w:hAnsi="Times New Roman" w:cs="Times New Roman"/>
          <w:sz w:val="24"/>
          <w:szCs w:val="24"/>
        </w:rPr>
        <w:t>G</w:t>
      </w:r>
      <w:r w:rsidR="00DE0969" w:rsidRPr="00A621BA">
        <w:rPr>
          <w:rFonts w:ascii="Times New Roman" w:hAnsi="Times New Roman" w:cs="Times New Roman"/>
          <w:sz w:val="24"/>
          <w:szCs w:val="24"/>
        </w:rPr>
        <w:t>ratë</w:t>
      </w:r>
      <w:r w:rsidR="00F630CC" w:rsidRPr="00A621BA">
        <w:rPr>
          <w:rFonts w:ascii="Times New Roman" w:hAnsi="Times New Roman" w:cs="Times New Roman"/>
          <w:sz w:val="24"/>
          <w:szCs w:val="24"/>
        </w:rPr>
        <w:t xml:space="preserve"> </w:t>
      </w:r>
      <w:r w:rsidR="00B14AB3" w:rsidRPr="00A621BA">
        <w:rPr>
          <w:rFonts w:ascii="Times New Roman" w:hAnsi="Times New Roman" w:cs="Times New Roman"/>
          <w:sz w:val="24"/>
          <w:szCs w:val="24"/>
        </w:rPr>
        <w:t>duhet të kenë mundësi të mbështeten në një sistem drejtësia pa mite dhe stereotip</w:t>
      </w:r>
      <w:r w:rsidR="00AE0157" w:rsidRPr="00A621BA">
        <w:rPr>
          <w:rFonts w:ascii="Times New Roman" w:hAnsi="Times New Roman" w:cs="Times New Roman"/>
          <w:sz w:val="24"/>
          <w:szCs w:val="24"/>
        </w:rPr>
        <w:t>a</w:t>
      </w:r>
      <w:r w:rsidR="00B14AB3" w:rsidRPr="00A621BA">
        <w:rPr>
          <w:rFonts w:ascii="Times New Roman" w:hAnsi="Times New Roman" w:cs="Times New Roman"/>
          <w:sz w:val="24"/>
          <w:szCs w:val="24"/>
        </w:rPr>
        <w:t xml:space="preserve"> dhe në një gjyqësor paanshmëria e të cilit nuk është e komprometuar nga këto </w:t>
      </w:r>
      <w:r w:rsidR="000F2790" w:rsidRPr="00A621BA">
        <w:rPr>
          <w:rFonts w:ascii="Times New Roman" w:hAnsi="Times New Roman" w:cs="Times New Roman"/>
          <w:sz w:val="24"/>
          <w:szCs w:val="24"/>
        </w:rPr>
        <w:lastRenderedPageBreak/>
        <w:t>supozime</w:t>
      </w:r>
      <w:r w:rsidR="00B14AB3" w:rsidRPr="00A621BA">
        <w:rPr>
          <w:rFonts w:ascii="Times New Roman" w:hAnsi="Times New Roman" w:cs="Times New Roman"/>
          <w:sz w:val="24"/>
          <w:szCs w:val="24"/>
        </w:rPr>
        <w:t xml:space="preserve"> të paragjykuara. Eliminimi i stereotip</w:t>
      </w:r>
      <w:r w:rsidR="00AE0157" w:rsidRPr="00A621BA">
        <w:rPr>
          <w:rFonts w:ascii="Times New Roman" w:hAnsi="Times New Roman" w:cs="Times New Roman"/>
          <w:sz w:val="24"/>
          <w:szCs w:val="24"/>
        </w:rPr>
        <w:t>a</w:t>
      </w:r>
      <w:r w:rsidR="00522B0D" w:rsidRPr="00A621BA">
        <w:rPr>
          <w:rFonts w:ascii="Times New Roman" w:hAnsi="Times New Roman" w:cs="Times New Roman"/>
          <w:sz w:val="24"/>
          <w:szCs w:val="24"/>
        </w:rPr>
        <w:t>ve</w:t>
      </w:r>
      <w:r w:rsidR="00B14AB3" w:rsidRPr="00A621BA">
        <w:rPr>
          <w:rFonts w:ascii="Times New Roman" w:hAnsi="Times New Roman" w:cs="Times New Roman"/>
          <w:sz w:val="24"/>
          <w:szCs w:val="24"/>
        </w:rPr>
        <w:t xml:space="preserve"> gjyqësore në</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sistemi</w:t>
      </w:r>
      <w:r w:rsidR="00B14AB3" w:rsidRPr="00A621BA">
        <w:rPr>
          <w:rFonts w:ascii="Times New Roman" w:hAnsi="Times New Roman" w:cs="Times New Roman"/>
          <w:sz w:val="24"/>
          <w:szCs w:val="24"/>
        </w:rPr>
        <w:t>n e</w:t>
      </w:r>
      <w:r w:rsidR="00596A21" w:rsidRPr="00A621BA">
        <w:rPr>
          <w:rFonts w:ascii="Times New Roman" w:hAnsi="Times New Roman" w:cs="Times New Roman"/>
          <w:sz w:val="24"/>
          <w:szCs w:val="24"/>
        </w:rPr>
        <w:t xml:space="preserve"> drejtësisë</w:t>
      </w:r>
      <w:r w:rsidR="00F630CC" w:rsidRPr="00A621BA">
        <w:rPr>
          <w:rFonts w:ascii="Times New Roman" w:hAnsi="Times New Roman" w:cs="Times New Roman"/>
          <w:sz w:val="24"/>
          <w:szCs w:val="24"/>
        </w:rPr>
        <w:t xml:space="preserve"> </w:t>
      </w:r>
      <w:r w:rsidR="00B14AB3" w:rsidRPr="00A621BA">
        <w:rPr>
          <w:rFonts w:ascii="Times New Roman" w:hAnsi="Times New Roman" w:cs="Times New Roman"/>
          <w:sz w:val="24"/>
          <w:szCs w:val="24"/>
        </w:rPr>
        <w:t>është një hap thelbësor për të siguruar barazinë dhe drejtësinë për</w:t>
      </w:r>
      <w:r w:rsidR="00F630CC" w:rsidRPr="00A621BA">
        <w:rPr>
          <w:rFonts w:ascii="Times New Roman" w:hAnsi="Times New Roman" w:cs="Times New Roman"/>
          <w:sz w:val="24"/>
          <w:szCs w:val="24"/>
        </w:rPr>
        <w:t xml:space="preserve"> </w:t>
      </w:r>
      <w:r w:rsidR="00821A2E" w:rsidRPr="00A621BA">
        <w:rPr>
          <w:rFonts w:ascii="Times New Roman" w:hAnsi="Times New Roman" w:cs="Times New Roman"/>
          <w:sz w:val="24"/>
          <w:szCs w:val="24"/>
        </w:rPr>
        <w:t>viktimat</w:t>
      </w:r>
      <w:r w:rsidR="00F630CC" w:rsidRPr="00A621BA">
        <w:rPr>
          <w:rFonts w:ascii="Times New Roman" w:hAnsi="Times New Roman" w:cs="Times New Roman"/>
          <w:sz w:val="24"/>
          <w:szCs w:val="24"/>
        </w:rPr>
        <w:t xml:space="preserve"> </w:t>
      </w:r>
      <w:r w:rsidR="00B14AB3" w:rsidRPr="00A621BA">
        <w:rPr>
          <w:rFonts w:ascii="Times New Roman" w:hAnsi="Times New Roman" w:cs="Times New Roman"/>
          <w:b/>
          <w:sz w:val="24"/>
          <w:szCs w:val="24"/>
        </w:rPr>
        <w:t>dhe të mbijetuarat</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23"/>
      </w:r>
    </w:p>
    <w:p w:rsidR="00B14AB3" w:rsidRPr="00A621BA" w:rsidRDefault="00B14AB3" w:rsidP="00F630CC">
      <w:pPr>
        <w:spacing w:after="0" w:line="240" w:lineRule="auto"/>
        <w:jc w:val="both"/>
        <w:rPr>
          <w:rFonts w:ascii="Times New Roman" w:hAnsi="Times New Roman" w:cs="Times New Roman"/>
          <w:sz w:val="24"/>
          <w:szCs w:val="24"/>
          <w:vertAlign w:val="superscript"/>
        </w:rPr>
      </w:pPr>
    </w:p>
    <w:p w:rsidR="00F630CC" w:rsidRPr="00A621BA" w:rsidRDefault="00B14AB3" w:rsidP="00F630CC">
      <w:pPr>
        <w:pStyle w:val="Heading2"/>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Qasja që ka në qendër v</w:t>
      </w:r>
      <w:r w:rsidR="0016230A" w:rsidRPr="00A621BA">
        <w:rPr>
          <w:rFonts w:ascii="Times New Roman" w:hAnsi="Times New Roman" w:cs="Times New Roman"/>
          <w:b/>
          <w:sz w:val="24"/>
          <w:szCs w:val="24"/>
          <w:lang w:val="sq-AL"/>
        </w:rPr>
        <w:t>iktim</w:t>
      </w:r>
      <w:r w:rsidRPr="00A621BA">
        <w:rPr>
          <w:rFonts w:ascii="Times New Roman" w:hAnsi="Times New Roman" w:cs="Times New Roman"/>
          <w:b/>
          <w:sz w:val="24"/>
          <w:szCs w:val="24"/>
          <w:lang w:val="sq-AL"/>
        </w:rPr>
        <w:t>ën</w:t>
      </w:r>
    </w:p>
    <w:p w:rsidR="00F630CC" w:rsidRPr="00A621BA" w:rsidRDefault="00B14AB3"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color w:val="000000"/>
          <w:sz w:val="24"/>
          <w:szCs w:val="24"/>
        </w:rPr>
        <w:t>Siguria dhe mirëqenia e v</w:t>
      </w:r>
      <w:r w:rsidR="0016230A" w:rsidRPr="00A621BA">
        <w:rPr>
          <w:rFonts w:ascii="Times New Roman" w:hAnsi="Times New Roman" w:cs="Times New Roman"/>
          <w:color w:val="000000"/>
          <w:sz w:val="24"/>
          <w:szCs w:val="24"/>
        </w:rPr>
        <w:t>iktim</w:t>
      </w:r>
      <w:r w:rsidRPr="00A621BA">
        <w:rPr>
          <w:rFonts w:ascii="Times New Roman" w:hAnsi="Times New Roman" w:cs="Times New Roman"/>
          <w:color w:val="000000"/>
          <w:sz w:val="24"/>
          <w:szCs w:val="24"/>
        </w:rPr>
        <w:t>ës është një qëllim me rëndësi parësore në reagimin e drejtësisë penale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Qasja që ka në qendër viktimën</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pranon se</w:t>
      </w:r>
      <w:r w:rsidR="00F630CC" w:rsidRPr="00A621BA">
        <w:rPr>
          <w:rFonts w:ascii="Times New Roman" w:hAnsi="Times New Roman" w:cs="Times New Roman"/>
          <w:color w:val="000000"/>
          <w:sz w:val="24"/>
          <w:szCs w:val="24"/>
        </w:rPr>
        <w:t xml:space="preserve"> </w:t>
      </w:r>
      <w:r w:rsidR="00821A2E" w:rsidRPr="00A621BA">
        <w:rPr>
          <w:rFonts w:ascii="Times New Roman" w:hAnsi="Times New Roman" w:cs="Times New Roman"/>
          <w:color w:val="000000"/>
          <w:sz w:val="24"/>
          <w:szCs w:val="24"/>
        </w:rPr>
        <w:t>viktimat</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janë pjesëmarrëse q</w:t>
      </w:r>
      <w:r w:rsidR="00AE0157" w:rsidRPr="00A621BA">
        <w:rPr>
          <w:rFonts w:ascii="Times New Roman" w:hAnsi="Times New Roman" w:cs="Times New Roman"/>
          <w:color w:val="000000"/>
          <w:sz w:val="24"/>
          <w:szCs w:val="24"/>
        </w:rPr>
        <w:t>e</w:t>
      </w:r>
      <w:r w:rsidRPr="00A621BA">
        <w:rPr>
          <w:rFonts w:ascii="Times New Roman" w:hAnsi="Times New Roman" w:cs="Times New Roman"/>
          <w:color w:val="000000"/>
          <w:sz w:val="24"/>
          <w:szCs w:val="24"/>
        </w:rPr>
        <w:t>ndrore në procesin e drejtësisë penale dhe se ato meritojnë një trajtim në kohë, të dhimbsur, me respekt dhe të përshtatshëm</w:t>
      </w:r>
      <w:r w:rsidR="00F630CC" w:rsidRPr="00A621BA">
        <w:rPr>
          <w:rFonts w:ascii="Times New Roman" w:hAnsi="Times New Roman" w:cs="Times New Roman"/>
          <w:color w:val="000000"/>
          <w:sz w:val="24"/>
          <w:szCs w:val="24"/>
        </w:rPr>
        <w:t>.</w:t>
      </w:r>
    </w:p>
    <w:p w:rsidR="00F630CC" w:rsidRPr="00A621BA" w:rsidRDefault="00821A2E" w:rsidP="00F630CC">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Viktimat</w:t>
      </w:r>
      <w:r w:rsidR="00F630CC" w:rsidRPr="00A621BA">
        <w:rPr>
          <w:rFonts w:ascii="Times New Roman" w:hAnsi="Times New Roman" w:cs="Times New Roman"/>
          <w:color w:val="000000"/>
          <w:sz w:val="24"/>
          <w:szCs w:val="24"/>
        </w:rPr>
        <w:t xml:space="preserve"> </w:t>
      </w:r>
      <w:r w:rsidR="00A87BF7" w:rsidRPr="00A621BA">
        <w:rPr>
          <w:rFonts w:ascii="Times New Roman" w:hAnsi="Times New Roman" w:cs="Times New Roman"/>
          <w:color w:val="000000"/>
          <w:sz w:val="24"/>
          <w:szCs w:val="24"/>
        </w:rPr>
        <w:t>kanë</w:t>
      </w:r>
      <w:r w:rsidR="00F630CC" w:rsidRPr="00A621BA">
        <w:rPr>
          <w:rFonts w:ascii="Times New Roman" w:hAnsi="Times New Roman" w:cs="Times New Roman"/>
          <w:color w:val="000000"/>
          <w:sz w:val="24"/>
          <w:szCs w:val="24"/>
        </w:rPr>
        <w:t xml:space="preserve"> </w:t>
      </w:r>
      <w:r w:rsidR="000C7A29" w:rsidRPr="00A621BA">
        <w:rPr>
          <w:rFonts w:ascii="Times New Roman" w:hAnsi="Times New Roman" w:cs="Times New Roman"/>
          <w:b/>
          <w:color w:val="000000"/>
          <w:sz w:val="24"/>
          <w:szCs w:val="24"/>
        </w:rPr>
        <w:t>të drejtë</w:t>
      </w:r>
      <w:r w:rsidR="00A87BF7" w:rsidRPr="00A621BA">
        <w:rPr>
          <w:rFonts w:ascii="Times New Roman" w:hAnsi="Times New Roman" w:cs="Times New Roman"/>
          <w:b/>
          <w:color w:val="000000"/>
          <w:sz w:val="24"/>
          <w:szCs w:val="24"/>
        </w:rPr>
        <w:t xml:space="preserve"> të jenë të mirë</w:t>
      </w:r>
      <w:r w:rsidR="00AE0157" w:rsidRPr="00A621BA">
        <w:rPr>
          <w:rFonts w:ascii="Times New Roman" w:hAnsi="Times New Roman" w:cs="Times New Roman"/>
          <w:b/>
          <w:color w:val="000000"/>
          <w:sz w:val="24"/>
          <w:szCs w:val="24"/>
        </w:rPr>
        <w:t>-</w:t>
      </w:r>
      <w:r w:rsidR="00A87BF7" w:rsidRPr="00A621BA">
        <w:rPr>
          <w:rFonts w:ascii="Times New Roman" w:hAnsi="Times New Roman" w:cs="Times New Roman"/>
          <w:b/>
          <w:color w:val="000000"/>
          <w:sz w:val="24"/>
          <w:szCs w:val="24"/>
        </w:rPr>
        <w:t>informuara</w:t>
      </w:r>
      <w:r w:rsidR="00F630CC" w:rsidRPr="00A621BA">
        <w:rPr>
          <w:rFonts w:ascii="Times New Roman" w:hAnsi="Times New Roman" w:cs="Times New Roman"/>
          <w:b/>
          <w:color w:val="000000"/>
          <w:sz w:val="24"/>
          <w:szCs w:val="24"/>
        </w:rPr>
        <w:t xml:space="preserve"> </w:t>
      </w:r>
      <w:r w:rsidR="00A87BF7" w:rsidRPr="00A621BA">
        <w:rPr>
          <w:rFonts w:ascii="Times New Roman" w:hAnsi="Times New Roman" w:cs="Times New Roman"/>
          <w:color w:val="000000"/>
          <w:sz w:val="24"/>
          <w:szCs w:val="24"/>
        </w:rPr>
        <w:t>me qëllim për të marrë vendimet e tyre në lidhje me pjesëmarrjen në të gjitha fazat e sistemit të drejtësisë penale</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Viktimat</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e dinë se çfarë kërkojnë dhe risqet me të cilat përballen. Reagimi i</w:t>
      </w:r>
      <w:r w:rsidR="00F630CC" w:rsidRPr="00A621BA">
        <w:rPr>
          <w:rFonts w:ascii="Times New Roman" w:hAnsi="Times New Roman" w:cs="Times New Roman"/>
          <w:color w:val="000000"/>
          <w:sz w:val="24"/>
          <w:szCs w:val="24"/>
        </w:rPr>
        <w:t xml:space="preserve"> </w:t>
      </w:r>
      <w:r w:rsidR="00B14AB3" w:rsidRPr="00A621BA">
        <w:rPr>
          <w:rFonts w:ascii="Times New Roman" w:hAnsi="Times New Roman" w:cs="Times New Roman"/>
          <w:color w:val="000000"/>
          <w:sz w:val="24"/>
          <w:szCs w:val="24"/>
        </w:rPr>
        <w:t>sistemi</w:t>
      </w:r>
      <w:r w:rsidR="00AE7AF3" w:rsidRPr="00A621BA">
        <w:rPr>
          <w:rFonts w:ascii="Times New Roman" w:hAnsi="Times New Roman" w:cs="Times New Roman"/>
          <w:color w:val="000000"/>
          <w:sz w:val="24"/>
          <w:szCs w:val="24"/>
        </w:rPr>
        <w:t>t të</w:t>
      </w:r>
      <w:r w:rsidR="00B14AB3" w:rsidRPr="00A621BA">
        <w:rPr>
          <w:rFonts w:ascii="Times New Roman" w:hAnsi="Times New Roman" w:cs="Times New Roman"/>
          <w:color w:val="000000"/>
          <w:sz w:val="24"/>
          <w:szCs w:val="24"/>
        </w:rPr>
        <w:t xml:space="preserve"> drejtësisë penale</w:t>
      </w:r>
      <w:r w:rsidR="00AE7AF3" w:rsidRPr="00A621BA">
        <w:rPr>
          <w:rFonts w:ascii="Times New Roman" w:hAnsi="Times New Roman" w:cs="Times New Roman"/>
          <w:color w:val="000000"/>
          <w:sz w:val="24"/>
          <w:szCs w:val="24"/>
        </w:rPr>
        <w:t xml:space="preserve"> është që t’i</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b/>
          <w:color w:val="000000"/>
          <w:sz w:val="24"/>
          <w:szCs w:val="24"/>
        </w:rPr>
        <w:t xml:space="preserve">ndihmojë ato të menaxhojnë riskun </w:t>
      </w:r>
      <w:r w:rsidR="00AE7AF3" w:rsidRPr="00A621BA">
        <w:rPr>
          <w:rFonts w:ascii="Times New Roman" w:hAnsi="Times New Roman" w:cs="Times New Roman"/>
          <w:color w:val="000000"/>
          <w:sz w:val="24"/>
          <w:szCs w:val="24"/>
        </w:rPr>
        <w:t>dhe</w:t>
      </w:r>
      <w:r w:rsidR="00AE7AF3" w:rsidRPr="00A621BA">
        <w:rPr>
          <w:rFonts w:ascii="Times New Roman" w:hAnsi="Times New Roman" w:cs="Times New Roman"/>
          <w:b/>
          <w:color w:val="000000"/>
          <w:sz w:val="24"/>
          <w:szCs w:val="24"/>
        </w:rPr>
        <w:t xml:space="preserve"> të garantojnë sigurinë e viktimave</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Sistemi i drejtësisë</w:t>
      </w:r>
      <w:r w:rsidR="00B14AB3" w:rsidRPr="00A621BA">
        <w:rPr>
          <w:rFonts w:ascii="Times New Roman" w:hAnsi="Times New Roman" w:cs="Times New Roman"/>
          <w:color w:val="000000"/>
          <w:sz w:val="24"/>
          <w:szCs w:val="24"/>
        </w:rPr>
        <w:t xml:space="preserve"> penale</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me rregulloret dhe polit</w:t>
      </w:r>
      <w:r w:rsidR="00AE0157" w:rsidRPr="00A621BA">
        <w:rPr>
          <w:rFonts w:ascii="Times New Roman" w:hAnsi="Times New Roman" w:cs="Times New Roman"/>
          <w:color w:val="000000"/>
          <w:sz w:val="24"/>
          <w:szCs w:val="24"/>
        </w:rPr>
        <w:t>i</w:t>
      </w:r>
      <w:r w:rsidR="00AE7AF3" w:rsidRPr="00A621BA">
        <w:rPr>
          <w:rFonts w:ascii="Times New Roman" w:hAnsi="Times New Roman" w:cs="Times New Roman"/>
          <w:color w:val="000000"/>
          <w:sz w:val="24"/>
          <w:szCs w:val="24"/>
        </w:rPr>
        <w:t>kat e tij procedura</w:t>
      </w:r>
      <w:r w:rsidR="00AE0157" w:rsidRPr="00A621BA">
        <w:rPr>
          <w:rFonts w:ascii="Times New Roman" w:hAnsi="Times New Roman" w:cs="Times New Roman"/>
          <w:color w:val="000000"/>
          <w:sz w:val="24"/>
          <w:szCs w:val="24"/>
        </w:rPr>
        <w:t>le</w:t>
      </w:r>
      <w:r w:rsidR="00AE7AF3" w:rsidRPr="00A621BA">
        <w:rPr>
          <w:rFonts w:ascii="Times New Roman" w:hAnsi="Times New Roman" w:cs="Times New Roman"/>
          <w:color w:val="000000"/>
          <w:sz w:val="24"/>
          <w:szCs w:val="24"/>
        </w:rPr>
        <w:t>, duhet të zbatohet</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b/>
          <w:color w:val="000000"/>
          <w:sz w:val="24"/>
          <w:szCs w:val="24"/>
        </w:rPr>
        <w:t>në mënyrë të tillë që të fuqizojë</w:t>
      </w:r>
      <w:r w:rsidR="00F630CC" w:rsidRPr="00A621BA">
        <w:rPr>
          <w:rFonts w:ascii="Times New Roman" w:hAnsi="Times New Roman" w:cs="Times New Roman"/>
          <w:b/>
          <w:color w:val="000000"/>
          <w:sz w:val="24"/>
          <w:szCs w:val="24"/>
        </w:rPr>
        <w:t xml:space="preserve"> </w:t>
      </w:r>
      <w:r w:rsidR="00AE7AF3" w:rsidRPr="00A621BA">
        <w:rPr>
          <w:rFonts w:ascii="Times New Roman" w:hAnsi="Times New Roman" w:cs="Times New Roman"/>
          <w:color w:val="000000"/>
          <w:sz w:val="24"/>
          <w:szCs w:val="24"/>
        </w:rPr>
        <w:t>çdo grua që është v</w:t>
      </w:r>
      <w:r w:rsidR="00B65381" w:rsidRPr="00A621BA">
        <w:rPr>
          <w:rFonts w:ascii="Times New Roman" w:hAnsi="Times New Roman" w:cs="Times New Roman"/>
          <w:color w:val="000000"/>
          <w:sz w:val="24"/>
          <w:szCs w:val="24"/>
        </w:rPr>
        <w:t>iktim</w:t>
      </w:r>
      <w:r w:rsidR="00AE7AF3" w:rsidRPr="00A621BA">
        <w:rPr>
          <w:rFonts w:ascii="Times New Roman" w:hAnsi="Times New Roman" w:cs="Times New Roman"/>
          <w:color w:val="000000"/>
          <w:sz w:val="24"/>
          <w:szCs w:val="24"/>
        </w:rPr>
        <w:t>ë</w:t>
      </w:r>
      <w:r w:rsidR="00B65381" w:rsidRPr="00A621BA">
        <w:rPr>
          <w:rFonts w:ascii="Times New Roman" w:hAnsi="Times New Roman" w:cs="Times New Roman"/>
          <w:color w:val="000000"/>
          <w:sz w:val="24"/>
          <w:szCs w:val="24"/>
        </w:rPr>
        <w:t xml:space="preserve"> e</w:t>
      </w:r>
      <w:r w:rsidR="00F630CC" w:rsidRPr="00A621BA">
        <w:rPr>
          <w:rFonts w:ascii="Times New Roman" w:hAnsi="Times New Roman" w:cs="Times New Roman"/>
          <w:color w:val="000000"/>
          <w:sz w:val="24"/>
          <w:szCs w:val="24"/>
        </w:rPr>
        <w:t xml:space="preserve"> </w:t>
      </w:r>
      <w:r w:rsidR="00596A21" w:rsidRPr="00A621BA">
        <w:rPr>
          <w:rFonts w:ascii="Times New Roman" w:hAnsi="Times New Roman" w:cs="Times New Roman"/>
          <w:color w:val="000000"/>
          <w:sz w:val="24"/>
          <w:szCs w:val="24"/>
        </w:rPr>
        <w:t>dhunë</w:t>
      </w:r>
      <w:r w:rsidR="00AE7AF3" w:rsidRPr="00A621BA">
        <w:rPr>
          <w:rFonts w:ascii="Times New Roman" w:hAnsi="Times New Roman" w:cs="Times New Roman"/>
          <w:color w:val="000000"/>
          <w:sz w:val="24"/>
          <w:szCs w:val="24"/>
        </w:rPr>
        <w:t>s</w:t>
      </w:r>
      <w:r w:rsidR="00F630CC" w:rsidRPr="00A621BA">
        <w:rPr>
          <w:rFonts w:ascii="Times New Roman" w:hAnsi="Times New Roman" w:cs="Times New Roman"/>
          <w:color w:val="000000"/>
          <w:sz w:val="24"/>
          <w:szCs w:val="24"/>
        </w:rPr>
        <w:t xml:space="preserve">. </w:t>
      </w:r>
      <w:r w:rsidR="008215A9" w:rsidRPr="00A621BA">
        <w:rPr>
          <w:rFonts w:ascii="Times New Roman" w:hAnsi="Times New Roman" w:cs="Times New Roman"/>
          <w:color w:val="000000"/>
          <w:sz w:val="24"/>
          <w:szCs w:val="24"/>
        </w:rPr>
        <w:t>Dhuna në familje</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përdhunimi</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dhe sulmi seksual</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ngac</w:t>
      </w:r>
      <w:r w:rsidR="00AE0157" w:rsidRPr="00A621BA">
        <w:rPr>
          <w:rFonts w:ascii="Times New Roman" w:hAnsi="Times New Roman" w:cs="Times New Roman"/>
          <w:color w:val="000000"/>
          <w:sz w:val="24"/>
          <w:szCs w:val="24"/>
        </w:rPr>
        <w:t>m</w:t>
      </w:r>
      <w:r w:rsidR="00AE7AF3" w:rsidRPr="00A621BA">
        <w:rPr>
          <w:rFonts w:ascii="Times New Roman" w:hAnsi="Times New Roman" w:cs="Times New Roman"/>
          <w:color w:val="000000"/>
          <w:sz w:val="24"/>
          <w:szCs w:val="24"/>
        </w:rPr>
        <w:t xml:space="preserve">imi </w:t>
      </w:r>
      <w:r w:rsidR="00421B80" w:rsidRPr="00A621BA">
        <w:rPr>
          <w:rFonts w:ascii="Times New Roman" w:hAnsi="Times New Roman" w:cs="Times New Roman"/>
          <w:color w:val="000000"/>
          <w:sz w:val="24"/>
          <w:szCs w:val="24"/>
        </w:rPr>
        <w:t>seksual</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dhe format e tjera të</w:t>
      </w:r>
      <w:r w:rsidR="00421B80" w:rsidRPr="00A621BA">
        <w:rPr>
          <w:rFonts w:ascii="Times New Roman" w:hAnsi="Times New Roman" w:cs="Times New Roman"/>
          <w:color w:val="000000"/>
          <w:sz w:val="24"/>
          <w:szCs w:val="24"/>
        </w:rPr>
        <w:t xml:space="preserve"> DhNG-së</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 xml:space="preserve">shpesh i privojnë </w:t>
      </w:r>
      <w:r w:rsidR="00DE0969" w:rsidRPr="00A621BA">
        <w:rPr>
          <w:rFonts w:ascii="Times New Roman" w:hAnsi="Times New Roman" w:cs="Times New Roman"/>
          <w:color w:val="000000"/>
          <w:sz w:val="24"/>
          <w:szCs w:val="24"/>
        </w:rPr>
        <w:t>gratë</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nga ndjesia e kontrollit, vetë</w:t>
      </w:r>
      <w:r w:rsidR="00CE2A2D" w:rsidRPr="00A621BA">
        <w:rPr>
          <w:rFonts w:ascii="Times New Roman" w:hAnsi="Times New Roman" w:cs="Times New Roman"/>
          <w:color w:val="000000"/>
          <w:sz w:val="24"/>
          <w:szCs w:val="24"/>
        </w:rPr>
        <w:t>-</w:t>
      </w:r>
      <w:r w:rsidR="00AE7AF3" w:rsidRPr="00A621BA">
        <w:rPr>
          <w:rFonts w:ascii="Times New Roman" w:hAnsi="Times New Roman" w:cs="Times New Roman"/>
          <w:color w:val="000000"/>
          <w:sz w:val="24"/>
          <w:szCs w:val="24"/>
        </w:rPr>
        <w:t>respektit dhe privacisë personale.</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Sistemi i drejtësisë</w:t>
      </w:r>
      <w:r w:rsidR="00B14AB3" w:rsidRPr="00A621BA">
        <w:rPr>
          <w:rFonts w:ascii="Times New Roman" w:hAnsi="Times New Roman" w:cs="Times New Roman"/>
          <w:color w:val="000000"/>
          <w:sz w:val="24"/>
          <w:szCs w:val="24"/>
        </w:rPr>
        <w:t xml:space="preserve"> penale</w:t>
      </w:r>
      <w:r w:rsidR="00F630CC" w:rsidRPr="00A621BA">
        <w:rPr>
          <w:rFonts w:ascii="Times New Roman" w:hAnsi="Times New Roman" w:cs="Times New Roman"/>
          <w:color w:val="000000"/>
          <w:sz w:val="24"/>
          <w:szCs w:val="24"/>
        </w:rPr>
        <w:t xml:space="preserve"> </w:t>
      </w:r>
      <w:r w:rsidR="00AE7AF3" w:rsidRPr="00A621BA">
        <w:rPr>
          <w:rFonts w:ascii="Times New Roman" w:hAnsi="Times New Roman" w:cs="Times New Roman"/>
          <w:color w:val="000000"/>
          <w:sz w:val="24"/>
          <w:szCs w:val="24"/>
        </w:rPr>
        <w:t>duhet të kërkojë t</w:t>
      </w:r>
      <w:r w:rsidR="00AE0157" w:rsidRPr="00A621BA">
        <w:rPr>
          <w:rFonts w:ascii="Times New Roman" w:hAnsi="Times New Roman" w:cs="Times New Roman"/>
          <w:color w:val="000000"/>
          <w:sz w:val="24"/>
          <w:szCs w:val="24"/>
        </w:rPr>
        <w:t>’i</w:t>
      </w:r>
      <w:r w:rsidR="00AE7AF3" w:rsidRPr="00A621BA">
        <w:rPr>
          <w:rFonts w:ascii="Times New Roman" w:hAnsi="Times New Roman" w:cs="Times New Roman"/>
          <w:color w:val="000000"/>
          <w:sz w:val="24"/>
          <w:szCs w:val="24"/>
        </w:rPr>
        <w:t xml:space="preserve"> rivendosë dhe përforcojë këto cilësi, duke i </w:t>
      </w:r>
      <w:r w:rsidR="00AE7AF3" w:rsidRPr="00A621BA">
        <w:rPr>
          <w:rFonts w:ascii="Times New Roman" w:hAnsi="Times New Roman" w:cs="Times New Roman"/>
          <w:b/>
          <w:color w:val="000000"/>
          <w:sz w:val="24"/>
          <w:szCs w:val="24"/>
        </w:rPr>
        <w:t>shmangur masat që riviktimizojnë viktimat</w:t>
      </w:r>
      <w:r w:rsidR="00F630CC" w:rsidRPr="00A621BA">
        <w:rPr>
          <w:rFonts w:ascii="Times New Roman" w:hAnsi="Times New Roman" w:cs="Times New Roman"/>
          <w:color w:val="000000"/>
          <w:sz w:val="24"/>
          <w:szCs w:val="24"/>
        </w:rPr>
        <w:t>.</w:t>
      </w:r>
      <w:r w:rsidR="00F630CC" w:rsidRPr="00A621BA">
        <w:rPr>
          <w:rFonts w:ascii="Times New Roman" w:hAnsi="Times New Roman" w:cs="Times New Roman"/>
          <w:color w:val="000000"/>
          <w:sz w:val="24"/>
          <w:szCs w:val="24"/>
          <w:vertAlign w:val="superscript"/>
        </w:rPr>
        <w:footnoteReference w:id="24"/>
      </w:r>
    </w:p>
    <w:p w:rsidR="00F630CC" w:rsidRPr="00A621BA" w:rsidRDefault="00F630CC"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color w:val="000000"/>
          <w:sz w:val="24"/>
          <w:szCs w:val="24"/>
        </w:rPr>
        <w:t>Respe</w:t>
      </w:r>
      <w:r w:rsidR="0035476A" w:rsidRPr="00A621BA">
        <w:rPr>
          <w:rFonts w:ascii="Times New Roman" w:hAnsi="Times New Roman" w:cs="Times New Roman"/>
          <w:color w:val="000000"/>
          <w:sz w:val="24"/>
          <w:szCs w:val="24"/>
        </w:rPr>
        <w:t>ktimi i të drejtave të</w:t>
      </w:r>
      <w:r w:rsidRPr="00A621BA">
        <w:rPr>
          <w:rFonts w:ascii="Times New Roman" w:hAnsi="Times New Roman" w:cs="Times New Roman"/>
          <w:color w:val="000000"/>
          <w:sz w:val="24"/>
          <w:szCs w:val="24"/>
        </w:rPr>
        <w:t xml:space="preserve"> </w:t>
      </w:r>
      <w:r w:rsidR="00821A2E" w:rsidRPr="00A621BA">
        <w:rPr>
          <w:rFonts w:ascii="Times New Roman" w:hAnsi="Times New Roman" w:cs="Times New Roman"/>
          <w:color w:val="000000"/>
          <w:sz w:val="24"/>
          <w:szCs w:val="24"/>
        </w:rPr>
        <w:t>viktima</w:t>
      </w:r>
      <w:r w:rsidR="0035476A" w:rsidRPr="00A621BA">
        <w:rPr>
          <w:rFonts w:ascii="Times New Roman" w:hAnsi="Times New Roman" w:cs="Times New Roman"/>
          <w:color w:val="000000"/>
          <w:sz w:val="24"/>
          <w:szCs w:val="24"/>
        </w:rPr>
        <w:t>ve dhe</w:t>
      </w:r>
      <w:r w:rsidR="00CA4D49" w:rsidRPr="00A621BA">
        <w:rPr>
          <w:rFonts w:ascii="Times New Roman" w:hAnsi="Times New Roman" w:cs="Times New Roman"/>
          <w:color w:val="000000"/>
          <w:sz w:val="24"/>
          <w:szCs w:val="24"/>
        </w:rPr>
        <w:t xml:space="preserve"> pasja e një ideje gjinore në trajtimin e</w:t>
      </w:r>
      <w:r w:rsidRPr="00A621BA">
        <w:rPr>
          <w:rFonts w:ascii="Times New Roman" w:hAnsi="Times New Roman" w:cs="Times New Roman"/>
          <w:color w:val="000000"/>
          <w:sz w:val="24"/>
          <w:szCs w:val="24"/>
        </w:rPr>
        <w:t xml:space="preserve"> </w:t>
      </w:r>
      <w:r w:rsidR="00D85BDD" w:rsidRPr="00A621BA">
        <w:rPr>
          <w:rFonts w:ascii="Times New Roman" w:hAnsi="Times New Roman" w:cs="Times New Roman"/>
          <w:color w:val="000000"/>
          <w:sz w:val="24"/>
          <w:szCs w:val="24"/>
        </w:rPr>
        <w:t>D</w:t>
      </w:r>
      <w:r w:rsidR="00CA4D49" w:rsidRPr="00A621BA">
        <w:rPr>
          <w:rFonts w:ascii="Times New Roman" w:hAnsi="Times New Roman" w:cs="Times New Roman"/>
          <w:color w:val="000000"/>
          <w:sz w:val="24"/>
          <w:szCs w:val="24"/>
        </w:rPr>
        <w:t>h</w:t>
      </w:r>
      <w:r w:rsidR="00D85BDD" w:rsidRPr="00A621BA">
        <w:rPr>
          <w:rFonts w:ascii="Times New Roman" w:hAnsi="Times New Roman" w:cs="Times New Roman"/>
          <w:color w:val="000000"/>
          <w:sz w:val="24"/>
          <w:szCs w:val="24"/>
        </w:rPr>
        <w:t>NG</w:t>
      </w:r>
      <w:r w:rsidR="00CA4D49" w:rsidRPr="00A621BA">
        <w:rPr>
          <w:rFonts w:ascii="Times New Roman" w:hAnsi="Times New Roman" w:cs="Times New Roman"/>
          <w:color w:val="000000"/>
          <w:sz w:val="24"/>
          <w:szCs w:val="24"/>
        </w:rPr>
        <w:t>-së</w:t>
      </w:r>
      <w:r w:rsidRPr="00A621BA">
        <w:rPr>
          <w:rFonts w:ascii="Times New Roman" w:hAnsi="Times New Roman" w:cs="Times New Roman"/>
          <w:color w:val="000000"/>
          <w:sz w:val="24"/>
          <w:szCs w:val="24"/>
        </w:rPr>
        <w:t xml:space="preserve">, </w:t>
      </w:r>
      <w:r w:rsidR="00CA4D49" w:rsidRPr="00A621BA">
        <w:rPr>
          <w:rFonts w:ascii="Times New Roman" w:hAnsi="Times New Roman" w:cs="Times New Roman"/>
          <w:color w:val="000000"/>
          <w:sz w:val="24"/>
          <w:szCs w:val="24"/>
        </w:rPr>
        <w:t>duke përfshirë</w:t>
      </w:r>
      <w:r w:rsidRPr="00A621BA">
        <w:rPr>
          <w:rFonts w:ascii="Times New Roman" w:hAnsi="Times New Roman" w:cs="Times New Roman"/>
          <w:color w:val="000000"/>
          <w:sz w:val="24"/>
          <w:szCs w:val="24"/>
        </w:rPr>
        <w:t xml:space="preserve"> </w:t>
      </w:r>
      <w:r w:rsidR="008215A9" w:rsidRPr="00A621BA">
        <w:rPr>
          <w:rFonts w:ascii="Times New Roman" w:hAnsi="Times New Roman" w:cs="Times New Roman"/>
          <w:color w:val="000000"/>
          <w:sz w:val="24"/>
          <w:szCs w:val="24"/>
        </w:rPr>
        <w:t>dhun</w:t>
      </w:r>
      <w:r w:rsidR="00CA4D49" w:rsidRPr="00A621BA">
        <w:rPr>
          <w:rFonts w:ascii="Times New Roman" w:hAnsi="Times New Roman" w:cs="Times New Roman"/>
          <w:color w:val="000000"/>
          <w:sz w:val="24"/>
          <w:szCs w:val="24"/>
        </w:rPr>
        <w:t>ën</w:t>
      </w:r>
      <w:r w:rsidR="008215A9" w:rsidRPr="00A621BA">
        <w:rPr>
          <w:rFonts w:ascii="Times New Roman" w:hAnsi="Times New Roman" w:cs="Times New Roman"/>
          <w:color w:val="000000"/>
          <w:sz w:val="24"/>
          <w:szCs w:val="24"/>
        </w:rPr>
        <w:t xml:space="preserve"> në familje</w:t>
      </w:r>
      <w:r w:rsidRPr="00A621BA">
        <w:rPr>
          <w:rFonts w:ascii="Times New Roman" w:hAnsi="Times New Roman" w:cs="Times New Roman"/>
          <w:color w:val="000000"/>
          <w:sz w:val="24"/>
          <w:szCs w:val="24"/>
        </w:rPr>
        <w:t xml:space="preserve">, </w:t>
      </w:r>
      <w:r w:rsidR="00CA4D49" w:rsidRPr="00A621BA">
        <w:rPr>
          <w:rFonts w:ascii="Times New Roman" w:hAnsi="Times New Roman" w:cs="Times New Roman"/>
          <w:color w:val="000000"/>
          <w:sz w:val="24"/>
          <w:szCs w:val="24"/>
        </w:rPr>
        <w:t>janë</w:t>
      </w:r>
      <w:r w:rsidRPr="00A621BA">
        <w:rPr>
          <w:rFonts w:ascii="Times New Roman" w:hAnsi="Times New Roman" w:cs="Times New Roman"/>
          <w:b/>
          <w:color w:val="000000"/>
          <w:sz w:val="24"/>
          <w:szCs w:val="24"/>
        </w:rPr>
        <w:t xml:space="preserve"> </w:t>
      </w:r>
      <w:r w:rsidR="00CA4D49" w:rsidRPr="00A621BA">
        <w:rPr>
          <w:rFonts w:ascii="Times New Roman" w:hAnsi="Times New Roman" w:cs="Times New Roman"/>
          <w:b/>
          <w:color w:val="000000"/>
          <w:sz w:val="24"/>
          <w:szCs w:val="24"/>
        </w:rPr>
        <w:t>parime</w:t>
      </w:r>
      <w:r w:rsidRPr="00A621BA">
        <w:rPr>
          <w:rFonts w:ascii="Times New Roman" w:hAnsi="Times New Roman" w:cs="Times New Roman"/>
          <w:b/>
          <w:color w:val="000000"/>
          <w:sz w:val="24"/>
          <w:szCs w:val="24"/>
        </w:rPr>
        <w:t xml:space="preserve"> </w:t>
      </w:r>
      <w:r w:rsidR="00CA4D49" w:rsidRPr="00A621BA">
        <w:rPr>
          <w:rFonts w:ascii="Times New Roman" w:hAnsi="Times New Roman" w:cs="Times New Roman"/>
          <w:b/>
          <w:color w:val="000000"/>
          <w:sz w:val="24"/>
          <w:szCs w:val="24"/>
        </w:rPr>
        <w:t>bazë që duhen marrë parasysh në të gjitha fa</w:t>
      </w:r>
      <w:r w:rsidR="00AE0157" w:rsidRPr="00A621BA">
        <w:rPr>
          <w:rFonts w:ascii="Times New Roman" w:hAnsi="Times New Roman" w:cs="Times New Roman"/>
          <w:b/>
          <w:color w:val="000000"/>
          <w:sz w:val="24"/>
          <w:szCs w:val="24"/>
        </w:rPr>
        <w:t>z</w:t>
      </w:r>
      <w:r w:rsidR="00CA4D49" w:rsidRPr="00A621BA">
        <w:rPr>
          <w:rFonts w:ascii="Times New Roman" w:hAnsi="Times New Roman" w:cs="Times New Roman"/>
          <w:b/>
          <w:color w:val="000000"/>
          <w:sz w:val="24"/>
          <w:szCs w:val="24"/>
        </w:rPr>
        <w:t>at e procesit penal</w:t>
      </w:r>
      <w:r w:rsidRPr="00A621BA">
        <w:rPr>
          <w:rFonts w:ascii="Times New Roman" w:hAnsi="Times New Roman" w:cs="Times New Roman"/>
          <w:b/>
          <w:color w:val="000000"/>
          <w:sz w:val="24"/>
          <w:szCs w:val="24"/>
        </w:rPr>
        <w:t>.</w:t>
      </w:r>
    </w:p>
    <w:p w:rsidR="00F630CC" w:rsidRPr="00A621BA" w:rsidRDefault="00CA4D49"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Gjyqtarët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që shqyrtojnë çështjet 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 marrin parasysh përkatësisht pengesat shoqërore,</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psikologjik</w:t>
      </w:r>
      <w:r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ekonomike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 kulturore që kanë përpara</w:t>
      </w:r>
      <w:r w:rsidR="00ED4020" w:rsidRPr="00A621BA">
        <w:rPr>
          <w:rFonts w:ascii="Times New Roman" w:hAnsi="Times New Roman" w:cs="Times New Roman"/>
          <w:sz w:val="24"/>
          <w:szCs w:val="24"/>
        </w:rPr>
        <w:t xml:space="preserve"> viktima</w:t>
      </w:r>
      <w:r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sz w:val="24"/>
          <w:szCs w:val="24"/>
          <w:highlight w:val="yellow"/>
        </w:rPr>
        <w:t xml:space="preserve"> </w:t>
      </w:r>
    </w:p>
    <w:p w:rsidR="00F630CC" w:rsidRPr="00A621BA" w:rsidRDefault="00CA4D49"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Zbatimi i </w:t>
      </w:r>
      <w:r w:rsidR="00B14AB3" w:rsidRPr="00A621BA">
        <w:rPr>
          <w:rFonts w:ascii="Times New Roman" w:hAnsi="Times New Roman" w:cs="Times New Roman"/>
          <w:sz w:val="24"/>
          <w:szCs w:val="24"/>
        </w:rPr>
        <w:t>qasj</w:t>
      </w:r>
      <w:r w:rsidRPr="00A621BA">
        <w:rPr>
          <w:rFonts w:ascii="Times New Roman" w:hAnsi="Times New Roman" w:cs="Times New Roman"/>
          <w:sz w:val="24"/>
          <w:szCs w:val="24"/>
        </w:rPr>
        <w:t>es</w:t>
      </w:r>
      <w:r w:rsidR="00B14AB3" w:rsidRPr="00A621BA">
        <w:rPr>
          <w:rFonts w:ascii="Times New Roman" w:hAnsi="Times New Roman" w:cs="Times New Roman"/>
          <w:sz w:val="24"/>
          <w:szCs w:val="24"/>
        </w:rPr>
        <w:t xml:space="preserve"> që ka në qendër viktimën</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nuk kufizohet vetëm </w:t>
      </w:r>
      <w:r w:rsidR="00AE0157" w:rsidRPr="00A621BA">
        <w:rPr>
          <w:rFonts w:ascii="Times New Roman" w:hAnsi="Times New Roman" w:cs="Times New Roman"/>
          <w:sz w:val="24"/>
          <w:szCs w:val="24"/>
        </w:rPr>
        <w:t>me</w:t>
      </w:r>
      <w:r w:rsidR="00F630CC" w:rsidRPr="00A621BA">
        <w:rPr>
          <w:rFonts w:ascii="Times New Roman" w:hAnsi="Times New Roman" w:cs="Times New Roman"/>
          <w:sz w:val="24"/>
          <w:szCs w:val="24"/>
        </w:rPr>
        <w:t xml:space="preserve"> </w:t>
      </w:r>
      <w:r w:rsidR="00AE7AF3" w:rsidRPr="00A621BA">
        <w:rPr>
          <w:rFonts w:ascii="Times New Roman" w:hAnsi="Times New Roman" w:cs="Times New Roman"/>
          <w:sz w:val="24"/>
          <w:szCs w:val="24"/>
        </w:rPr>
        <w:t>sistemi</w:t>
      </w:r>
      <w:r w:rsidRPr="00A621BA">
        <w:rPr>
          <w:rFonts w:ascii="Times New Roman" w:hAnsi="Times New Roman" w:cs="Times New Roman"/>
          <w:sz w:val="24"/>
          <w:szCs w:val="24"/>
        </w:rPr>
        <w:t>n e</w:t>
      </w:r>
      <w:r w:rsidR="00AE7AF3" w:rsidRPr="00A621BA">
        <w:rPr>
          <w:rFonts w:ascii="Times New Roman" w:hAnsi="Times New Roman" w:cs="Times New Roman"/>
          <w:sz w:val="24"/>
          <w:szCs w:val="24"/>
        </w:rPr>
        <w:t xml:space="preserve"> drejtësisë</w:t>
      </w:r>
      <w:r w:rsidR="00B14AB3" w:rsidRPr="00A621BA">
        <w:rPr>
          <w:rFonts w:ascii="Times New Roman" w:hAnsi="Times New Roman" w:cs="Times New Roman"/>
          <w:sz w:val="24"/>
          <w:szCs w:val="24"/>
        </w:rPr>
        <w:t xml:space="preserve"> penale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Kjo qasje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duhet të zbatohet në të gjithë sektorët ku Shteti trajton</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-në apo</w:t>
      </w:r>
      <w:r w:rsidR="00F630CC" w:rsidRPr="00A621BA">
        <w:rPr>
          <w:rFonts w:ascii="Times New Roman" w:hAnsi="Times New Roman" w:cs="Times New Roman"/>
          <w:sz w:val="24"/>
          <w:szCs w:val="24"/>
        </w:rPr>
        <w:t xml:space="preserve"> </w:t>
      </w:r>
      <w:r w:rsidR="00A70BC2" w:rsidRPr="00A621BA">
        <w:rPr>
          <w:rFonts w:ascii="Times New Roman" w:hAnsi="Times New Roman" w:cs="Times New Roman"/>
          <w:sz w:val="24"/>
          <w:szCs w:val="24"/>
        </w:rPr>
        <w:t xml:space="preserve">viktimat e </w:t>
      </w:r>
      <w:r w:rsidR="009B4A19" w:rsidRPr="00A621BA">
        <w:rPr>
          <w:rFonts w:ascii="Times New Roman" w:hAnsi="Times New Roman" w:cs="Times New Roman"/>
          <w:sz w:val="24"/>
          <w:szCs w:val="24"/>
        </w:rPr>
        <w:t>DhNG-së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duke përfshirë sistemin e drejtësisë civile.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31 </w:t>
      </w:r>
      <w:r w:rsidR="003048BA" w:rsidRPr="00A621BA">
        <w:rPr>
          <w:rFonts w:ascii="Times New Roman" w:hAnsi="Times New Roman" w:cs="Times New Roman"/>
          <w:sz w:val="24"/>
          <w:szCs w:val="24"/>
        </w:rPr>
        <w:t xml:space="preserve">i Konventës </w:t>
      </w:r>
      <w:r w:rsidR="00A44D5A" w:rsidRPr="00A621BA">
        <w:rPr>
          <w:rFonts w:ascii="Times New Roman" w:hAnsi="Times New Roman" w:cs="Times New Roman"/>
          <w:sz w:val="24"/>
          <w:szCs w:val="24"/>
        </w:rPr>
        <w:t>së Stambollit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kërkon nga</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Shtetet</w:t>
      </w:r>
      <w:r w:rsidR="00F630CC" w:rsidRPr="00A621BA">
        <w:rPr>
          <w:rFonts w:ascii="Times New Roman" w:hAnsi="Times New Roman" w:cs="Times New Roman"/>
          <w:sz w:val="24"/>
          <w:szCs w:val="24"/>
        </w:rPr>
        <w:t xml:space="preserve"> t</w:t>
      </w:r>
      <w:r w:rsidR="005C0EB8" w:rsidRPr="00A621BA">
        <w:rPr>
          <w:rFonts w:ascii="Times New Roman" w:hAnsi="Times New Roman" w:cs="Times New Roman"/>
          <w:sz w:val="24"/>
          <w:szCs w:val="24"/>
        </w:rPr>
        <w:t xml:space="preserve">ë sigurojnë që </w:t>
      </w:r>
      <w:r w:rsidR="00AE0157" w:rsidRPr="00A621BA">
        <w:rPr>
          <w:rFonts w:ascii="Times New Roman" w:hAnsi="Times New Roman" w:cs="Times New Roman"/>
          <w:sz w:val="24"/>
          <w:szCs w:val="24"/>
        </w:rPr>
        <w:t xml:space="preserve">të merren parasysh incidentet e DhNG-së në përcaktimin e </w:t>
      </w:r>
      <w:r w:rsidR="005C0EB8" w:rsidRPr="00A621BA">
        <w:rPr>
          <w:rFonts w:ascii="Times New Roman" w:hAnsi="Times New Roman" w:cs="Times New Roman"/>
          <w:sz w:val="24"/>
          <w:szCs w:val="24"/>
        </w:rPr>
        <w:t xml:space="preserve">kujdestarisë dhe të drejtave të takimit të fëmijëve </w:t>
      </w:r>
      <w:r w:rsidR="00AE0157" w:rsidRPr="00A621BA">
        <w:rPr>
          <w:rFonts w:ascii="Times New Roman" w:hAnsi="Times New Roman" w:cs="Times New Roman"/>
          <w:sz w:val="24"/>
          <w:szCs w:val="24"/>
        </w:rPr>
        <w:t>d</w:t>
      </w:r>
      <w:r w:rsidR="005C0EB8" w:rsidRPr="00A621BA">
        <w:rPr>
          <w:rFonts w:ascii="Times New Roman" w:hAnsi="Times New Roman" w:cs="Times New Roman"/>
          <w:sz w:val="24"/>
          <w:szCs w:val="24"/>
        </w:rPr>
        <w:t>he që ushtrimi i të drejtës së takimit apo kujdestarisë së fëmijëve të mos rrezikojë të drejtat dhe sigurinë e viktimës apo të fëmijëve</w:t>
      </w:r>
      <w:r w:rsidR="00F630CC" w:rsidRPr="00A621BA">
        <w:rPr>
          <w:rFonts w:ascii="Times New Roman" w:hAnsi="Times New Roman" w:cs="Times New Roman"/>
          <w:sz w:val="24"/>
          <w:szCs w:val="24"/>
        </w:rPr>
        <w:t>.</w:t>
      </w:r>
    </w:p>
    <w:p w:rsidR="00F630CC" w:rsidRPr="00A621BA" w:rsidRDefault="00F630CC"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p>
    <w:tbl>
      <w:tblPr>
        <w:tblW w:w="8930" w:type="dxa"/>
        <w:tblInd w:w="10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Look w:val="0600" w:firstRow="0" w:lastRow="0" w:firstColumn="0" w:lastColumn="0" w:noHBand="1" w:noVBand="1"/>
      </w:tblPr>
      <w:tblGrid>
        <w:gridCol w:w="8930"/>
      </w:tblGrid>
      <w:tr w:rsidR="00F630CC" w:rsidRPr="00A621BA" w:rsidTr="000D62B8">
        <w:tc>
          <w:tcPr>
            <w:tcW w:w="8930" w:type="dxa"/>
            <w:shd w:val="clear" w:color="auto" w:fill="EAF1DD" w:themeFill="accent3" w:themeFillTint="33"/>
            <w:tcMar>
              <w:top w:w="100" w:type="dxa"/>
              <w:left w:w="100" w:type="dxa"/>
              <w:bottom w:w="100" w:type="dxa"/>
              <w:right w:w="100" w:type="dxa"/>
            </w:tcMar>
          </w:tcPr>
          <w:p w:rsidR="00F630CC" w:rsidRPr="00A621BA" w:rsidRDefault="001F463D" w:rsidP="00D6422A">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7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 xml:space="preserve"> </w:t>
            </w:r>
            <w:r w:rsidR="00390DDE" w:rsidRPr="00A621BA">
              <w:rPr>
                <w:rFonts w:ascii="Times New Roman" w:hAnsi="Times New Roman" w:cs="Times New Roman"/>
                <w:sz w:val="24"/>
                <w:szCs w:val="24"/>
              </w:rPr>
              <w:t>kërkon nga</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Shtetet</w:t>
            </w:r>
            <w:r w:rsidR="00F630CC" w:rsidRPr="00A621BA">
              <w:rPr>
                <w:rFonts w:ascii="Times New Roman" w:hAnsi="Times New Roman" w:cs="Times New Roman"/>
                <w:sz w:val="24"/>
                <w:szCs w:val="24"/>
              </w:rPr>
              <w:t xml:space="preserve"> </w:t>
            </w:r>
            <w:r w:rsidR="00390DDE" w:rsidRPr="00A621BA">
              <w:rPr>
                <w:rFonts w:ascii="Times New Roman" w:hAnsi="Times New Roman" w:cs="Times New Roman"/>
                <w:sz w:val="24"/>
                <w:szCs w:val="24"/>
              </w:rPr>
              <w:t xml:space="preserve">të ndërmarrin politika gjithëpërfshirëse dhe të bashkërenduara të cilat i vënë </w:t>
            </w:r>
            <w:r w:rsidR="00F630CC" w:rsidRPr="00A621BA">
              <w:rPr>
                <w:rFonts w:ascii="Times New Roman" w:hAnsi="Times New Roman" w:cs="Times New Roman"/>
                <w:b/>
                <w:sz w:val="24"/>
                <w:szCs w:val="24"/>
              </w:rPr>
              <w:t>t</w:t>
            </w:r>
            <w:r w:rsidR="00390DDE" w:rsidRPr="00A621BA">
              <w:rPr>
                <w:rFonts w:ascii="Times New Roman" w:hAnsi="Times New Roman" w:cs="Times New Roman"/>
                <w:b/>
                <w:sz w:val="24"/>
                <w:szCs w:val="24"/>
              </w:rPr>
              <w:t>ë drejtat e</w:t>
            </w:r>
            <w:r w:rsidR="00F630CC" w:rsidRPr="00A621BA">
              <w:rPr>
                <w:rFonts w:ascii="Times New Roman" w:hAnsi="Times New Roman" w:cs="Times New Roman"/>
                <w:b/>
                <w:sz w:val="24"/>
                <w:szCs w:val="24"/>
              </w:rPr>
              <w:t xml:space="preserve"> </w:t>
            </w:r>
            <w:r w:rsidR="0016230A" w:rsidRPr="00A621BA">
              <w:rPr>
                <w:rFonts w:ascii="Times New Roman" w:hAnsi="Times New Roman" w:cs="Times New Roman"/>
                <w:b/>
                <w:sz w:val="24"/>
                <w:szCs w:val="24"/>
              </w:rPr>
              <w:t>viktima</w:t>
            </w:r>
            <w:r w:rsidR="00390DDE" w:rsidRPr="00A621BA">
              <w:rPr>
                <w:rFonts w:ascii="Times New Roman" w:hAnsi="Times New Roman" w:cs="Times New Roman"/>
                <w:b/>
                <w:sz w:val="24"/>
                <w:szCs w:val="24"/>
              </w:rPr>
              <w:t>ve në qendër të të gjitha masave</w:t>
            </w:r>
            <w:r w:rsidR="00F630CC" w:rsidRPr="00A621BA">
              <w:rPr>
                <w:rFonts w:ascii="Times New Roman" w:hAnsi="Times New Roman" w:cs="Times New Roman"/>
                <w:sz w:val="24"/>
                <w:szCs w:val="24"/>
              </w:rPr>
              <w:t xml:space="preserve"> </w:t>
            </w:r>
            <w:r w:rsidR="00390DDE" w:rsidRPr="00A621BA">
              <w:rPr>
                <w:rFonts w:ascii="Times New Roman" w:hAnsi="Times New Roman" w:cs="Times New Roman"/>
                <w:sz w:val="24"/>
                <w:szCs w:val="24"/>
              </w:rPr>
              <w:t>që synojnë të parandalojnë dhe luftojnë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390DDE"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390DDE" w:rsidRPr="00A621BA">
              <w:rPr>
                <w:rFonts w:ascii="Times New Roman" w:hAnsi="Times New Roman" w:cs="Times New Roman"/>
                <w:sz w:val="24"/>
                <w:szCs w:val="24"/>
              </w:rPr>
              <w:t xml:space="preserve">-në dhe </w:t>
            </w:r>
            <w:r w:rsidR="00D6422A" w:rsidRPr="00A621BA">
              <w:rPr>
                <w:rFonts w:ascii="Times New Roman" w:hAnsi="Times New Roman" w:cs="Times New Roman"/>
                <w:sz w:val="24"/>
                <w:szCs w:val="24"/>
              </w:rPr>
              <w:t xml:space="preserve">t’i </w:t>
            </w:r>
            <w:r w:rsidR="00390DDE" w:rsidRPr="00A621BA">
              <w:rPr>
                <w:rFonts w:ascii="Times New Roman" w:hAnsi="Times New Roman" w:cs="Times New Roman"/>
                <w:sz w:val="24"/>
                <w:szCs w:val="24"/>
              </w:rPr>
              <w:t>zbato</w:t>
            </w:r>
            <w:r w:rsidR="00D6422A" w:rsidRPr="00A621BA">
              <w:rPr>
                <w:rFonts w:ascii="Times New Roman" w:hAnsi="Times New Roman" w:cs="Times New Roman"/>
                <w:sz w:val="24"/>
                <w:szCs w:val="24"/>
              </w:rPr>
              <w:t>jnë ato</w:t>
            </w:r>
            <w:r w:rsidR="00390DDE" w:rsidRPr="00A621BA">
              <w:rPr>
                <w:rFonts w:ascii="Times New Roman" w:hAnsi="Times New Roman" w:cs="Times New Roman"/>
                <w:sz w:val="24"/>
                <w:szCs w:val="24"/>
              </w:rPr>
              <w:t xml:space="preserve"> përmes bashkëpunimit efikas me të gjithë agjencitë, institucionet dhe organizatat përk</w:t>
            </w:r>
            <w:r w:rsidR="00D6422A" w:rsidRPr="00A621BA">
              <w:rPr>
                <w:rFonts w:ascii="Times New Roman" w:hAnsi="Times New Roman" w:cs="Times New Roman"/>
                <w:sz w:val="24"/>
                <w:szCs w:val="24"/>
              </w:rPr>
              <w:t>a</w:t>
            </w:r>
            <w:r w:rsidR="00390DDE" w:rsidRPr="00A621BA">
              <w:rPr>
                <w:rFonts w:ascii="Times New Roman" w:hAnsi="Times New Roman" w:cs="Times New Roman"/>
                <w:sz w:val="24"/>
                <w:szCs w:val="24"/>
              </w:rPr>
              <w:t>tëse</w:t>
            </w:r>
            <w:r w:rsidR="00F630CC" w:rsidRPr="00A621BA">
              <w:rPr>
                <w:rFonts w:ascii="Times New Roman" w:hAnsi="Times New Roman" w:cs="Times New Roman"/>
                <w:sz w:val="24"/>
                <w:szCs w:val="24"/>
              </w:rPr>
              <w:t>.</w:t>
            </w:r>
          </w:p>
        </w:tc>
      </w:tr>
    </w:tbl>
    <w:p w:rsidR="00F630CC" w:rsidRPr="00A621BA" w:rsidRDefault="00F630CC"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p>
    <w:p w:rsidR="00F630CC" w:rsidRPr="00A621BA" w:rsidRDefault="00565EAB" w:rsidP="00F630CC">
      <w:pPr>
        <w:pStyle w:val="Heading2"/>
        <w:spacing w:before="0" w:line="240" w:lineRule="auto"/>
        <w:rPr>
          <w:rFonts w:ascii="Times New Roman" w:hAnsi="Times New Roman" w:cs="Times New Roman"/>
          <w:b/>
          <w:sz w:val="24"/>
          <w:szCs w:val="24"/>
          <w:lang w:val="sq-AL"/>
        </w:rPr>
      </w:pPr>
      <w:bookmarkStart w:id="16" w:name="_lf3ologg1x3o" w:colFirst="0" w:colLast="0"/>
      <w:bookmarkEnd w:id="16"/>
      <w:r w:rsidRPr="00A621BA">
        <w:rPr>
          <w:rFonts w:ascii="Times New Roman" w:hAnsi="Times New Roman" w:cs="Times New Roman"/>
          <w:b/>
          <w:sz w:val="24"/>
          <w:szCs w:val="24"/>
          <w:lang w:val="sq-AL"/>
        </w:rPr>
        <w:t>Masat</w:t>
      </w:r>
      <w:r w:rsidR="00F630CC" w:rsidRPr="00A621BA">
        <w:rPr>
          <w:rFonts w:ascii="Times New Roman" w:hAnsi="Times New Roman" w:cs="Times New Roman"/>
          <w:b/>
          <w:sz w:val="24"/>
          <w:szCs w:val="24"/>
          <w:lang w:val="sq-AL"/>
        </w:rPr>
        <w:t xml:space="preserve"> </w:t>
      </w:r>
      <w:r w:rsidRPr="00A621BA">
        <w:rPr>
          <w:rFonts w:ascii="Times New Roman" w:hAnsi="Times New Roman" w:cs="Times New Roman"/>
          <w:b/>
          <w:sz w:val="24"/>
          <w:szCs w:val="24"/>
          <w:lang w:val="sq-AL"/>
        </w:rPr>
        <w:t>që duhen marrë</w:t>
      </w:r>
      <w:r w:rsidR="00F630CC" w:rsidRPr="00A621BA">
        <w:rPr>
          <w:rFonts w:ascii="Times New Roman" w:hAnsi="Times New Roman" w:cs="Times New Roman"/>
          <w:b/>
          <w:sz w:val="24"/>
          <w:szCs w:val="24"/>
          <w:lang w:val="sq-AL"/>
        </w:rPr>
        <w:t xml:space="preserve"> </w:t>
      </w:r>
      <w:r w:rsidRPr="00A621BA">
        <w:rPr>
          <w:rFonts w:ascii="Times New Roman" w:hAnsi="Times New Roman" w:cs="Times New Roman"/>
          <w:b/>
          <w:sz w:val="24"/>
          <w:szCs w:val="24"/>
          <w:lang w:val="sq-AL"/>
        </w:rPr>
        <w:t>për të shmangur viktimizimin për herë të dytë</w:t>
      </w:r>
    </w:p>
    <w:p w:rsidR="00F630CC" w:rsidRPr="00A621BA" w:rsidRDefault="00565EAB"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Praktikat gjyqësore dhe të lidhura me gjyqin shpesh i </w:t>
      </w:r>
      <w:r w:rsidR="00D6422A" w:rsidRPr="00A621BA">
        <w:rPr>
          <w:rFonts w:ascii="Times New Roman" w:hAnsi="Times New Roman" w:cs="Times New Roman"/>
          <w:sz w:val="24"/>
          <w:szCs w:val="24"/>
        </w:rPr>
        <w:t>de</w:t>
      </w:r>
      <w:r w:rsidRPr="00A621BA">
        <w:rPr>
          <w:rFonts w:ascii="Times New Roman" w:hAnsi="Times New Roman" w:cs="Times New Roman"/>
          <w:sz w:val="24"/>
          <w:szCs w:val="24"/>
        </w:rPr>
        <w:t>kurajojnë viktimat nga dëshmimi dhe i</w:t>
      </w:r>
      <w:r w:rsidR="00F630CC" w:rsidRPr="00A621BA">
        <w:rPr>
          <w:rFonts w:ascii="Times New Roman" w:hAnsi="Times New Roman" w:cs="Times New Roman"/>
          <w:b/>
          <w:sz w:val="24"/>
          <w:szCs w:val="24"/>
        </w:rPr>
        <w:t xml:space="preserve"> r</w:t>
      </w:r>
      <w:r w:rsidRPr="00A621BA">
        <w:rPr>
          <w:rFonts w:ascii="Times New Roman" w:hAnsi="Times New Roman" w:cs="Times New Roman"/>
          <w:b/>
          <w:sz w:val="24"/>
          <w:szCs w:val="24"/>
        </w:rPr>
        <w:t>i</w:t>
      </w:r>
      <w:r w:rsidR="00F630CC" w:rsidRPr="00A621BA">
        <w:rPr>
          <w:rFonts w:ascii="Times New Roman" w:hAnsi="Times New Roman" w:cs="Times New Roman"/>
          <w:b/>
          <w:sz w:val="24"/>
          <w:szCs w:val="24"/>
        </w:rPr>
        <w:t>-traumatiz</w:t>
      </w:r>
      <w:r w:rsidRPr="00A621BA">
        <w:rPr>
          <w:rFonts w:ascii="Times New Roman" w:hAnsi="Times New Roman" w:cs="Times New Roman"/>
          <w:b/>
          <w:sz w:val="24"/>
          <w:szCs w:val="24"/>
        </w:rPr>
        <w:t xml:space="preserve">ojnë </w:t>
      </w:r>
      <w:r w:rsidRPr="00A621BA">
        <w:rPr>
          <w:rFonts w:ascii="Times New Roman" w:hAnsi="Times New Roman" w:cs="Times New Roman"/>
          <w:sz w:val="24"/>
          <w:szCs w:val="24"/>
        </w:rPr>
        <w:t>ato</w:t>
      </w:r>
      <w:r w:rsidRPr="00A621BA">
        <w:rPr>
          <w:rFonts w:ascii="Times New Roman" w:hAnsi="Times New Roman" w:cs="Times New Roman"/>
          <w:b/>
          <w:sz w:val="24"/>
          <w:szCs w:val="24"/>
        </w:rPr>
        <w:t xml:space="preserve"> </w:t>
      </w:r>
      <w:r w:rsidRPr="00A621BA">
        <w:rPr>
          <w:rFonts w:ascii="Times New Roman" w:hAnsi="Times New Roman" w:cs="Times New Roman"/>
          <w:sz w:val="24"/>
          <w:szCs w:val="24"/>
        </w:rPr>
        <w:t xml:space="preserve">që zgjedhin ta bëjnë këtë. Edhe për ato </w:t>
      </w:r>
      <w:r w:rsidR="00821A2E" w:rsidRPr="00A621BA">
        <w:rPr>
          <w:rFonts w:ascii="Times New Roman" w:hAnsi="Times New Roman" w:cs="Times New Roman"/>
          <w:sz w:val="24"/>
          <w:szCs w:val="24"/>
        </w:rPr>
        <w:t>viktima</w:t>
      </w:r>
      <w:r w:rsidRPr="00A621BA">
        <w:rPr>
          <w:rFonts w:ascii="Times New Roman" w:hAnsi="Times New Roman" w:cs="Times New Roman"/>
          <w:sz w:val="24"/>
          <w:szCs w:val="24"/>
        </w:rPr>
        <w:t xml:space="preserve"> që janë të motivuara të </w:t>
      </w:r>
      <w:r w:rsidRPr="00A621BA">
        <w:rPr>
          <w:rFonts w:ascii="Times New Roman" w:hAnsi="Times New Roman" w:cs="Times New Roman"/>
          <w:sz w:val="24"/>
          <w:szCs w:val="24"/>
        </w:rPr>
        <w:lastRenderedPageBreak/>
        <w:t>dësh</w:t>
      </w:r>
      <w:r w:rsidR="00F01C94" w:rsidRPr="00A621BA">
        <w:rPr>
          <w:rFonts w:ascii="Times New Roman" w:hAnsi="Times New Roman" w:cs="Times New Roman"/>
          <w:sz w:val="24"/>
          <w:szCs w:val="24"/>
        </w:rPr>
        <w:t>m</w:t>
      </w:r>
      <w:r w:rsidRPr="00A621BA">
        <w:rPr>
          <w:rFonts w:ascii="Times New Roman" w:hAnsi="Times New Roman" w:cs="Times New Roman"/>
          <w:sz w:val="24"/>
          <w:szCs w:val="24"/>
        </w:rPr>
        <w:t xml:space="preserve">ojnë, gjyqet mund të jenë një përvojë </w:t>
      </w:r>
      <w:r w:rsidR="00D6422A" w:rsidRPr="00A621BA">
        <w:rPr>
          <w:rFonts w:ascii="Times New Roman" w:hAnsi="Times New Roman" w:cs="Times New Roman"/>
          <w:sz w:val="24"/>
          <w:szCs w:val="24"/>
        </w:rPr>
        <w:t xml:space="preserve">e vështirë </w:t>
      </w:r>
      <w:r w:rsidRPr="00A621BA">
        <w:rPr>
          <w:rFonts w:ascii="Times New Roman" w:hAnsi="Times New Roman" w:cs="Times New Roman"/>
          <w:sz w:val="24"/>
          <w:szCs w:val="24"/>
        </w:rPr>
        <w:t>emocional</w:t>
      </w:r>
      <w:r w:rsidR="00D6422A" w:rsidRPr="00A621BA">
        <w:rPr>
          <w:rFonts w:ascii="Times New Roman" w:hAnsi="Times New Roman" w:cs="Times New Roman"/>
          <w:sz w:val="24"/>
          <w:szCs w:val="24"/>
        </w:rPr>
        <w:t>e</w:t>
      </w:r>
      <w:r w:rsidRPr="00A621BA">
        <w:rPr>
          <w:rFonts w:ascii="Times New Roman" w:hAnsi="Times New Roman" w:cs="Times New Roman"/>
          <w:sz w:val="24"/>
          <w:szCs w:val="24"/>
        </w:rPr>
        <w:t xml:space="preserve"> për </w:t>
      </w:r>
      <w:r w:rsidR="00D6422A" w:rsidRPr="00A621BA">
        <w:rPr>
          <w:rFonts w:ascii="Times New Roman" w:hAnsi="Times New Roman" w:cs="Times New Roman"/>
          <w:sz w:val="24"/>
          <w:szCs w:val="24"/>
        </w:rPr>
        <w:t>to,</w:t>
      </w:r>
      <w:r w:rsidRPr="00A621BA">
        <w:rPr>
          <w:rFonts w:ascii="Times New Roman" w:hAnsi="Times New Roman" w:cs="Times New Roman"/>
          <w:sz w:val="24"/>
          <w:szCs w:val="24"/>
        </w:rPr>
        <w:t xml:space="preserve"> si edhe</w:t>
      </w:r>
      <w:r w:rsidRPr="00A621BA">
        <w:rPr>
          <w:rFonts w:ascii="Times New Roman" w:hAnsi="Times New Roman" w:cs="Times New Roman"/>
          <w:b/>
          <w:sz w:val="24"/>
          <w:szCs w:val="24"/>
        </w:rPr>
        <w:t xml:space="preserve"> mund t’i v</w:t>
      </w:r>
      <w:r w:rsidR="00D6422A" w:rsidRPr="00A621BA">
        <w:rPr>
          <w:rFonts w:ascii="Times New Roman" w:hAnsi="Times New Roman" w:cs="Times New Roman"/>
          <w:b/>
          <w:sz w:val="24"/>
          <w:szCs w:val="24"/>
        </w:rPr>
        <w:t xml:space="preserve">ërë </w:t>
      </w:r>
      <w:r w:rsidRPr="00A621BA">
        <w:rPr>
          <w:rFonts w:ascii="Times New Roman" w:hAnsi="Times New Roman" w:cs="Times New Roman"/>
          <w:b/>
          <w:sz w:val="24"/>
          <w:szCs w:val="24"/>
        </w:rPr>
        <w:t>në rrezik të mëtejshëm dhune</w:t>
      </w:r>
      <w:r w:rsidR="00F630CC" w:rsidRPr="00A621BA">
        <w:rPr>
          <w:rFonts w:ascii="Times New Roman" w:hAnsi="Times New Roman" w:cs="Times New Roman"/>
          <w:sz w:val="24"/>
          <w:szCs w:val="24"/>
        </w:rPr>
        <w:t xml:space="preserve">. </w:t>
      </w:r>
    </w:p>
    <w:p w:rsidR="00F630CC" w:rsidRPr="00A621BA" w:rsidRDefault="00565EAB"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Gjendja e shqetësuar e v</w:t>
      </w:r>
      <w:r w:rsidR="00421B80" w:rsidRPr="00A621BA">
        <w:rPr>
          <w:rFonts w:ascii="Times New Roman" w:hAnsi="Times New Roman" w:cs="Times New Roman"/>
          <w:sz w:val="24"/>
          <w:szCs w:val="24"/>
        </w:rPr>
        <w:t>iktima</w:t>
      </w:r>
      <w:r w:rsidRPr="00A621BA">
        <w:rPr>
          <w:rFonts w:ascii="Times New Roman" w:hAnsi="Times New Roman" w:cs="Times New Roman"/>
          <w:sz w:val="24"/>
          <w:szCs w:val="24"/>
        </w:rPr>
        <w:t>ve gjatë procesit penal mund të lidhet me</w:t>
      </w:r>
      <w:r w:rsidR="00F630CC" w:rsidRPr="00A621BA">
        <w:rPr>
          <w:rFonts w:ascii="Times New Roman" w:hAnsi="Times New Roman" w:cs="Times New Roman"/>
          <w:sz w:val="24"/>
          <w:szCs w:val="24"/>
        </w:rPr>
        <w:t>:</w:t>
      </w:r>
    </w:p>
    <w:p w:rsidR="00F630CC" w:rsidRPr="00A621BA" w:rsidRDefault="00565EAB" w:rsidP="00F630CC">
      <w:pPr>
        <w:numPr>
          <w:ilvl w:val="0"/>
          <w:numId w:val="3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Mosnjohjen e procesit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ligjor</w:t>
      </w:r>
    </w:p>
    <w:p w:rsidR="00F630CC" w:rsidRPr="00A621BA" w:rsidRDefault="00565EAB" w:rsidP="00F630CC">
      <w:pPr>
        <w:numPr>
          <w:ilvl w:val="0"/>
          <w:numId w:val="3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Pasigurinë </w:t>
      </w:r>
      <w:r w:rsidR="00D6422A" w:rsidRPr="00A621BA">
        <w:rPr>
          <w:rFonts w:ascii="Times New Roman" w:hAnsi="Times New Roman" w:cs="Times New Roman"/>
          <w:sz w:val="24"/>
          <w:szCs w:val="24"/>
        </w:rPr>
        <w:t xml:space="preserve">e tyre </w:t>
      </w:r>
      <w:r w:rsidRPr="00A621BA">
        <w:rPr>
          <w:rFonts w:ascii="Times New Roman" w:hAnsi="Times New Roman" w:cs="Times New Roman"/>
          <w:sz w:val="24"/>
          <w:szCs w:val="24"/>
        </w:rPr>
        <w:t xml:space="preserve">nëse do t’i kërkohet të dëshmojë në gjyq, turpin dhe sikletin që </w:t>
      </w:r>
      <w:r w:rsidR="00D6422A" w:rsidRPr="00A621BA">
        <w:rPr>
          <w:rFonts w:ascii="Times New Roman" w:hAnsi="Times New Roman" w:cs="Times New Roman"/>
          <w:sz w:val="24"/>
          <w:szCs w:val="24"/>
        </w:rPr>
        <w:t xml:space="preserve">kanë sepse </w:t>
      </w:r>
      <w:r w:rsidRPr="00A621BA">
        <w:rPr>
          <w:rFonts w:ascii="Times New Roman" w:hAnsi="Times New Roman" w:cs="Times New Roman"/>
          <w:sz w:val="24"/>
          <w:szCs w:val="24"/>
        </w:rPr>
        <w:t>duhet të dëshmojë për hollësi intime në një forum publik</w:t>
      </w:r>
    </w:p>
    <w:p w:rsidR="00F630CC" w:rsidRPr="00A621BA" w:rsidRDefault="00565EAB" w:rsidP="00F630CC">
      <w:pPr>
        <w:numPr>
          <w:ilvl w:val="0"/>
          <w:numId w:val="3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Frikën e të qenit tepër pranë</w:t>
      </w:r>
      <w:r w:rsidR="00D6422A" w:rsidRPr="00A621BA">
        <w:rPr>
          <w:rFonts w:ascii="Times New Roman" w:hAnsi="Times New Roman" w:cs="Times New Roman"/>
          <w:sz w:val="24"/>
          <w:szCs w:val="24"/>
        </w:rPr>
        <w:t xml:space="preserve"> </w:t>
      </w:r>
      <w:r w:rsidRPr="00A621BA">
        <w:rPr>
          <w:rFonts w:ascii="Times New Roman" w:hAnsi="Times New Roman" w:cs="Times New Roman"/>
          <w:sz w:val="24"/>
          <w:szCs w:val="24"/>
        </w:rPr>
        <w:t>me autorin e veprës dhe familjen e tij</w:t>
      </w:r>
    </w:p>
    <w:p w:rsidR="00F630CC" w:rsidRPr="00A621BA" w:rsidRDefault="00565EAB" w:rsidP="00F630CC">
      <w:pPr>
        <w:numPr>
          <w:ilvl w:val="0"/>
          <w:numId w:val="3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Frikën e ngacmimit nga i pandehuri gjatë kundër</w:t>
      </w:r>
      <w:r w:rsidR="000F2790" w:rsidRPr="00A621BA">
        <w:rPr>
          <w:rFonts w:ascii="Times New Roman" w:hAnsi="Times New Roman" w:cs="Times New Roman"/>
          <w:sz w:val="24"/>
          <w:szCs w:val="24"/>
        </w:rPr>
        <w:t>-</w:t>
      </w:r>
      <w:r w:rsidRPr="00A621BA">
        <w:rPr>
          <w:rFonts w:ascii="Times New Roman" w:hAnsi="Times New Roman" w:cs="Times New Roman"/>
          <w:sz w:val="24"/>
          <w:szCs w:val="24"/>
        </w:rPr>
        <w:t>pyetjeve</w:t>
      </w:r>
      <w:r w:rsidR="00F630CC" w:rsidRPr="00A621BA">
        <w:rPr>
          <w:rFonts w:ascii="Times New Roman" w:hAnsi="Times New Roman" w:cs="Times New Roman"/>
          <w:sz w:val="24"/>
          <w:szCs w:val="24"/>
        </w:rPr>
        <w:t xml:space="preserve">. </w:t>
      </w:r>
    </w:p>
    <w:p w:rsidR="00D6422A" w:rsidRPr="00A621BA" w:rsidRDefault="00D6422A" w:rsidP="00F630CC">
      <w:pPr>
        <w:spacing w:after="0" w:line="240" w:lineRule="auto"/>
        <w:jc w:val="both"/>
        <w:rPr>
          <w:rFonts w:ascii="Times New Roman" w:hAnsi="Times New Roman" w:cs="Times New Roman"/>
          <w:sz w:val="24"/>
          <w:szCs w:val="24"/>
        </w:rPr>
      </w:pPr>
    </w:p>
    <w:p w:rsidR="00F630CC" w:rsidRPr="00A621BA" w:rsidRDefault="00565EAB"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Aktorët e drejtësisë</w:t>
      </w:r>
      <w:r w:rsidR="00F630CC" w:rsidRPr="00A621BA">
        <w:rPr>
          <w:rFonts w:ascii="Times New Roman" w:hAnsi="Times New Roman" w:cs="Times New Roman"/>
          <w:sz w:val="24"/>
          <w:szCs w:val="24"/>
        </w:rPr>
        <w:t xml:space="preserve"> </w:t>
      </w:r>
      <w:r w:rsidR="005C5AC1" w:rsidRPr="00A621BA">
        <w:rPr>
          <w:rFonts w:ascii="Times New Roman" w:hAnsi="Times New Roman" w:cs="Times New Roman"/>
          <w:sz w:val="24"/>
          <w:szCs w:val="24"/>
        </w:rPr>
        <w:t>që merren me rastet 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5C5AC1"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5C5AC1" w:rsidRPr="00A621BA">
        <w:rPr>
          <w:rFonts w:ascii="Times New Roman" w:hAnsi="Times New Roman" w:cs="Times New Roman"/>
          <w:sz w:val="24"/>
          <w:szCs w:val="24"/>
        </w:rPr>
        <w:t>-së duhet të kenë parasysh që të kërkojnë/zbatojnë masa të veçanta të cilat mund të lehtësojnë pjesëmarrjen e viktimës në proce</w:t>
      </w:r>
      <w:r w:rsidR="00D6422A" w:rsidRPr="00A621BA">
        <w:rPr>
          <w:rFonts w:ascii="Times New Roman" w:hAnsi="Times New Roman" w:cs="Times New Roman"/>
          <w:sz w:val="24"/>
          <w:szCs w:val="24"/>
        </w:rPr>
        <w:t>sin gjyqësor</w:t>
      </w:r>
      <w:r w:rsidR="005C5AC1" w:rsidRPr="00A621BA">
        <w:rPr>
          <w:rFonts w:ascii="Times New Roman" w:hAnsi="Times New Roman" w:cs="Times New Roman"/>
          <w:sz w:val="24"/>
          <w:szCs w:val="24"/>
        </w:rPr>
        <w:t>. Kështu,</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005C5AC1" w:rsidRPr="00A621BA">
        <w:rPr>
          <w:rFonts w:ascii="Times New Roman" w:hAnsi="Times New Roman" w:cs="Times New Roman"/>
          <w:sz w:val="24"/>
          <w:szCs w:val="24"/>
        </w:rPr>
        <w:t>kërkon që</w:t>
      </w:r>
      <w:r w:rsidR="00F630CC" w:rsidRPr="00A621BA">
        <w:rPr>
          <w:rFonts w:ascii="Times New Roman" w:hAnsi="Times New Roman" w:cs="Times New Roman"/>
          <w:sz w:val="24"/>
          <w:szCs w:val="24"/>
        </w:rPr>
        <w:t xml:space="preserve">:  </w:t>
      </w:r>
    </w:p>
    <w:p w:rsidR="00F630CC" w:rsidRPr="00A621BA" w:rsidRDefault="005C5AC1" w:rsidP="00F630CC">
      <w:pPr>
        <w:numPr>
          <w:ilvl w:val="0"/>
          <w:numId w:val="14"/>
        </w:numP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Profesionistët ligjorë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të jenë në dijeni të dinamikës së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 dhe të sigurojnë që</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të informohet për procedurat ligjore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dhe të </w:t>
      </w:r>
      <w:r w:rsidR="00A537BC" w:rsidRPr="00A621BA">
        <w:rPr>
          <w:rFonts w:ascii="Times New Roman" w:hAnsi="Times New Roman" w:cs="Times New Roman"/>
          <w:sz w:val="24"/>
          <w:szCs w:val="24"/>
        </w:rPr>
        <w:t>gëzojë</w:t>
      </w:r>
      <w:r w:rsidRPr="00A621BA">
        <w:rPr>
          <w:rFonts w:ascii="Times New Roman" w:hAnsi="Times New Roman" w:cs="Times New Roman"/>
          <w:sz w:val="24"/>
          <w:szCs w:val="24"/>
        </w:rPr>
        <w:t xml:space="preserve"> masat e nevojshme mbrojtëse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56)</w:t>
      </w:r>
      <w:r w:rsidRPr="00A621BA">
        <w:rPr>
          <w:rFonts w:ascii="Times New Roman" w:hAnsi="Times New Roman" w:cs="Times New Roman"/>
          <w:sz w:val="24"/>
          <w:szCs w:val="24"/>
        </w:rPr>
        <w:t>.</w:t>
      </w:r>
    </w:p>
    <w:p w:rsidR="00F630CC" w:rsidRPr="00A621BA" w:rsidRDefault="005C5AC1" w:rsidP="00F630CC">
      <w:pPr>
        <w:numPr>
          <w:ilvl w:val="0"/>
          <w:numId w:val="14"/>
        </w:numP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Përdorimi i gjuhës së pandjeshme ndaj viktimës apo </w:t>
      </w:r>
      <w:r w:rsidR="00ED4020" w:rsidRPr="00A621BA">
        <w:rPr>
          <w:rFonts w:ascii="Times New Roman" w:hAnsi="Times New Roman" w:cs="Times New Roman"/>
          <w:sz w:val="24"/>
          <w:szCs w:val="24"/>
        </w:rPr>
        <w:t xml:space="preserve">fajësimi i </w:t>
      </w:r>
      <w:r w:rsidRPr="00A621BA">
        <w:rPr>
          <w:rFonts w:ascii="Times New Roman" w:hAnsi="Times New Roman" w:cs="Times New Roman"/>
          <w:sz w:val="24"/>
          <w:szCs w:val="24"/>
        </w:rPr>
        <w:t xml:space="preserve">saj apo paraqitja e provave që nuk kanë rëndësi në lidhje me historinë seksuale apo </w:t>
      </w:r>
      <w:r w:rsidR="00A537BC" w:rsidRPr="00A621BA">
        <w:rPr>
          <w:rFonts w:ascii="Times New Roman" w:hAnsi="Times New Roman" w:cs="Times New Roman"/>
          <w:sz w:val="24"/>
          <w:szCs w:val="24"/>
        </w:rPr>
        <w:t xml:space="preserve">me </w:t>
      </w:r>
      <w:r w:rsidRPr="00A621BA">
        <w:rPr>
          <w:rFonts w:ascii="Times New Roman" w:hAnsi="Times New Roman" w:cs="Times New Roman"/>
          <w:sz w:val="24"/>
          <w:szCs w:val="24"/>
        </w:rPr>
        <w:t xml:space="preserve">sjellje </w:t>
      </w:r>
      <w:r w:rsidR="00A537BC" w:rsidRPr="00A621BA">
        <w:rPr>
          <w:rFonts w:ascii="Times New Roman" w:hAnsi="Times New Roman" w:cs="Times New Roman"/>
          <w:sz w:val="24"/>
          <w:szCs w:val="24"/>
        </w:rPr>
        <w:t>të tjera</w:t>
      </w:r>
      <w:r w:rsidRPr="00A621BA">
        <w:rPr>
          <w:rFonts w:ascii="Times New Roman" w:hAnsi="Times New Roman" w:cs="Times New Roman"/>
          <w:sz w:val="24"/>
          <w:szCs w:val="24"/>
        </w:rPr>
        <w:t xml:space="preserve"> të viktimës nuk lejohet në procesin gjyqësor</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54)</w:t>
      </w:r>
      <w:r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p>
    <w:p w:rsidR="00F630CC" w:rsidRPr="00A621BA" w:rsidRDefault="00F630CC" w:rsidP="00F630CC">
      <w:pPr>
        <w:numPr>
          <w:ilvl w:val="0"/>
          <w:numId w:val="14"/>
        </w:numP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5C5AC1" w:rsidRPr="00A621BA">
        <w:rPr>
          <w:rFonts w:ascii="Times New Roman" w:hAnsi="Times New Roman" w:cs="Times New Roman"/>
          <w:sz w:val="24"/>
          <w:szCs w:val="24"/>
        </w:rPr>
        <w:t>mundësia për t’u siguruar organizatave qeveritare apo jo qeveritare dhe këshilltarëve të dhunës</w:t>
      </w:r>
      <w:r w:rsidR="00732F5C" w:rsidRPr="00A621BA">
        <w:rPr>
          <w:rFonts w:ascii="Times New Roman" w:hAnsi="Times New Roman" w:cs="Times New Roman"/>
          <w:sz w:val="24"/>
          <w:szCs w:val="24"/>
        </w:rPr>
        <w:t xml:space="preserve"> në familje</w:t>
      </w:r>
      <w:r w:rsidRPr="00A621BA">
        <w:rPr>
          <w:rFonts w:ascii="Times New Roman" w:hAnsi="Times New Roman" w:cs="Times New Roman"/>
          <w:sz w:val="24"/>
          <w:szCs w:val="24"/>
        </w:rPr>
        <w:t xml:space="preserve"> </w:t>
      </w:r>
      <w:r w:rsidR="005C5AC1" w:rsidRPr="00A621BA">
        <w:rPr>
          <w:rFonts w:ascii="Times New Roman" w:hAnsi="Times New Roman" w:cs="Times New Roman"/>
          <w:sz w:val="24"/>
          <w:szCs w:val="24"/>
        </w:rPr>
        <w:t>të ndihmojnë dhe</w:t>
      </w:r>
      <w:r w:rsidRPr="00A621BA">
        <w:rPr>
          <w:rFonts w:ascii="Times New Roman" w:hAnsi="Times New Roman" w:cs="Times New Roman"/>
          <w:sz w:val="24"/>
          <w:szCs w:val="24"/>
        </w:rPr>
        <w:t>/o</w:t>
      </w:r>
      <w:r w:rsidR="005C5AC1" w:rsidRPr="00A621BA">
        <w:rPr>
          <w:rFonts w:ascii="Times New Roman" w:hAnsi="Times New Roman" w:cs="Times New Roman"/>
          <w:sz w:val="24"/>
          <w:szCs w:val="24"/>
        </w:rPr>
        <w:t>se të mbështesin</w:t>
      </w:r>
      <w:r w:rsidRPr="00A621BA">
        <w:rPr>
          <w:rFonts w:ascii="Times New Roman" w:hAnsi="Times New Roman" w:cs="Times New Roman"/>
          <w:sz w:val="24"/>
          <w:szCs w:val="24"/>
        </w:rPr>
        <w:t xml:space="preserve"> </w:t>
      </w:r>
      <w:r w:rsidR="00821A2E" w:rsidRPr="00A621BA">
        <w:rPr>
          <w:rFonts w:ascii="Times New Roman" w:hAnsi="Times New Roman" w:cs="Times New Roman"/>
          <w:sz w:val="24"/>
          <w:szCs w:val="24"/>
        </w:rPr>
        <w:t>viktimat</w:t>
      </w:r>
      <w:r w:rsidRPr="00A621BA">
        <w:rPr>
          <w:rFonts w:ascii="Times New Roman" w:hAnsi="Times New Roman" w:cs="Times New Roman"/>
          <w:sz w:val="24"/>
          <w:szCs w:val="24"/>
        </w:rPr>
        <w:t xml:space="preserve">, </w:t>
      </w:r>
      <w:r w:rsidR="005C5AC1" w:rsidRPr="00A621BA">
        <w:rPr>
          <w:rFonts w:ascii="Times New Roman" w:hAnsi="Times New Roman" w:cs="Times New Roman"/>
          <w:sz w:val="24"/>
          <w:szCs w:val="24"/>
        </w:rPr>
        <w:t>me kërkesën e tyre, gjatë hetimeve dhe proceseve gjyqësore</w:t>
      </w:r>
      <w:r w:rsidR="00E06FAE" w:rsidRPr="00A621BA">
        <w:rPr>
          <w:rFonts w:ascii="Times New Roman" w:hAnsi="Times New Roman" w:cs="Times New Roman"/>
          <w:sz w:val="24"/>
          <w:szCs w:val="24"/>
        </w:rPr>
        <w:t xml:space="preserve"> gjatë hetimeve dhe proceseve gjyqësore</w:t>
      </w:r>
      <w:r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Pr="00A621BA">
        <w:rPr>
          <w:rFonts w:ascii="Times New Roman" w:hAnsi="Times New Roman" w:cs="Times New Roman"/>
          <w:sz w:val="24"/>
          <w:szCs w:val="24"/>
        </w:rPr>
        <w:t xml:space="preserve"> 55.2)</w:t>
      </w:r>
      <w:r w:rsidR="00E06FAE" w:rsidRPr="00A621BA">
        <w:rPr>
          <w:rFonts w:ascii="Times New Roman" w:hAnsi="Times New Roman" w:cs="Times New Roman"/>
          <w:sz w:val="24"/>
          <w:szCs w:val="24"/>
        </w:rPr>
        <w:t>.</w:t>
      </w:r>
      <w:r w:rsidRPr="00A621BA">
        <w:rPr>
          <w:rFonts w:ascii="Times New Roman" w:hAnsi="Times New Roman" w:cs="Times New Roman"/>
          <w:sz w:val="24"/>
          <w:szCs w:val="24"/>
        </w:rPr>
        <w:t xml:space="preserve"> </w:t>
      </w:r>
    </w:p>
    <w:p w:rsidR="00F630CC" w:rsidRPr="00A621BA" w:rsidRDefault="00E06FAE" w:rsidP="00F630CC">
      <w:pPr>
        <w:spacing w:after="0" w:line="240" w:lineRule="auto"/>
        <w:jc w:val="both"/>
        <w:rPr>
          <w:rFonts w:ascii="Times New Roman" w:hAnsi="Times New Roman" w:cs="Times New Roman"/>
          <w:sz w:val="24"/>
          <w:szCs w:val="24"/>
          <w:highlight w:val="yellow"/>
        </w:rPr>
      </w:pPr>
      <w:r w:rsidRPr="00A621BA">
        <w:rPr>
          <w:rFonts w:ascii="Times New Roman" w:hAnsi="Times New Roman" w:cs="Times New Roman"/>
          <w:sz w:val="24"/>
          <w:szCs w:val="24"/>
        </w:rPr>
        <w:t>Këtu keni disa shembuj të masave praktike të posaçme që mund të lehtësojnë pjesëmarrjen e viktimës në proces</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25"/>
      </w:r>
    </w:p>
    <w:p w:rsidR="00F630CC" w:rsidRPr="00A621BA" w:rsidRDefault="00F630CC" w:rsidP="00F630CC">
      <w:pPr>
        <w:shd w:val="clear" w:color="auto" w:fill="FFFFFF"/>
        <w:spacing w:after="0" w:line="240" w:lineRule="auto"/>
        <w:ind w:left="720"/>
        <w:contextualSpacing/>
        <w:jc w:val="both"/>
        <w:rPr>
          <w:rFonts w:ascii="Times New Roman" w:hAnsi="Times New Roman" w:cs="Times New Roman"/>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23"/>
        <w:gridCol w:w="3023"/>
        <w:gridCol w:w="3024"/>
      </w:tblGrid>
      <w:tr w:rsidR="00F630CC" w:rsidRPr="00A621BA" w:rsidTr="000D62B8">
        <w:tc>
          <w:tcPr>
            <w:tcW w:w="3023" w:type="dxa"/>
            <w:shd w:val="clear" w:color="auto" w:fill="DBE5F1" w:themeFill="accent1" w:themeFillTint="33"/>
          </w:tcPr>
          <w:p w:rsidR="00F630CC" w:rsidRPr="00A621BA" w:rsidRDefault="00E06FAE" w:rsidP="00F630CC">
            <w:pPr>
              <w:rPr>
                <w:b/>
              </w:rPr>
            </w:pPr>
            <w:r w:rsidRPr="00A621BA">
              <w:rPr>
                <w:b/>
              </w:rPr>
              <w:t>Masat e konfidencialitetit</w:t>
            </w:r>
          </w:p>
          <w:p w:rsidR="00F630CC" w:rsidRPr="00A621BA" w:rsidRDefault="00E06FAE" w:rsidP="009A1A49">
            <w:r w:rsidRPr="00A621BA">
              <w:t>M</w:t>
            </w:r>
            <w:r w:rsidR="00565EAB" w:rsidRPr="00A621BA">
              <w:t>asa</w:t>
            </w:r>
            <w:r w:rsidR="009A1A49" w:rsidRPr="00A621BA">
              <w:t xml:space="preserve"> </w:t>
            </w:r>
            <w:r w:rsidR="00565EAB" w:rsidRPr="00A621BA">
              <w:t>t</w:t>
            </w:r>
            <w:r w:rsidR="009A1A49" w:rsidRPr="00A621BA">
              <w:t>ë</w:t>
            </w:r>
            <w:r w:rsidRPr="00A621BA">
              <w:t xml:space="preserve"> </w:t>
            </w:r>
            <w:r w:rsidR="009A1A49" w:rsidRPr="00A621BA">
              <w:t>hartuara</w:t>
            </w:r>
            <w:r w:rsidR="00A537BC" w:rsidRPr="00A621BA">
              <w:t xml:space="preserve"> </w:t>
            </w:r>
            <w:r w:rsidRPr="00A621BA">
              <w:t xml:space="preserve">për të mbrojtur identitetin e </w:t>
            </w:r>
            <w:r w:rsidR="00390DDE" w:rsidRPr="00A621BA">
              <w:t xml:space="preserve"> viktimave</w:t>
            </w:r>
            <w:r w:rsidR="00F630CC" w:rsidRPr="00A621BA">
              <w:t xml:space="preserve"> </w:t>
            </w:r>
            <w:r w:rsidRPr="00A621BA">
              <w:t>nga shtypi dhe publiku.</w:t>
            </w:r>
          </w:p>
        </w:tc>
        <w:tc>
          <w:tcPr>
            <w:tcW w:w="3023" w:type="dxa"/>
            <w:shd w:val="clear" w:color="auto" w:fill="DBE5F1" w:themeFill="accent1" w:themeFillTint="33"/>
          </w:tcPr>
          <w:p w:rsidR="00F630CC" w:rsidRPr="00A621BA" w:rsidRDefault="00E06FAE" w:rsidP="00F630CC">
            <w:pPr>
              <w:rPr>
                <w:b/>
              </w:rPr>
            </w:pPr>
            <w:r w:rsidRPr="00A621BA">
              <w:rPr>
                <w:b/>
              </w:rPr>
              <w:t>Masat për mbështetjen e viktimave</w:t>
            </w:r>
            <w:r w:rsidR="00F630CC" w:rsidRPr="00A621BA">
              <w:rPr>
                <w:b/>
              </w:rPr>
              <w:t xml:space="preserve"> </w:t>
            </w:r>
          </w:p>
          <w:p w:rsidR="00F630CC" w:rsidRPr="00A621BA" w:rsidRDefault="00E06FAE" w:rsidP="00A537BC">
            <w:r w:rsidRPr="00A621BA">
              <w:t>M</w:t>
            </w:r>
            <w:r w:rsidR="00565EAB" w:rsidRPr="00A621BA">
              <w:t>asa</w:t>
            </w:r>
            <w:r w:rsidRPr="00A621BA">
              <w:t xml:space="preserve"> </w:t>
            </w:r>
            <w:r w:rsidR="00565EAB" w:rsidRPr="00A621BA">
              <w:t>t</w:t>
            </w:r>
            <w:r w:rsidRPr="00A621BA">
              <w:t xml:space="preserve">ë </w:t>
            </w:r>
            <w:r w:rsidR="00A537BC" w:rsidRPr="00A621BA">
              <w:t>hartuara</w:t>
            </w:r>
            <w:r w:rsidRPr="00A621BA">
              <w:t xml:space="preserve"> për të qetësuar </w:t>
            </w:r>
            <w:r w:rsidR="00A537BC" w:rsidRPr="00A621BA">
              <w:t>v</w:t>
            </w:r>
            <w:r w:rsidRPr="00A621BA">
              <w:t>iktimë</w:t>
            </w:r>
            <w:r w:rsidR="00A537BC" w:rsidRPr="00A621BA">
              <w:t>n</w:t>
            </w:r>
            <w:r w:rsidRPr="00A621BA">
              <w:t xml:space="preserve"> gjatë dhënies së dëshmisë.</w:t>
            </w:r>
          </w:p>
        </w:tc>
        <w:tc>
          <w:tcPr>
            <w:tcW w:w="3024" w:type="dxa"/>
            <w:shd w:val="clear" w:color="auto" w:fill="DBE5F1" w:themeFill="accent1" w:themeFillTint="33"/>
          </w:tcPr>
          <w:p w:rsidR="00F630CC" w:rsidRPr="00A621BA" w:rsidRDefault="00E06FAE" w:rsidP="00F630CC">
            <w:pPr>
              <w:rPr>
                <w:b/>
              </w:rPr>
            </w:pPr>
            <w:r w:rsidRPr="00A621BA">
              <w:rPr>
                <w:b/>
              </w:rPr>
              <w:t>Masat e privacisë</w:t>
            </w:r>
          </w:p>
          <w:p w:rsidR="00F630CC" w:rsidRPr="00A621BA" w:rsidRDefault="00E06FAE" w:rsidP="009A1A49">
            <w:r w:rsidRPr="00A621BA">
              <w:t xml:space="preserve">Rregulla të posaçme </w:t>
            </w:r>
            <w:r w:rsidR="00A537BC" w:rsidRPr="00A621BA">
              <w:t xml:space="preserve">për provat </w:t>
            </w:r>
            <w:r w:rsidR="009A1A49" w:rsidRPr="00A621BA">
              <w:t>e</w:t>
            </w:r>
            <w:r w:rsidR="00A537BC" w:rsidRPr="00A621BA">
              <w:t xml:space="preserve"> hartuara për të kufizuar</w:t>
            </w:r>
            <w:r w:rsidRPr="00A621BA">
              <w:t xml:space="preserve"> pyetjet që mund t’i bëhen viktimës gjatë gjyqit.</w:t>
            </w:r>
          </w:p>
        </w:tc>
      </w:tr>
      <w:tr w:rsidR="00F630CC" w:rsidRPr="00A621BA" w:rsidTr="000D62B8">
        <w:tc>
          <w:tcPr>
            <w:tcW w:w="3023" w:type="dxa"/>
            <w:shd w:val="clear" w:color="auto" w:fill="DBE5F1" w:themeFill="accent1" w:themeFillTint="33"/>
          </w:tcPr>
          <w:p w:rsidR="00F630CC" w:rsidRPr="00A621BA" w:rsidRDefault="00E06FAE" w:rsidP="00F630CC">
            <w:pPr>
              <w:rPr>
                <w:b/>
              </w:rPr>
            </w:pPr>
            <w:r w:rsidRPr="00A621BA">
              <w:t>Heqja e çdo informacio</w:t>
            </w:r>
            <w:r w:rsidR="009A1A49" w:rsidRPr="00A621BA">
              <w:t>n</w:t>
            </w:r>
            <w:r w:rsidRPr="00A621BA">
              <w:t>i identifikues të tillë si emri, dhe adresa nga të dhënat publike të gjykatës dhe nga media.</w:t>
            </w:r>
          </w:p>
        </w:tc>
        <w:tc>
          <w:tcPr>
            <w:tcW w:w="3023" w:type="dxa"/>
            <w:shd w:val="clear" w:color="auto" w:fill="DBE5F1" w:themeFill="accent1" w:themeFillTint="33"/>
          </w:tcPr>
          <w:p w:rsidR="00F630CC" w:rsidRPr="00A621BA" w:rsidRDefault="00E06FAE" w:rsidP="00F630CC">
            <w:r w:rsidRPr="00A621BA">
              <w:t>Të lejuarit e vi</w:t>
            </w:r>
            <w:r w:rsidR="00821A2E" w:rsidRPr="00A621BA">
              <w:t>ktim</w:t>
            </w:r>
            <w:r w:rsidR="00DF5CA8" w:rsidRPr="00A621BA">
              <w:t>ës</w:t>
            </w:r>
            <w:r w:rsidR="009A1A49" w:rsidRPr="00A621BA">
              <w:t xml:space="preserve"> të dëshmoj</w:t>
            </w:r>
            <w:r w:rsidRPr="00A621BA">
              <w:t xml:space="preserve">ë në një mënyrë që i lejon të shmangë kontaktin </w:t>
            </w:r>
            <w:r w:rsidR="00DF5CA8" w:rsidRPr="00A621BA">
              <w:t>m</w:t>
            </w:r>
            <w:r w:rsidRPr="00A621BA">
              <w:t>e sy me të akuzuarin</w:t>
            </w:r>
            <w:r w:rsidR="00F630CC" w:rsidRPr="00A621BA">
              <w:t xml:space="preserve"> (</w:t>
            </w:r>
            <w:r w:rsidRPr="00A621BA">
              <w:t>pra</w:t>
            </w:r>
            <w:r w:rsidR="00DF5CA8" w:rsidRPr="00A621BA">
              <w:t>,</w:t>
            </w:r>
            <w:r w:rsidRPr="00A621BA">
              <w:t xml:space="preserve"> me TV me qark të mbyllur apo </w:t>
            </w:r>
            <w:r w:rsidR="00DF5CA8" w:rsidRPr="00A621BA">
              <w:t>përmes</w:t>
            </w:r>
            <w:r w:rsidRPr="00A621BA">
              <w:t xml:space="preserve"> ekran</w:t>
            </w:r>
            <w:r w:rsidR="00DF5CA8" w:rsidRPr="00A621BA">
              <w:t>it</w:t>
            </w:r>
            <w:r w:rsidR="00F630CC" w:rsidRPr="00A621BA">
              <w:t>)</w:t>
            </w:r>
            <w:r w:rsidRPr="00A621BA">
              <w:t>.</w:t>
            </w:r>
          </w:p>
        </w:tc>
        <w:tc>
          <w:tcPr>
            <w:tcW w:w="3024" w:type="dxa"/>
            <w:shd w:val="clear" w:color="auto" w:fill="DBE5F1" w:themeFill="accent1" w:themeFillTint="33"/>
          </w:tcPr>
          <w:p w:rsidR="00F630CC" w:rsidRPr="00A621BA" w:rsidRDefault="00E06FAE" w:rsidP="009A1A49">
            <w:pPr>
              <w:contextualSpacing/>
            </w:pPr>
            <w:r w:rsidRPr="00A621BA">
              <w:t>Ndalimi i pyetjeve në lidhje me sjelljen e mëparshme apo të më</w:t>
            </w:r>
            <w:r w:rsidR="009A1A49" w:rsidRPr="00A621BA">
              <w:t>vonshme</w:t>
            </w:r>
            <w:r w:rsidRPr="00A621BA">
              <w:t xml:space="preserve"> seksuale të viktimës.</w:t>
            </w:r>
          </w:p>
        </w:tc>
      </w:tr>
      <w:tr w:rsidR="00F630CC" w:rsidRPr="00A621BA" w:rsidTr="000D62B8">
        <w:tc>
          <w:tcPr>
            <w:tcW w:w="3023" w:type="dxa"/>
            <w:shd w:val="clear" w:color="auto" w:fill="DBE5F1" w:themeFill="accent1" w:themeFillTint="33"/>
          </w:tcPr>
          <w:p w:rsidR="00F630CC" w:rsidRPr="00A621BA" w:rsidRDefault="009A1A49" w:rsidP="00F630CC">
            <w:pPr>
              <w:contextualSpacing/>
            </w:pPr>
            <w:r w:rsidRPr="00A621BA">
              <w:t>Përdorim</w:t>
            </w:r>
            <w:r w:rsidR="00E06FAE" w:rsidRPr="00A621BA">
              <w:t>i i një pseudonimi për viktimën.</w:t>
            </w:r>
          </w:p>
          <w:p w:rsidR="00F630CC" w:rsidRPr="00A621BA" w:rsidRDefault="00F630CC" w:rsidP="00F630CC">
            <w:pPr>
              <w:rPr>
                <w:b/>
              </w:rPr>
            </w:pPr>
          </w:p>
        </w:tc>
        <w:tc>
          <w:tcPr>
            <w:tcW w:w="3023" w:type="dxa"/>
            <w:shd w:val="clear" w:color="auto" w:fill="DBE5F1" w:themeFill="accent1" w:themeFillTint="33"/>
          </w:tcPr>
          <w:p w:rsidR="00F630CC" w:rsidRPr="00A621BA" w:rsidRDefault="00ED7603" w:rsidP="00F630CC">
            <w:r w:rsidRPr="00A621BA">
              <w:t>Kufizimi i shpeshtësisë, mënyrës dhe kohëzgjatjes së pyetjeve.</w:t>
            </w:r>
          </w:p>
        </w:tc>
        <w:tc>
          <w:tcPr>
            <w:tcW w:w="3024" w:type="dxa"/>
            <w:shd w:val="clear" w:color="auto" w:fill="DBE5F1" w:themeFill="accent1" w:themeFillTint="33"/>
          </w:tcPr>
          <w:p w:rsidR="00F630CC" w:rsidRPr="00A621BA" w:rsidRDefault="00E06FAE" w:rsidP="00F630CC">
            <w:pPr>
              <w:contextualSpacing/>
            </w:pPr>
            <w:r w:rsidRPr="00A621BA">
              <w:t xml:space="preserve">Moskërkimi i vërtetimit të dëshmisë së </w:t>
            </w:r>
            <w:r w:rsidR="00390DDE" w:rsidRPr="00A621BA">
              <w:t>viktim</w:t>
            </w:r>
            <w:r w:rsidRPr="00A621BA">
              <w:t>ës</w:t>
            </w:r>
            <w:r w:rsidR="00F630CC" w:rsidRPr="00A621BA">
              <w:t xml:space="preserve"> (</w:t>
            </w:r>
            <w:r w:rsidR="00E54B8C" w:rsidRPr="00A621BA">
              <w:t>sipas</w:t>
            </w:r>
            <w:r w:rsidR="00F630CC" w:rsidRPr="00A621BA">
              <w:t xml:space="preserve"> </w:t>
            </w:r>
            <w:r w:rsidRPr="00A621BA">
              <w:t>ligjeve të brendshme</w:t>
            </w:r>
            <w:r w:rsidR="00F630CC" w:rsidRPr="00A621BA">
              <w:t>).</w:t>
            </w:r>
          </w:p>
          <w:p w:rsidR="00F630CC" w:rsidRPr="00A621BA" w:rsidRDefault="00F630CC" w:rsidP="00F630CC"/>
        </w:tc>
      </w:tr>
      <w:tr w:rsidR="00F630CC" w:rsidRPr="00A621BA" w:rsidTr="000D62B8">
        <w:tc>
          <w:tcPr>
            <w:tcW w:w="3023" w:type="dxa"/>
            <w:shd w:val="clear" w:color="auto" w:fill="DBE5F1" w:themeFill="accent1" w:themeFillTint="33"/>
          </w:tcPr>
          <w:p w:rsidR="00F630CC" w:rsidRPr="00A621BA" w:rsidRDefault="00ED7603" w:rsidP="009A1A49">
            <w:pPr>
              <w:contextualSpacing/>
            </w:pPr>
            <w:r w:rsidRPr="00A621BA">
              <w:t xml:space="preserve">Ndalimi i publikimit </w:t>
            </w:r>
            <w:r w:rsidR="009A1A49" w:rsidRPr="00A621BA">
              <w:t>për një palë të tretë i</w:t>
            </w:r>
            <w:r w:rsidRPr="00A621BA">
              <w:t xml:space="preserve"> identitetit të viktimës apo identifiki</w:t>
            </w:r>
            <w:r w:rsidR="009A1A49" w:rsidRPr="00A621BA">
              <w:t>mi</w:t>
            </w:r>
            <w:r w:rsidRPr="00A621BA">
              <w:t xml:space="preserve"> i informacionit</w:t>
            </w:r>
            <w:r w:rsidR="009A1A49" w:rsidRPr="00A621BA">
              <w:t xml:space="preserve"> rreth saj</w:t>
            </w:r>
            <w:r w:rsidRPr="00A621BA">
              <w:t>.</w:t>
            </w:r>
          </w:p>
        </w:tc>
        <w:tc>
          <w:tcPr>
            <w:tcW w:w="3023" w:type="dxa"/>
            <w:shd w:val="clear" w:color="auto" w:fill="DBE5F1" w:themeFill="accent1" w:themeFillTint="33"/>
          </w:tcPr>
          <w:p w:rsidR="00F630CC" w:rsidRPr="00A621BA" w:rsidRDefault="009A2758" w:rsidP="009A1A49">
            <w:r w:rsidRPr="00A621BA">
              <w:t xml:space="preserve">Lejimi i një personi mbështetës, si një anëtari të familjes apo shoqeje, </w:t>
            </w:r>
            <w:r w:rsidR="009A1A49" w:rsidRPr="00A621BA">
              <w:t xml:space="preserve">për </w:t>
            </w:r>
            <w:r w:rsidRPr="00A621BA">
              <w:t>të mar</w:t>
            </w:r>
            <w:r w:rsidR="009A1A49" w:rsidRPr="00A621BA">
              <w:t>rë</w:t>
            </w:r>
            <w:r w:rsidRPr="00A621BA">
              <w:t xml:space="preserve"> pjesë në gjyq me</w:t>
            </w:r>
            <w:r w:rsidR="00F630CC" w:rsidRPr="00A621BA">
              <w:t xml:space="preserve"> </w:t>
            </w:r>
            <w:r w:rsidR="0016230A" w:rsidRPr="00A621BA">
              <w:lastRenderedPageBreak/>
              <w:t>viktim</w:t>
            </w:r>
            <w:r w:rsidRPr="00A621BA">
              <w:t>ën.</w:t>
            </w:r>
          </w:p>
        </w:tc>
        <w:tc>
          <w:tcPr>
            <w:tcW w:w="3024" w:type="dxa"/>
            <w:shd w:val="clear" w:color="auto" w:fill="DBE5F1" w:themeFill="accent1" w:themeFillTint="33"/>
          </w:tcPr>
          <w:p w:rsidR="00F630CC" w:rsidRPr="00A621BA" w:rsidRDefault="00F630CC" w:rsidP="00F630CC"/>
        </w:tc>
      </w:tr>
      <w:tr w:rsidR="00F630CC" w:rsidRPr="00A621BA" w:rsidTr="000D62B8">
        <w:tc>
          <w:tcPr>
            <w:tcW w:w="3023" w:type="dxa"/>
            <w:shd w:val="clear" w:color="auto" w:fill="DBE5F1" w:themeFill="accent1" w:themeFillTint="33"/>
          </w:tcPr>
          <w:p w:rsidR="00F630CC" w:rsidRPr="00A621BA" w:rsidRDefault="00ED7603" w:rsidP="00F630CC">
            <w:pPr>
              <w:rPr>
                <w:b/>
              </w:rPr>
            </w:pPr>
            <w:r w:rsidRPr="00A621BA">
              <w:lastRenderedPageBreak/>
              <w:t>Lejimi i</w:t>
            </w:r>
            <w:r w:rsidR="00F630CC" w:rsidRPr="00A621BA">
              <w:t xml:space="preserve"> </w:t>
            </w:r>
            <w:r w:rsidR="00821A2E" w:rsidRPr="00A621BA">
              <w:t>viktima</w:t>
            </w:r>
            <w:r w:rsidRPr="00A621BA">
              <w:t xml:space="preserve">ve </w:t>
            </w:r>
            <w:r w:rsidR="00821A2E" w:rsidRPr="00A621BA">
              <w:t>t</w:t>
            </w:r>
            <w:r w:rsidRPr="00A621BA">
              <w:t>ë dëshmojnë pas një ekrani apo përmes metodave elektronike apo metodave të tjera të posaçme</w:t>
            </w:r>
            <w:r w:rsidR="009A1A49" w:rsidRPr="00A621BA">
              <w:t>.</w:t>
            </w:r>
          </w:p>
        </w:tc>
        <w:tc>
          <w:tcPr>
            <w:tcW w:w="3023" w:type="dxa"/>
            <w:shd w:val="clear" w:color="auto" w:fill="DBE5F1" w:themeFill="accent1" w:themeFillTint="33"/>
          </w:tcPr>
          <w:p w:rsidR="00F630CC" w:rsidRPr="00A621BA" w:rsidRDefault="009A2758" w:rsidP="009A1A49">
            <w:r w:rsidRPr="00A621BA">
              <w:t>Një intervistë e regjistruar në video me një dëshmitare të cenueshme apo të trembur përpara gjyqit mund të pranohet nga</w:t>
            </w:r>
            <w:r w:rsidR="00F630CC" w:rsidRPr="00A621BA">
              <w:t xml:space="preserve"> </w:t>
            </w:r>
            <w:r w:rsidR="001F463D" w:rsidRPr="00A621BA">
              <w:t xml:space="preserve">Gjykata </w:t>
            </w:r>
            <w:r w:rsidRPr="00A621BA">
              <w:t>si dëshmia kryesore e dëshmitar</w:t>
            </w:r>
            <w:r w:rsidR="009A1A49" w:rsidRPr="00A621BA">
              <w:t>es</w:t>
            </w:r>
          </w:p>
        </w:tc>
        <w:tc>
          <w:tcPr>
            <w:tcW w:w="3024" w:type="dxa"/>
            <w:shd w:val="clear" w:color="auto" w:fill="DBE5F1" w:themeFill="accent1" w:themeFillTint="33"/>
          </w:tcPr>
          <w:p w:rsidR="00F630CC" w:rsidRPr="00A621BA" w:rsidRDefault="00F630CC" w:rsidP="00F630CC"/>
        </w:tc>
      </w:tr>
      <w:tr w:rsidR="00F630CC" w:rsidRPr="00A621BA" w:rsidTr="000D62B8">
        <w:tc>
          <w:tcPr>
            <w:tcW w:w="3023" w:type="dxa"/>
            <w:shd w:val="clear" w:color="auto" w:fill="DBE5F1" w:themeFill="accent1" w:themeFillTint="33"/>
          </w:tcPr>
          <w:p w:rsidR="00F630CC" w:rsidRPr="00A621BA" w:rsidRDefault="00AB74A4" w:rsidP="00F630CC">
            <w:pPr>
              <w:rPr>
                <w:b/>
              </w:rPr>
            </w:pPr>
            <w:r w:rsidRPr="00A621BA">
              <w:t>Lejimi i zhvillimit të procesit</w:t>
            </w:r>
            <w:r w:rsidR="001A1230" w:rsidRPr="00A621BA">
              <w:t xml:space="preserve"> privatisht</w:t>
            </w:r>
            <w:r w:rsidR="00F630CC" w:rsidRPr="00A621BA">
              <w:t xml:space="preserve"> </w:t>
            </w:r>
            <w:r w:rsidR="001A1230" w:rsidRPr="00A621BA">
              <w:t>(</w:t>
            </w:r>
            <w:r w:rsidR="00F630CC" w:rsidRPr="00A621BA">
              <w:rPr>
                <w:i/>
              </w:rPr>
              <w:t>in camera</w:t>
            </w:r>
            <w:r w:rsidR="001A1230" w:rsidRPr="00A621BA">
              <w:rPr>
                <w:i/>
              </w:rPr>
              <w:t>)</w:t>
            </w:r>
            <w:r w:rsidRPr="00A621BA">
              <w:t xml:space="preserve"> ose me seanca të mbyllura gjatë të gjithë apo një pjese të gjykimit</w:t>
            </w:r>
            <w:r w:rsidR="00F630CC" w:rsidRPr="00A621BA">
              <w:t xml:space="preserve">, </w:t>
            </w:r>
            <w:r w:rsidRPr="00A621BA">
              <w:t>pra, gjatë dëshmisë së viktimës</w:t>
            </w:r>
            <w:r w:rsidR="00F630CC" w:rsidRPr="00A621BA">
              <w:t xml:space="preserve"> (</w:t>
            </w:r>
            <w:r w:rsidRPr="00A621BA">
              <w:t>duke përjashtuar publikun) .</w:t>
            </w:r>
          </w:p>
        </w:tc>
        <w:tc>
          <w:tcPr>
            <w:tcW w:w="3023" w:type="dxa"/>
            <w:shd w:val="clear" w:color="auto" w:fill="DBE5F1" w:themeFill="accent1" w:themeFillTint="33"/>
          </w:tcPr>
          <w:p w:rsidR="00F630CC" w:rsidRPr="00A621BA" w:rsidRDefault="00AB74A4" w:rsidP="009A1A49">
            <w:r w:rsidRPr="00A621BA">
              <w:t>Pyetja e dëshmitar</w:t>
            </w:r>
            <w:r w:rsidR="009A1A49" w:rsidRPr="00A621BA">
              <w:t>es</w:t>
            </w:r>
            <w:r w:rsidRPr="00A621BA">
              <w:t xml:space="preserve"> përmes një ndërmjetësi.</w:t>
            </w:r>
          </w:p>
        </w:tc>
        <w:tc>
          <w:tcPr>
            <w:tcW w:w="3024" w:type="dxa"/>
            <w:shd w:val="clear" w:color="auto" w:fill="DBE5F1" w:themeFill="accent1" w:themeFillTint="33"/>
          </w:tcPr>
          <w:p w:rsidR="00F630CC" w:rsidRPr="00A621BA" w:rsidRDefault="00F630CC" w:rsidP="00F630CC"/>
        </w:tc>
      </w:tr>
    </w:tbl>
    <w:p w:rsidR="00F630CC" w:rsidRPr="00A621BA" w:rsidRDefault="00F630CC" w:rsidP="00F630CC">
      <w:pPr>
        <w:spacing w:after="0" w:line="240" w:lineRule="auto"/>
        <w:contextualSpacing/>
        <w:jc w:val="both"/>
        <w:rPr>
          <w:rFonts w:ascii="Times New Roman" w:hAnsi="Times New Roman" w:cs="Times New Roman"/>
          <w:sz w:val="24"/>
          <w:szCs w:val="24"/>
        </w:rPr>
      </w:pPr>
    </w:p>
    <w:p w:rsidR="00F630CC" w:rsidRPr="00A621BA" w:rsidRDefault="001A1230"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Sikurse interpretohet nga</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Pr="00A621BA">
        <w:rPr>
          <w:rFonts w:ascii="Times New Roman" w:hAnsi="Times New Roman" w:cs="Times New Roman"/>
          <w:sz w:val="24"/>
          <w:szCs w:val="24"/>
        </w:rPr>
        <w:t>, KEDNJ-ja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kërkon gjithashtu miratimin e një qasjeje të ndjeshme ndaj</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viktima</w:t>
      </w:r>
      <w:r w:rsidRPr="00A621BA">
        <w:rPr>
          <w:rFonts w:ascii="Times New Roman" w:hAnsi="Times New Roman" w:cs="Times New Roman"/>
          <w:sz w:val="24"/>
          <w:szCs w:val="24"/>
        </w:rPr>
        <w:t xml:space="preserve">ve </w:t>
      </w:r>
      <w:r w:rsidR="00B65381" w:rsidRPr="00A621BA">
        <w:rPr>
          <w:rFonts w:ascii="Times New Roman" w:hAnsi="Times New Roman" w:cs="Times New Roman"/>
          <w:sz w:val="24"/>
          <w:szCs w:val="24"/>
        </w:rPr>
        <w:t>t</w:t>
      </w:r>
      <w:r w:rsidRPr="00A621BA">
        <w:rPr>
          <w:rFonts w:ascii="Times New Roman" w:hAnsi="Times New Roman" w:cs="Times New Roman"/>
          <w:sz w:val="24"/>
          <w:szCs w:val="24"/>
        </w:rPr>
        <w:t>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 gjatë procesit penal dhe shmangien e viktimizimit të dytë të saj</w:t>
      </w:r>
      <w:r w:rsidR="00F630CC"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shih</w:t>
      </w:r>
      <w:r w:rsidR="00F67EAE" w:rsidRPr="00A621BA">
        <w:rPr>
          <w:rFonts w:ascii="Times New Roman" w:hAnsi="Times New Roman" w:cs="Times New Roman"/>
          <w:sz w:val="24"/>
          <w:szCs w:val="24"/>
        </w:rPr>
        <w:t xml:space="preserve"> më poshtë</w:t>
      </w:r>
      <w:r w:rsidRPr="00A621BA">
        <w:rPr>
          <w:rFonts w:ascii="Times New Roman" w:hAnsi="Times New Roman" w:cs="Times New Roman"/>
          <w:sz w:val="24"/>
          <w:szCs w:val="24"/>
        </w:rPr>
        <w:t xml:space="preserve">, </w:t>
      </w:r>
      <w:r w:rsidR="009A1A49" w:rsidRPr="00A621BA">
        <w:rPr>
          <w:rFonts w:ascii="Times New Roman" w:hAnsi="Times New Roman" w:cs="Times New Roman"/>
          <w:sz w:val="24"/>
          <w:szCs w:val="24"/>
        </w:rPr>
        <w:t>referimi te</w:t>
      </w:r>
      <w:r w:rsidRPr="00A621BA">
        <w:rPr>
          <w:rFonts w:ascii="Times New Roman" w:hAnsi="Times New Roman" w:cs="Times New Roman"/>
          <w:sz w:val="24"/>
          <w:szCs w:val="24"/>
        </w:rPr>
        <w:t xml:space="preserve"> praktik</w:t>
      </w:r>
      <w:r w:rsidR="009A1A49" w:rsidRPr="00A621BA">
        <w:rPr>
          <w:rFonts w:ascii="Times New Roman" w:hAnsi="Times New Roman" w:cs="Times New Roman"/>
          <w:sz w:val="24"/>
          <w:szCs w:val="24"/>
        </w:rPr>
        <w:t>a</w:t>
      </w:r>
      <w:r w:rsidRPr="00A621BA">
        <w:rPr>
          <w:rFonts w:ascii="Times New Roman" w:hAnsi="Times New Roman" w:cs="Times New Roman"/>
          <w:sz w:val="24"/>
          <w:szCs w:val="24"/>
        </w:rPr>
        <w:t xml:space="preserve"> gjyqësore në pjesën</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Balanci</w:t>
      </w:r>
      <w:r w:rsidRPr="00A621BA">
        <w:rPr>
          <w:rFonts w:ascii="Times New Roman" w:hAnsi="Times New Roman" w:cs="Times New Roman"/>
          <w:i/>
          <w:sz w:val="24"/>
          <w:szCs w:val="24"/>
        </w:rPr>
        <w:t>mi i të drejtave</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p>
    <w:p w:rsidR="00F630CC" w:rsidRPr="00A621BA" w:rsidRDefault="00F630CC" w:rsidP="00F630CC">
      <w:pPr>
        <w:spacing w:after="0" w:line="240" w:lineRule="auto"/>
        <w:jc w:val="both"/>
        <w:rPr>
          <w:rFonts w:ascii="Times New Roman" w:hAnsi="Times New Roman" w:cs="Times New Roman"/>
          <w:color w:val="386795"/>
          <w:sz w:val="24"/>
          <w:szCs w:val="24"/>
        </w:rPr>
      </w:pPr>
    </w:p>
    <w:tbl>
      <w:tblPr>
        <w:tblW w:w="8930" w:type="dxa"/>
        <w:tblInd w:w="1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600" w:firstRow="0" w:lastRow="0" w:firstColumn="0" w:lastColumn="0" w:noHBand="1" w:noVBand="1"/>
      </w:tblPr>
      <w:tblGrid>
        <w:gridCol w:w="8930"/>
      </w:tblGrid>
      <w:tr w:rsidR="00F630CC" w:rsidRPr="00A621BA" w:rsidTr="000D62B8">
        <w:tc>
          <w:tcPr>
            <w:tcW w:w="8930" w:type="dxa"/>
            <w:shd w:val="clear" w:color="auto" w:fill="FDE9D9" w:themeFill="accent6" w:themeFillTint="33"/>
            <w:tcMar>
              <w:top w:w="100" w:type="dxa"/>
              <w:left w:w="100" w:type="dxa"/>
              <w:bottom w:w="100" w:type="dxa"/>
              <w:right w:w="100" w:type="dxa"/>
            </w:tcMar>
          </w:tcPr>
          <w:p w:rsidR="00F630CC" w:rsidRPr="00A621BA" w:rsidRDefault="00F67EAE" w:rsidP="00F630CC">
            <w:pPr>
              <w:spacing w:after="0" w:line="240" w:lineRule="auto"/>
              <w:jc w:val="both"/>
              <w:rPr>
                <w:rFonts w:ascii="Times New Roman" w:hAnsi="Times New Roman" w:cs="Times New Roman"/>
                <w:b/>
                <w:i/>
                <w:sz w:val="24"/>
                <w:szCs w:val="24"/>
              </w:rPr>
            </w:pPr>
            <w:r w:rsidRPr="00A621BA">
              <w:rPr>
                <w:rFonts w:ascii="Times New Roman" w:hAnsi="Times New Roman" w:cs="Times New Roman"/>
                <w:b/>
                <w:sz w:val="24"/>
                <w:szCs w:val="24"/>
              </w:rPr>
              <w:t>Dispozita</w:t>
            </w:r>
            <w:r w:rsidR="00F630CC" w:rsidRPr="00A621BA">
              <w:rPr>
                <w:rFonts w:ascii="Times New Roman" w:hAnsi="Times New Roman" w:cs="Times New Roman"/>
                <w:b/>
                <w:sz w:val="24"/>
                <w:szCs w:val="24"/>
              </w:rPr>
              <w:t xml:space="preserve"> 15(c) </w:t>
            </w:r>
            <w:r w:rsidRPr="00A621BA">
              <w:rPr>
                <w:rFonts w:ascii="Times New Roman" w:hAnsi="Times New Roman" w:cs="Times New Roman"/>
                <w:b/>
                <w:sz w:val="24"/>
                <w:szCs w:val="24"/>
              </w:rPr>
              <w:t xml:space="preserve">e Strategjive të përditësuara </w:t>
            </w:r>
            <w:r w:rsidR="009A1A49" w:rsidRPr="00A621BA">
              <w:rPr>
                <w:rFonts w:ascii="Times New Roman" w:hAnsi="Times New Roman" w:cs="Times New Roman"/>
                <w:b/>
                <w:sz w:val="24"/>
                <w:szCs w:val="24"/>
              </w:rPr>
              <w:t>m</w:t>
            </w:r>
            <w:r w:rsidRPr="00A621BA">
              <w:rPr>
                <w:rFonts w:ascii="Times New Roman" w:hAnsi="Times New Roman" w:cs="Times New Roman"/>
                <w:b/>
                <w:sz w:val="24"/>
                <w:szCs w:val="24"/>
              </w:rPr>
              <w:t xml:space="preserve">odel dhe </w:t>
            </w:r>
            <w:r w:rsidR="009A1A49" w:rsidRPr="00A621BA">
              <w:rPr>
                <w:rFonts w:ascii="Times New Roman" w:hAnsi="Times New Roman" w:cs="Times New Roman"/>
                <w:b/>
                <w:sz w:val="24"/>
                <w:szCs w:val="24"/>
              </w:rPr>
              <w:t>m</w:t>
            </w:r>
            <w:r w:rsidRPr="00A621BA">
              <w:rPr>
                <w:rFonts w:ascii="Times New Roman" w:hAnsi="Times New Roman" w:cs="Times New Roman"/>
                <w:b/>
                <w:sz w:val="24"/>
                <w:szCs w:val="24"/>
              </w:rPr>
              <w:t xml:space="preserve">asave praktike të </w:t>
            </w:r>
            <w:r w:rsidR="009F61F7" w:rsidRPr="00A621BA">
              <w:rPr>
                <w:rFonts w:ascii="Times New Roman" w:hAnsi="Times New Roman" w:cs="Times New Roman"/>
                <w:b/>
                <w:sz w:val="24"/>
                <w:szCs w:val="24"/>
              </w:rPr>
              <w:t>KB</w:t>
            </w:r>
            <w:r w:rsidRPr="00A621BA">
              <w:rPr>
                <w:rFonts w:ascii="Times New Roman" w:hAnsi="Times New Roman" w:cs="Times New Roman"/>
                <w:b/>
                <w:sz w:val="24"/>
                <w:szCs w:val="24"/>
              </w:rPr>
              <w:t>-së thotë si më poshtë</w:t>
            </w:r>
            <w:r w:rsidR="00F630CC" w:rsidRPr="00A621BA">
              <w:rPr>
                <w:rFonts w:ascii="Times New Roman" w:hAnsi="Times New Roman" w:cs="Times New Roman"/>
                <w:b/>
                <w:sz w:val="24"/>
                <w:szCs w:val="24"/>
              </w:rPr>
              <w:t>:</w:t>
            </w:r>
          </w:p>
          <w:p w:rsidR="00F630CC" w:rsidRPr="00A621BA" w:rsidRDefault="00F67EAE" w:rsidP="009A1A49">
            <w:pPr>
              <w:spacing w:after="0" w:line="240" w:lineRule="auto"/>
              <w:jc w:val="both"/>
              <w:rPr>
                <w:rFonts w:ascii="Times New Roman" w:hAnsi="Times New Roman" w:cs="Times New Roman"/>
                <w:sz w:val="24"/>
                <w:szCs w:val="24"/>
              </w:rPr>
            </w:pPr>
            <w:r w:rsidRPr="00A621BA">
              <w:rPr>
                <w:rFonts w:ascii="Times New Roman" w:hAnsi="Times New Roman" w:cs="Times New Roman"/>
                <w:i/>
                <w:sz w:val="24"/>
                <w:szCs w:val="24"/>
              </w:rPr>
              <w:t>Shtetet anëtare nxiten të shqyrtojnë, vlerësojnë dhe përditësojnë procedurat e tyre penale, sipas rastit, dhe të marrin parasysh të gjith</w:t>
            </w:r>
            <w:r w:rsidR="009A1A49" w:rsidRPr="00A621BA">
              <w:rPr>
                <w:rFonts w:ascii="Times New Roman" w:hAnsi="Times New Roman" w:cs="Times New Roman"/>
                <w:i/>
                <w:sz w:val="24"/>
                <w:szCs w:val="24"/>
              </w:rPr>
              <w:t>a</w:t>
            </w:r>
            <w:r w:rsidRPr="00A621BA">
              <w:rPr>
                <w:rFonts w:ascii="Times New Roman" w:hAnsi="Times New Roman" w:cs="Times New Roman"/>
                <w:i/>
                <w:sz w:val="24"/>
                <w:szCs w:val="24"/>
              </w:rPr>
              <w:t xml:space="preserve"> instrumentet ligjore përkatëse </w:t>
            </w:r>
            <w:r w:rsidR="00F630CC" w:rsidRPr="00A621BA">
              <w:rPr>
                <w:rFonts w:ascii="Times New Roman" w:hAnsi="Times New Roman" w:cs="Times New Roman"/>
                <w:i/>
                <w:sz w:val="24"/>
                <w:szCs w:val="24"/>
              </w:rPr>
              <w:t xml:space="preserve"> </w:t>
            </w:r>
            <w:r w:rsidR="00732F5C" w:rsidRPr="00A621BA">
              <w:rPr>
                <w:rFonts w:ascii="Times New Roman" w:hAnsi="Times New Roman" w:cs="Times New Roman"/>
                <w:i/>
                <w:sz w:val="24"/>
                <w:szCs w:val="24"/>
              </w:rPr>
              <w:t>ndërkombëtar</w:t>
            </w:r>
            <w:r w:rsidRPr="00A621BA">
              <w:rPr>
                <w:rFonts w:ascii="Times New Roman" w:hAnsi="Times New Roman" w:cs="Times New Roman"/>
                <w:i/>
                <w:sz w:val="24"/>
                <w:szCs w:val="24"/>
              </w:rPr>
              <w:t>e</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me qëllim për të siguru</w:t>
            </w:r>
            <w:r w:rsidR="009A1A49" w:rsidRPr="00A621BA">
              <w:rPr>
                <w:rFonts w:ascii="Times New Roman" w:hAnsi="Times New Roman" w:cs="Times New Roman"/>
                <w:i/>
                <w:sz w:val="24"/>
                <w:szCs w:val="24"/>
              </w:rPr>
              <w:t>a</w:t>
            </w:r>
            <w:r w:rsidRPr="00A621BA">
              <w:rPr>
                <w:rFonts w:ascii="Times New Roman" w:hAnsi="Times New Roman" w:cs="Times New Roman"/>
                <w:i/>
                <w:sz w:val="24"/>
                <w:szCs w:val="24"/>
              </w:rPr>
              <w:t>r që</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gratë e nënshtruara ndaj dhunës të kenë mundësi të dëshmojnë në procese penale përmes masave të përshtatshme që lehtësojnë një dëshmi të tillë</w:t>
            </w:r>
            <w:r w:rsidR="00F630CC" w:rsidRPr="00A621BA">
              <w:rPr>
                <w:rFonts w:ascii="Times New Roman" w:hAnsi="Times New Roman" w:cs="Times New Roman"/>
                <w:i/>
                <w:sz w:val="24"/>
                <w:szCs w:val="24"/>
              </w:rPr>
              <w:t xml:space="preserve">, </w:t>
            </w:r>
            <w:r w:rsidR="009A1A49" w:rsidRPr="00A621BA">
              <w:rPr>
                <w:rFonts w:ascii="Times New Roman" w:hAnsi="Times New Roman" w:cs="Times New Roman"/>
                <w:i/>
                <w:sz w:val="24"/>
                <w:szCs w:val="24"/>
              </w:rPr>
              <w:t>q</w:t>
            </w:r>
            <w:r w:rsidRPr="00A621BA">
              <w:rPr>
                <w:rFonts w:ascii="Times New Roman" w:hAnsi="Times New Roman" w:cs="Times New Roman"/>
                <w:i/>
                <w:sz w:val="24"/>
                <w:szCs w:val="24"/>
              </w:rPr>
              <w:t>ë mbrojnë</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privacinë</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identitetin</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dhe dinjitetin e tyre</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 xml:space="preserve">të </w:t>
            </w:r>
            <w:r w:rsidR="009A1A49" w:rsidRPr="00A621BA">
              <w:rPr>
                <w:rFonts w:ascii="Times New Roman" w:hAnsi="Times New Roman" w:cs="Times New Roman"/>
                <w:i/>
                <w:sz w:val="24"/>
                <w:szCs w:val="24"/>
              </w:rPr>
              <w:t>garantojnë</w:t>
            </w:r>
            <w:r w:rsidRPr="00A621BA">
              <w:rPr>
                <w:rFonts w:ascii="Times New Roman" w:hAnsi="Times New Roman" w:cs="Times New Roman"/>
                <w:i/>
                <w:sz w:val="24"/>
                <w:szCs w:val="24"/>
              </w:rPr>
              <w:t xml:space="preserve"> sigurinë e tyre gjatë</w:t>
            </w:r>
            <w:r w:rsidR="00F630CC" w:rsidRPr="00A621BA">
              <w:rPr>
                <w:rFonts w:ascii="Times New Roman" w:hAnsi="Times New Roman" w:cs="Times New Roman"/>
                <w:i/>
                <w:sz w:val="24"/>
                <w:szCs w:val="24"/>
              </w:rPr>
              <w:t xml:space="preserve"> </w:t>
            </w:r>
            <w:r w:rsidR="005C5AC1" w:rsidRPr="00A621BA">
              <w:rPr>
                <w:rFonts w:ascii="Times New Roman" w:hAnsi="Times New Roman" w:cs="Times New Roman"/>
                <w:i/>
                <w:sz w:val="24"/>
                <w:szCs w:val="24"/>
              </w:rPr>
              <w:t>procedura</w:t>
            </w:r>
            <w:r w:rsidRPr="00A621BA">
              <w:rPr>
                <w:rFonts w:ascii="Times New Roman" w:hAnsi="Times New Roman" w:cs="Times New Roman"/>
                <w:i/>
                <w:sz w:val="24"/>
                <w:szCs w:val="24"/>
              </w:rPr>
              <w:t>ve</w:t>
            </w:r>
            <w:r w:rsidR="005C5AC1" w:rsidRPr="00A621BA">
              <w:rPr>
                <w:rFonts w:ascii="Times New Roman" w:hAnsi="Times New Roman" w:cs="Times New Roman"/>
                <w:i/>
                <w:sz w:val="24"/>
                <w:szCs w:val="24"/>
              </w:rPr>
              <w:t xml:space="preserve"> ligjore</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dhe të shmangin viktimizimin e dytë</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Në juridiksione ku siguria e viktimës nuk mund të garantohet, refuzimi i dhënies së dëshmisë nuk duhet të përbëjë vepër penale apo vepër tjetër</w:t>
            </w:r>
            <w:r w:rsidR="00F630CC" w:rsidRPr="00A621BA">
              <w:rPr>
                <w:rFonts w:ascii="Times New Roman" w:hAnsi="Times New Roman" w:cs="Times New Roman"/>
                <w:i/>
                <w:sz w:val="24"/>
                <w:szCs w:val="24"/>
              </w:rPr>
              <w:t>.</w:t>
            </w:r>
          </w:p>
        </w:tc>
      </w:tr>
    </w:tbl>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p>
    <w:p w:rsidR="00F630CC" w:rsidRPr="00A621BA" w:rsidRDefault="00B90F19" w:rsidP="00F630CC">
      <w:pPr>
        <w:pStyle w:val="Heading2"/>
        <w:spacing w:before="0" w:line="240" w:lineRule="auto"/>
        <w:rPr>
          <w:rFonts w:ascii="Times New Roman" w:hAnsi="Times New Roman" w:cs="Times New Roman"/>
          <w:b/>
          <w:sz w:val="24"/>
          <w:szCs w:val="24"/>
          <w:lang w:val="sq-AL"/>
        </w:rPr>
      </w:pPr>
      <w:bookmarkStart w:id="17" w:name="_2gq8n2dl9mib" w:colFirst="0" w:colLast="0"/>
      <w:bookmarkEnd w:id="17"/>
      <w:r w:rsidRPr="00A621BA">
        <w:rPr>
          <w:rFonts w:ascii="Times New Roman" w:hAnsi="Times New Roman" w:cs="Times New Roman"/>
          <w:b/>
          <w:sz w:val="24"/>
          <w:szCs w:val="24"/>
          <w:lang w:val="sq-AL"/>
        </w:rPr>
        <w:t>Të drejtat e viktimës</w:t>
      </w:r>
    </w:p>
    <w:p w:rsidR="00B90F19" w:rsidRPr="00A621BA" w:rsidRDefault="00B90F19"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F630CC" w:rsidRPr="00A621BA" w:rsidRDefault="00B90F19"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Për të larguar pe</w:t>
      </w:r>
      <w:r w:rsidR="00942C6C" w:rsidRPr="00A621BA">
        <w:rPr>
          <w:rFonts w:ascii="Times New Roman" w:hAnsi="Times New Roman" w:cs="Times New Roman"/>
          <w:sz w:val="24"/>
          <w:szCs w:val="24"/>
        </w:rPr>
        <w:t>ngesat</w:t>
      </w:r>
      <w:r w:rsidR="00F630CC" w:rsidRPr="00A621BA">
        <w:rPr>
          <w:rFonts w:ascii="Times New Roman" w:hAnsi="Times New Roman" w:cs="Times New Roman"/>
          <w:sz w:val="24"/>
          <w:szCs w:val="24"/>
        </w:rPr>
        <w:t xml:space="preserve"> </w:t>
      </w:r>
      <w:r w:rsidR="00AF66C6" w:rsidRPr="00A621BA">
        <w:rPr>
          <w:rFonts w:ascii="Times New Roman" w:hAnsi="Times New Roman" w:cs="Times New Roman"/>
          <w:sz w:val="24"/>
          <w:szCs w:val="24"/>
        </w:rPr>
        <w:t>ndaj</w:t>
      </w:r>
      <w:r w:rsidR="00F630CC" w:rsidRPr="00A621BA">
        <w:rPr>
          <w:rFonts w:ascii="Times New Roman" w:hAnsi="Times New Roman" w:cs="Times New Roman"/>
          <w:sz w:val="24"/>
          <w:szCs w:val="24"/>
        </w:rPr>
        <w:t xml:space="preserve"> </w:t>
      </w:r>
      <w:r w:rsidR="000C7A29" w:rsidRPr="00A621BA">
        <w:rPr>
          <w:rFonts w:ascii="Times New Roman" w:hAnsi="Times New Roman" w:cs="Times New Roman"/>
          <w:sz w:val="24"/>
          <w:szCs w:val="24"/>
        </w:rPr>
        <w:t>drejtësi</w:t>
      </w:r>
      <w:r w:rsidR="00AF66C6"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00AF66C6" w:rsidRPr="00A621BA">
        <w:rPr>
          <w:rFonts w:ascii="Times New Roman" w:hAnsi="Times New Roman" w:cs="Times New Roman"/>
          <w:sz w:val="24"/>
          <w:szCs w:val="24"/>
        </w:rPr>
        <w:t>parashikon një numër mbrojtjesh për</w:t>
      </w:r>
      <w:r w:rsidR="00F630CC" w:rsidRPr="00A621BA">
        <w:rPr>
          <w:rFonts w:ascii="Times New Roman" w:hAnsi="Times New Roman" w:cs="Times New Roman"/>
          <w:sz w:val="24"/>
          <w:szCs w:val="24"/>
        </w:rPr>
        <w:t xml:space="preserve"> </w:t>
      </w:r>
      <w:r w:rsidR="00A70BC2" w:rsidRPr="00A621BA">
        <w:rPr>
          <w:rFonts w:ascii="Times New Roman" w:hAnsi="Times New Roman" w:cs="Times New Roman"/>
          <w:sz w:val="24"/>
          <w:szCs w:val="24"/>
        </w:rPr>
        <w:t xml:space="preserve">viktimat e </w:t>
      </w:r>
      <w:r w:rsidR="009B4A19" w:rsidRPr="00A621BA">
        <w:rPr>
          <w:rFonts w:ascii="Times New Roman" w:hAnsi="Times New Roman" w:cs="Times New Roman"/>
          <w:sz w:val="24"/>
          <w:szCs w:val="24"/>
        </w:rPr>
        <w:t>DhNG-së</w:t>
      </w:r>
      <w:r w:rsidR="00F630CC" w:rsidRPr="00A621BA">
        <w:rPr>
          <w:rFonts w:ascii="Times New Roman" w:hAnsi="Times New Roman" w:cs="Times New Roman"/>
          <w:sz w:val="24"/>
          <w:szCs w:val="24"/>
        </w:rPr>
        <w:t xml:space="preserve">, </w:t>
      </w:r>
      <w:r w:rsidR="00AF66C6" w:rsidRPr="00A621BA">
        <w:rPr>
          <w:rFonts w:ascii="Times New Roman" w:hAnsi="Times New Roman" w:cs="Times New Roman"/>
          <w:sz w:val="24"/>
          <w:szCs w:val="24"/>
        </w:rPr>
        <w:t>në veçanti</w:t>
      </w:r>
      <w:r w:rsidR="00F630CC" w:rsidRPr="00A621BA">
        <w:rPr>
          <w:rFonts w:ascii="Times New Roman" w:hAnsi="Times New Roman" w:cs="Times New Roman"/>
          <w:sz w:val="24"/>
          <w:szCs w:val="24"/>
        </w:rPr>
        <w:t xml:space="preserve">: </w:t>
      </w:r>
    </w:p>
    <w:p w:rsidR="00F630CC" w:rsidRPr="00A621BA" w:rsidRDefault="00AF66C6" w:rsidP="00F630CC">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Informimin e mjaftueshëm dhe në kohë për shërbimet e mundshme mbështetëse dhe masat ligjore në një gjuhë që viktima e kupton</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19)</w:t>
      </w:r>
    </w:p>
    <w:p w:rsidR="00F630CC" w:rsidRPr="00A621BA" w:rsidRDefault="00E54B8C" w:rsidP="00F630CC">
      <w:pPr>
        <w:numPr>
          <w:ilvl w:val="0"/>
          <w:numId w:val="1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Qasje në</w:t>
      </w:r>
      <w:r w:rsidR="00F630CC" w:rsidRPr="00A621BA">
        <w:rPr>
          <w:rFonts w:ascii="Times New Roman" w:hAnsi="Times New Roman" w:cs="Times New Roman"/>
          <w:color w:val="000000"/>
          <w:sz w:val="24"/>
          <w:szCs w:val="24"/>
        </w:rPr>
        <w:t xml:space="preserve"> s</w:t>
      </w:r>
      <w:r w:rsidR="00AF66C6" w:rsidRPr="00A621BA">
        <w:rPr>
          <w:rFonts w:ascii="Times New Roman" w:hAnsi="Times New Roman" w:cs="Times New Roman"/>
          <w:color w:val="000000"/>
          <w:sz w:val="24"/>
          <w:szCs w:val="24"/>
        </w:rPr>
        <w:t xml:space="preserve">hërbimet që lehtësojnë rimëkëmbjen e tyre nga </w:t>
      </w:r>
      <w:r w:rsidR="00596A21" w:rsidRPr="00A621BA">
        <w:rPr>
          <w:rFonts w:ascii="Times New Roman" w:hAnsi="Times New Roman" w:cs="Times New Roman"/>
          <w:color w:val="000000"/>
          <w:sz w:val="24"/>
          <w:szCs w:val="24"/>
        </w:rPr>
        <w:t>dhun</w:t>
      </w:r>
      <w:r w:rsidR="00AF66C6" w:rsidRPr="00A621BA">
        <w:rPr>
          <w:rFonts w:ascii="Times New Roman" w:hAnsi="Times New Roman" w:cs="Times New Roman"/>
          <w:color w:val="000000"/>
          <w:sz w:val="24"/>
          <w:szCs w:val="24"/>
        </w:rPr>
        <w:t>a, duke përfshirë, sipas rastit, këshillimet</w:t>
      </w:r>
      <w:r w:rsidR="00F630CC" w:rsidRPr="00A621BA">
        <w:rPr>
          <w:rFonts w:ascii="Times New Roman" w:hAnsi="Times New Roman" w:cs="Times New Roman"/>
          <w:color w:val="000000"/>
          <w:sz w:val="24"/>
          <w:szCs w:val="24"/>
        </w:rPr>
        <w:t xml:space="preserve"> </w:t>
      </w:r>
      <w:r w:rsidR="00961FB6" w:rsidRPr="00A621BA">
        <w:rPr>
          <w:rFonts w:ascii="Times New Roman" w:hAnsi="Times New Roman" w:cs="Times New Roman"/>
          <w:color w:val="000000"/>
          <w:sz w:val="24"/>
          <w:szCs w:val="24"/>
        </w:rPr>
        <w:t>ligjore dhe psikologjike, ndihmën financiare, strehimin, arsimimin, tr</w:t>
      </w:r>
      <w:r w:rsidR="006B7336" w:rsidRPr="00A621BA">
        <w:rPr>
          <w:rFonts w:ascii="Times New Roman" w:hAnsi="Times New Roman" w:cs="Times New Roman"/>
          <w:color w:val="000000"/>
          <w:sz w:val="24"/>
          <w:szCs w:val="24"/>
        </w:rPr>
        <w:t>a</w:t>
      </w:r>
      <w:r w:rsidR="00961FB6" w:rsidRPr="00A621BA">
        <w:rPr>
          <w:rFonts w:ascii="Times New Roman" w:hAnsi="Times New Roman" w:cs="Times New Roman"/>
          <w:color w:val="000000"/>
          <w:sz w:val="24"/>
          <w:szCs w:val="24"/>
        </w:rPr>
        <w:t>jnimin dhe ndihmë</w:t>
      </w:r>
      <w:r w:rsidR="006B7336" w:rsidRPr="00A621BA">
        <w:rPr>
          <w:rFonts w:ascii="Times New Roman" w:hAnsi="Times New Roman" w:cs="Times New Roman"/>
          <w:color w:val="000000"/>
          <w:sz w:val="24"/>
          <w:szCs w:val="24"/>
        </w:rPr>
        <w:t>n</w:t>
      </w:r>
      <w:r w:rsidR="00961FB6" w:rsidRPr="00A621BA">
        <w:rPr>
          <w:rFonts w:ascii="Times New Roman" w:hAnsi="Times New Roman" w:cs="Times New Roman"/>
          <w:color w:val="000000"/>
          <w:sz w:val="24"/>
          <w:szCs w:val="24"/>
        </w:rPr>
        <w:t xml:space="preserve"> për të gjetur punë</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20) </w:t>
      </w:r>
    </w:p>
    <w:p w:rsidR="00F630CC" w:rsidRPr="00A621BA" w:rsidRDefault="00961FB6" w:rsidP="00F630CC">
      <w:pPr>
        <w:numPr>
          <w:ilvl w:val="0"/>
          <w:numId w:val="1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Mundësinë e mjeteve civile, përfshirë të</w:t>
      </w:r>
      <w:r w:rsidR="000C7A29" w:rsidRPr="00A621BA">
        <w:rPr>
          <w:rFonts w:ascii="Times New Roman" w:hAnsi="Times New Roman" w:cs="Times New Roman"/>
          <w:sz w:val="24"/>
          <w:szCs w:val="24"/>
        </w:rPr>
        <w:t xml:space="preserve"> drejtën për</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të kërkuar kompensi</w:t>
      </w:r>
      <w:r w:rsidR="006B7336" w:rsidRPr="00A621BA">
        <w:rPr>
          <w:rFonts w:ascii="Times New Roman" w:hAnsi="Times New Roman" w:cs="Times New Roman"/>
          <w:color w:val="000000"/>
          <w:sz w:val="24"/>
          <w:szCs w:val="24"/>
        </w:rPr>
        <w:t xml:space="preserve">m </w:t>
      </w:r>
      <w:r w:rsidRPr="00A621BA">
        <w:rPr>
          <w:rFonts w:ascii="Times New Roman" w:hAnsi="Times New Roman" w:cs="Times New Roman"/>
          <w:color w:val="000000"/>
          <w:sz w:val="24"/>
          <w:szCs w:val="24"/>
        </w:rPr>
        <w:t>nga autorët e veprave të</w:t>
      </w:r>
      <w:r w:rsidR="00F630CC" w:rsidRPr="00A621BA">
        <w:rPr>
          <w:rFonts w:ascii="Times New Roman" w:hAnsi="Times New Roman" w:cs="Times New Roman"/>
          <w:color w:val="000000"/>
          <w:sz w:val="24"/>
          <w:szCs w:val="24"/>
        </w:rPr>
        <w:t xml:space="preserve"> </w:t>
      </w:r>
      <w:r w:rsidR="00D85BDD" w:rsidRPr="00A621BA">
        <w:rPr>
          <w:rFonts w:ascii="Times New Roman" w:hAnsi="Times New Roman" w:cs="Times New Roman"/>
          <w:sz w:val="24"/>
          <w:szCs w:val="24"/>
        </w:rPr>
        <w:t>D</w:t>
      </w:r>
      <w:r w:rsidR="00AF66C6"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w:t>
      </w:r>
      <w:r w:rsidR="00F630CC" w:rsidRPr="00A621BA">
        <w:rPr>
          <w:rFonts w:ascii="Times New Roman" w:hAnsi="Times New Roman" w:cs="Times New Roman"/>
          <w:color w:val="000000"/>
          <w:sz w:val="24"/>
          <w:szCs w:val="24"/>
        </w:rPr>
        <w:t xml:space="preserve"> (</w:t>
      </w:r>
      <w:r w:rsidR="00AF66C6" w:rsidRPr="00A621BA">
        <w:rPr>
          <w:rFonts w:ascii="Times New Roman" w:hAnsi="Times New Roman" w:cs="Times New Roman"/>
          <w:color w:val="000000"/>
          <w:sz w:val="24"/>
          <w:szCs w:val="24"/>
        </w:rPr>
        <w:t>Nenet</w:t>
      </w:r>
      <w:r w:rsidR="00F630CC" w:rsidRPr="00A621BA">
        <w:rPr>
          <w:rFonts w:ascii="Times New Roman" w:hAnsi="Times New Roman" w:cs="Times New Roman"/>
          <w:color w:val="000000"/>
          <w:sz w:val="24"/>
          <w:szCs w:val="24"/>
        </w:rPr>
        <w:t xml:space="preserve"> 29 </w:t>
      </w:r>
      <w:r w:rsidR="00AF66C6"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 xml:space="preserve"> 30)</w:t>
      </w:r>
    </w:p>
    <w:p w:rsidR="00F630CC" w:rsidRPr="00A621BA" w:rsidRDefault="006B7336" w:rsidP="00F630CC">
      <w:pPr>
        <w:numPr>
          <w:ilvl w:val="0"/>
          <w:numId w:val="1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Kryerjen pa vonesa të tepërta të</w:t>
      </w:r>
      <w:r w:rsidR="00961FB6" w:rsidRPr="00A621BA">
        <w:rPr>
          <w:rFonts w:ascii="Times New Roman" w:hAnsi="Times New Roman" w:cs="Times New Roman"/>
          <w:color w:val="000000"/>
          <w:sz w:val="24"/>
          <w:szCs w:val="24"/>
        </w:rPr>
        <w:t xml:space="preserve"> hetime</w:t>
      </w:r>
      <w:r w:rsidRPr="00A621BA">
        <w:rPr>
          <w:rFonts w:ascii="Times New Roman" w:hAnsi="Times New Roman" w:cs="Times New Roman"/>
          <w:color w:val="000000"/>
          <w:sz w:val="24"/>
          <w:szCs w:val="24"/>
        </w:rPr>
        <w:t>ve</w:t>
      </w:r>
      <w:r w:rsidR="00961FB6" w:rsidRPr="00A621BA">
        <w:rPr>
          <w:rFonts w:ascii="Times New Roman" w:hAnsi="Times New Roman" w:cs="Times New Roman"/>
          <w:color w:val="000000"/>
          <w:sz w:val="24"/>
          <w:szCs w:val="24"/>
        </w:rPr>
        <w:t xml:space="preserve"> dhe procedura</w:t>
      </w:r>
      <w:r w:rsidRPr="00A621BA">
        <w:rPr>
          <w:rFonts w:ascii="Times New Roman" w:hAnsi="Times New Roman" w:cs="Times New Roman"/>
          <w:color w:val="000000"/>
          <w:sz w:val="24"/>
          <w:szCs w:val="24"/>
        </w:rPr>
        <w:t>ve</w:t>
      </w:r>
      <w:r w:rsidR="00F630CC" w:rsidRPr="00A621BA">
        <w:rPr>
          <w:rFonts w:ascii="Times New Roman" w:hAnsi="Times New Roman" w:cs="Times New Roman"/>
          <w:color w:val="000000"/>
          <w:sz w:val="24"/>
          <w:szCs w:val="24"/>
        </w:rPr>
        <w:t xml:space="preserve"> (</w:t>
      </w:r>
      <w:r w:rsidR="00AF66C6" w:rsidRPr="00A621BA">
        <w:rPr>
          <w:rFonts w:ascii="Times New Roman" w:hAnsi="Times New Roman" w:cs="Times New Roman"/>
          <w:color w:val="000000"/>
          <w:sz w:val="24"/>
          <w:szCs w:val="24"/>
        </w:rPr>
        <w:t>Nenet</w:t>
      </w:r>
      <w:r w:rsidR="00F630CC" w:rsidRPr="00A621BA">
        <w:rPr>
          <w:rFonts w:ascii="Times New Roman" w:hAnsi="Times New Roman" w:cs="Times New Roman"/>
          <w:color w:val="000000"/>
          <w:sz w:val="24"/>
          <w:szCs w:val="24"/>
        </w:rPr>
        <w:t xml:space="preserve"> 49 </w:t>
      </w:r>
      <w:r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 xml:space="preserve"> 50)</w:t>
      </w:r>
    </w:p>
    <w:p w:rsidR="00F630CC" w:rsidRPr="00A621BA" w:rsidRDefault="000C7A29" w:rsidP="00F630CC">
      <w:pPr>
        <w:numPr>
          <w:ilvl w:val="0"/>
          <w:numId w:val="1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Të drejtën për</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sz w:val="24"/>
          <w:szCs w:val="24"/>
        </w:rPr>
        <w:t>t’u informuar për ecurinë e procesit</w:t>
      </w:r>
    </w:p>
    <w:p w:rsidR="00F630CC" w:rsidRPr="00A621BA" w:rsidRDefault="000C7A29" w:rsidP="00F630CC">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sz w:val="24"/>
          <w:szCs w:val="24"/>
        </w:rPr>
      </w:pPr>
      <w:r w:rsidRPr="00A621BA">
        <w:rPr>
          <w:rFonts w:ascii="Times New Roman" w:hAnsi="Times New Roman" w:cs="Times New Roman"/>
          <w:sz w:val="24"/>
          <w:szCs w:val="24"/>
        </w:rPr>
        <w:lastRenderedPageBreak/>
        <w:t>Të drejtën për</w:t>
      </w:r>
      <w:r w:rsidR="00961FB6" w:rsidRPr="00A621BA">
        <w:rPr>
          <w:rFonts w:ascii="Times New Roman" w:hAnsi="Times New Roman" w:cs="Times New Roman"/>
          <w:sz w:val="24"/>
          <w:szCs w:val="24"/>
        </w:rPr>
        <w:t xml:space="preserve"> të pa</w:t>
      </w:r>
      <w:r w:rsidR="006B7336" w:rsidRPr="00A621BA">
        <w:rPr>
          <w:rFonts w:ascii="Times New Roman" w:hAnsi="Times New Roman" w:cs="Times New Roman"/>
          <w:sz w:val="24"/>
          <w:szCs w:val="24"/>
        </w:rPr>
        <w:t>s</w:t>
      </w:r>
      <w:r w:rsidR="00961FB6" w:rsidRPr="00A621BA">
        <w:rPr>
          <w:rFonts w:ascii="Times New Roman" w:hAnsi="Times New Roman" w:cs="Times New Roman"/>
          <w:sz w:val="24"/>
          <w:szCs w:val="24"/>
        </w:rPr>
        <w:t>ur</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sz w:val="24"/>
          <w:szCs w:val="24"/>
        </w:rPr>
        <w:t>shërbimin e një përkthyesi</w:t>
      </w:r>
      <w:r w:rsidR="00F630CC" w:rsidRPr="00A621BA">
        <w:rPr>
          <w:rFonts w:ascii="Times New Roman" w:hAnsi="Times New Roman" w:cs="Times New Roman"/>
          <w:sz w:val="24"/>
          <w:szCs w:val="24"/>
        </w:rPr>
        <w:t xml:space="preserve"> </w:t>
      </w:r>
    </w:p>
    <w:p w:rsidR="00F630CC" w:rsidRPr="00A621BA" w:rsidRDefault="005C5AC1" w:rsidP="00F630CC">
      <w:pPr>
        <w:numPr>
          <w:ilvl w:val="0"/>
          <w:numId w:val="1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color w:val="000000"/>
          <w:sz w:val="24"/>
          <w:szCs w:val="24"/>
        </w:rPr>
        <w:t>Masa mbrojtëse</w:t>
      </w:r>
      <w:r w:rsidR="00F630CC" w:rsidRPr="00A621BA">
        <w:rPr>
          <w:rFonts w:ascii="Times New Roman" w:hAnsi="Times New Roman" w:cs="Times New Roman"/>
          <w:color w:val="000000"/>
          <w:sz w:val="24"/>
          <w:szCs w:val="24"/>
        </w:rPr>
        <w:t xml:space="preserve"> </w:t>
      </w:r>
      <w:r w:rsidR="00961FB6" w:rsidRPr="00A621BA">
        <w:rPr>
          <w:rFonts w:ascii="Times New Roman" w:hAnsi="Times New Roman" w:cs="Times New Roman"/>
          <w:color w:val="000000"/>
          <w:sz w:val="24"/>
          <w:szCs w:val="24"/>
        </w:rPr>
        <w:t>për viktimën</w:t>
      </w:r>
      <w:r w:rsidR="00F630CC" w:rsidRPr="00A621BA">
        <w:rPr>
          <w:rFonts w:ascii="Times New Roman" w:hAnsi="Times New Roman" w:cs="Times New Roman"/>
          <w:color w:val="000000"/>
          <w:sz w:val="24"/>
          <w:szCs w:val="24"/>
        </w:rPr>
        <w:t xml:space="preserve"> </w:t>
      </w:r>
      <w:r w:rsidR="00961FB6" w:rsidRPr="00A621BA">
        <w:rPr>
          <w:rFonts w:ascii="Times New Roman" w:hAnsi="Times New Roman" w:cs="Times New Roman"/>
          <w:color w:val="000000"/>
          <w:sz w:val="24"/>
          <w:szCs w:val="24"/>
        </w:rPr>
        <w:t>dhe familjen e saj</w:t>
      </w:r>
      <w:r w:rsidR="00F630CC" w:rsidRPr="00A621BA">
        <w:rPr>
          <w:rFonts w:ascii="Times New Roman" w:hAnsi="Times New Roman" w:cs="Times New Roman"/>
          <w:color w:val="000000"/>
          <w:sz w:val="24"/>
          <w:szCs w:val="24"/>
        </w:rPr>
        <w:t xml:space="preserve"> </w:t>
      </w:r>
      <w:r w:rsidR="00961FB6" w:rsidRPr="00A621BA">
        <w:rPr>
          <w:rFonts w:ascii="Times New Roman" w:hAnsi="Times New Roman" w:cs="Times New Roman"/>
          <w:color w:val="000000"/>
          <w:sz w:val="24"/>
          <w:szCs w:val="24"/>
        </w:rPr>
        <w:t>gjatë hetimit dhe procesit gjyqësor</w:t>
      </w:r>
      <w:r w:rsidR="00F630CC" w:rsidRPr="00A621BA">
        <w:rPr>
          <w:rFonts w:ascii="Times New Roman" w:hAnsi="Times New Roman" w:cs="Times New Roman"/>
          <w:color w:val="000000"/>
          <w:sz w:val="24"/>
          <w:szCs w:val="24"/>
        </w:rPr>
        <w:t xml:space="preserve"> (</w:t>
      </w:r>
      <w:r w:rsidR="00961FB6" w:rsidRPr="00A621BA">
        <w:rPr>
          <w:rFonts w:ascii="Times New Roman" w:hAnsi="Times New Roman" w:cs="Times New Roman"/>
          <w:color w:val="000000"/>
          <w:sz w:val="24"/>
          <w:szCs w:val="24"/>
        </w:rPr>
        <w:t>mbrojtje nga</w:t>
      </w:r>
      <w:r w:rsidR="00F630CC" w:rsidRPr="00A621BA">
        <w:rPr>
          <w:rFonts w:ascii="Times New Roman" w:hAnsi="Times New Roman" w:cs="Times New Roman"/>
          <w:color w:val="000000"/>
          <w:sz w:val="24"/>
          <w:szCs w:val="24"/>
        </w:rPr>
        <w:t xml:space="preserve"> </w:t>
      </w:r>
      <w:r w:rsidR="00961FB6" w:rsidRPr="00A621BA">
        <w:rPr>
          <w:rFonts w:ascii="Times New Roman" w:hAnsi="Times New Roman" w:cs="Times New Roman"/>
          <w:color w:val="000000"/>
          <w:sz w:val="24"/>
          <w:szCs w:val="24"/>
        </w:rPr>
        <w:t xml:space="preserve">frikësimi dhe </w:t>
      </w:r>
      <w:r w:rsidR="006B7336" w:rsidRPr="00A621BA">
        <w:rPr>
          <w:rFonts w:ascii="Times New Roman" w:hAnsi="Times New Roman" w:cs="Times New Roman"/>
          <w:color w:val="000000"/>
          <w:sz w:val="24"/>
          <w:szCs w:val="24"/>
        </w:rPr>
        <w:t>hakmarrja</w:t>
      </w:r>
      <w:r w:rsidR="00F630CC" w:rsidRPr="00A621BA">
        <w:rPr>
          <w:rFonts w:ascii="Times New Roman" w:hAnsi="Times New Roman" w:cs="Times New Roman"/>
          <w:color w:val="000000"/>
          <w:sz w:val="24"/>
          <w:szCs w:val="24"/>
        </w:rPr>
        <w:t xml:space="preserve">; </w:t>
      </w:r>
      <w:r w:rsidR="00961FB6" w:rsidRPr="00A621BA">
        <w:rPr>
          <w:rFonts w:ascii="Times New Roman" w:hAnsi="Times New Roman" w:cs="Times New Roman"/>
          <w:sz w:val="24"/>
          <w:szCs w:val="24"/>
        </w:rPr>
        <w:t>informim</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sz w:val="24"/>
          <w:szCs w:val="24"/>
        </w:rPr>
        <w:t>për të drejtat e tyre,</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sz w:val="24"/>
          <w:szCs w:val="24"/>
        </w:rPr>
        <w:t>për shërbimet mbështetëse</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sz w:val="24"/>
          <w:szCs w:val="24"/>
        </w:rPr>
        <w:t>të disponueshme</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color w:val="000000"/>
          <w:sz w:val="24"/>
          <w:szCs w:val="24"/>
        </w:rPr>
        <w:t xml:space="preserve">informacion për ikjen apo lirimin e </w:t>
      </w:r>
      <w:r w:rsidR="000F2790" w:rsidRPr="00A621BA">
        <w:rPr>
          <w:rFonts w:ascii="Times New Roman" w:hAnsi="Times New Roman" w:cs="Times New Roman"/>
          <w:color w:val="000000"/>
          <w:sz w:val="24"/>
          <w:szCs w:val="24"/>
        </w:rPr>
        <w:t>autorit</w:t>
      </w:r>
      <w:r w:rsidR="00F630CC" w:rsidRPr="00A621BA">
        <w:rPr>
          <w:rFonts w:ascii="Times New Roman" w:hAnsi="Times New Roman" w:cs="Times New Roman"/>
          <w:color w:val="000000"/>
          <w:sz w:val="24"/>
          <w:szCs w:val="24"/>
        </w:rPr>
        <w:t xml:space="preserve">; </w:t>
      </w:r>
      <w:r w:rsidR="00961FB6" w:rsidRPr="00A621BA">
        <w:rPr>
          <w:rFonts w:ascii="Times New Roman" w:hAnsi="Times New Roman" w:cs="Times New Roman"/>
          <w:color w:val="000000"/>
          <w:sz w:val="24"/>
          <w:szCs w:val="24"/>
        </w:rPr>
        <w:t>mbrojtje të</w:t>
      </w:r>
      <w:r w:rsidR="00F630CC" w:rsidRPr="00A621BA">
        <w:rPr>
          <w:rFonts w:ascii="Times New Roman" w:hAnsi="Times New Roman" w:cs="Times New Roman"/>
          <w:color w:val="000000"/>
          <w:sz w:val="24"/>
          <w:szCs w:val="24"/>
        </w:rPr>
        <w:t xml:space="preserve"> </w:t>
      </w:r>
      <w:r w:rsidR="00F67EAE" w:rsidRPr="00A621BA">
        <w:rPr>
          <w:rFonts w:ascii="Times New Roman" w:hAnsi="Times New Roman" w:cs="Times New Roman"/>
          <w:color w:val="000000"/>
          <w:sz w:val="24"/>
          <w:szCs w:val="24"/>
        </w:rPr>
        <w:t>privaci</w:t>
      </w:r>
      <w:r w:rsidR="00961FB6" w:rsidRPr="00A621BA">
        <w:rPr>
          <w:rFonts w:ascii="Times New Roman" w:hAnsi="Times New Roman" w:cs="Times New Roman"/>
          <w:color w:val="000000"/>
          <w:sz w:val="24"/>
          <w:szCs w:val="24"/>
        </w:rPr>
        <w:t>së dhe imazhit të tyre</w:t>
      </w:r>
      <w:r w:rsidR="00F630CC" w:rsidRPr="00A621BA">
        <w:rPr>
          <w:rFonts w:ascii="Times New Roman" w:hAnsi="Times New Roman" w:cs="Times New Roman"/>
          <w:color w:val="000000"/>
          <w:sz w:val="24"/>
          <w:szCs w:val="24"/>
        </w:rPr>
        <w:t xml:space="preserve">; </w:t>
      </w:r>
      <w:r w:rsidR="00961FB6" w:rsidRPr="00A621BA">
        <w:rPr>
          <w:rFonts w:ascii="Times New Roman" w:hAnsi="Times New Roman" w:cs="Times New Roman"/>
          <w:color w:val="000000"/>
          <w:sz w:val="24"/>
          <w:szCs w:val="24"/>
        </w:rPr>
        <w:t>mospasje kontakt me autorin, kur është e mundur</w:t>
      </w:r>
      <w:r w:rsidR="00F630CC" w:rsidRPr="00A621BA">
        <w:rPr>
          <w:rFonts w:ascii="Times New Roman" w:hAnsi="Times New Roman" w:cs="Times New Roman"/>
          <w:color w:val="000000"/>
          <w:sz w:val="24"/>
          <w:szCs w:val="24"/>
        </w:rPr>
        <w:t>; et</w:t>
      </w:r>
      <w:r w:rsidR="00961FB6" w:rsidRPr="00A621BA">
        <w:rPr>
          <w:rFonts w:ascii="Times New Roman" w:hAnsi="Times New Roman" w:cs="Times New Roman"/>
          <w:color w:val="000000"/>
          <w:sz w:val="24"/>
          <w:szCs w:val="24"/>
        </w:rPr>
        <w:t>j</w:t>
      </w:r>
      <w:r w:rsidR="00F630CC" w:rsidRPr="00A621BA">
        <w:rPr>
          <w:rFonts w:ascii="Times New Roman" w:hAnsi="Times New Roman" w:cs="Times New Roman"/>
          <w:color w:val="000000"/>
          <w:sz w:val="24"/>
          <w:szCs w:val="24"/>
        </w:rPr>
        <w:t>.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56)</w:t>
      </w:r>
      <w:r w:rsidR="00961FB6" w:rsidRPr="00A621BA">
        <w:rPr>
          <w:rFonts w:ascii="Times New Roman" w:hAnsi="Times New Roman" w:cs="Times New Roman"/>
          <w:color w:val="000000"/>
          <w:sz w:val="24"/>
          <w:szCs w:val="24"/>
        </w:rPr>
        <w:t>.</w:t>
      </w:r>
    </w:p>
    <w:p w:rsidR="00F630CC" w:rsidRPr="00A621BA" w:rsidRDefault="00961FB6" w:rsidP="00F630CC">
      <w:pPr>
        <w:numPr>
          <w:ilvl w:val="0"/>
          <w:numId w:val="10"/>
        </w:numPr>
        <w:pBdr>
          <w:top w:val="nil"/>
          <w:left w:val="nil"/>
          <w:bottom w:val="nil"/>
          <w:right w:val="nil"/>
          <w:between w:val="nil"/>
        </w:pBd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E drejta për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ndihmë </w:t>
      </w:r>
      <w:r w:rsidR="006B7336" w:rsidRPr="00A621BA">
        <w:rPr>
          <w:rFonts w:ascii="Times New Roman" w:hAnsi="Times New Roman" w:cs="Times New Roman"/>
          <w:sz w:val="24"/>
          <w:szCs w:val="24"/>
        </w:rPr>
        <w:t>juridike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dhe </w:t>
      </w:r>
      <w:r w:rsidR="00E54B8C" w:rsidRPr="00A621BA">
        <w:rPr>
          <w:rFonts w:ascii="Times New Roman" w:hAnsi="Times New Roman" w:cs="Times New Roman"/>
          <w:sz w:val="24"/>
          <w:szCs w:val="24"/>
        </w:rPr>
        <w:t>ndihmë ligjore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fal</w:t>
      </w:r>
      <w:r w:rsidR="006B7336" w:rsidRPr="00A621BA">
        <w:rPr>
          <w:rFonts w:ascii="Times New Roman" w:hAnsi="Times New Roman" w:cs="Times New Roman"/>
          <w:sz w:val="24"/>
          <w:szCs w:val="24"/>
        </w:rPr>
        <w:t>a</w:t>
      </w:r>
      <w:r w:rsidRPr="00A621BA">
        <w:rPr>
          <w:rFonts w:ascii="Times New Roman" w:hAnsi="Times New Roman" w:cs="Times New Roman"/>
          <w:sz w:val="24"/>
          <w:szCs w:val="24"/>
        </w:rPr>
        <w:t>s për</w:t>
      </w:r>
      <w:r w:rsidR="00F630CC" w:rsidRPr="00A621BA">
        <w:rPr>
          <w:rFonts w:ascii="Times New Roman" w:hAnsi="Times New Roman" w:cs="Times New Roman"/>
          <w:sz w:val="24"/>
          <w:szCs w:val="24"/>
        </w:rPr>
        <w:t xml:space="preserve"> </w:t>
      </w:r>
      <w:r w:rsidR="00821A2E" w:rsidRPr="00A621BA">
        <w:rPr>
          <w:rFonts w:ascii="Times New Roman" w:hAnsi="Times New Roman" w:cs="Times New Roman"/>
          <w:sz w:val="24"/>
          <w:szCs w:val="24"/>
        </w:rPr>
        <w:t>viktimat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sipas kushteve të parashikuara në ligjin e brendshëm të tyre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57)</w:t>
      </w:r>
      <w:r w:rsidRPr="00A621BA">
        <w:rPr>
          <w:rFonts w:ascii="Times New Roman" w:hAnsi="Times New Roman" w:cs="Times New Roman"/>
          <w:sz w:val="24"/>
          <w:szCs w:val="24"/>
        </w:rPr>
        <w:t>.</w:t>
      </w:r>
    </w:p>
    <w:p w:rsidR="00F630CC" w:rsidRPr="00A621BA" w:rsidRDefault="00F630CC" w:rsidP="00F630CC">
      <w:pPr>
        <w:pBdr>
          <w:top w:val="nil"/>
          <w:left w:val="nil"/>
          <w:bottom w:val="nil"/>
          <w:right w:val="nil"/>
          <w:between w:val="nil"/>
        </w:pBdr>
        <w:shd w:val="clear" w:color="auto" w:fill="FFFFFF"/>
        <w:spacing w:after="0" w:line="240" w:lineRule="auto"/>
        <w:ind w:left="720"/>
        <w:jc w:val="both"/>
        <w:rPr>
          <w:rFonts w:ascii="Times New Roman" w:hAnsi="Times New Roman" w:cs="Times New Roman"/>
          <w:sz w:val="24"/>
          <w:szCs w:val="24"/>
        </w:rPr>
      </w:pPr>
    </w:p>
    <w:p w:rsidR="00F630CC" w:rsidRPr="00A621BA" w:rsidRDefault="00961FB6" w:rsidP="00F630CC">
      <w:pPr>
        <w:pStyle w:val="Heading2"/>
        <w:spacing w:before="0" w:line="240" w:lineRule="auto"/>
        <w:rPr>
          <w:rFonts w:ascii="Times New Roman" w:hAnsi="Times New Roman" w:cs="Times New Roman"/>
          <w:b/>
          <w:sz w:val="24"/>
          <w:szCs w:val="24"/>
          <w:lang w:val="sq-AL"/>
        </w:rPr>
      </w:pPr>
      <w:bookmarkStart w:id="18" w:name="_ag174x3oqbc2" w:colFirst="0" w:colLast="0"/>
      <w:bookmarkEnd w:id="18"/>
      <w:r w:rsidRPr="00A621BA">
        <w:rPr>
          <w:rFonts w:ascii="Times New Roman" w:hAnsi="Times New Roman" w:cs="Times New Roman"/>
          <w:b/>
          <w:sz w:val="24"/>
          <w:szCs w:val="24"/>
          <w:lang w:val="sq-AL"/>
        </w:rPr>
        <w:t>Zgjidhje alternative mosmarrëveshjesh</w:t>
      </w:r>
      <w:r w:rsidR="00F630CC" w:rsidRPr="00A621BA">
        <w:rPr>
          <w:rFonts w:ascii="Times New Roman" w:hAnsi="Times New Roman" w:cs="Times New Roman"/>
          <w:b/>
          <w:sz w:val="24"/>
          <w:szCs w:val="24"/>
          <w:lang w:val="sq-AL"/>
        </w:rPr>
        <w:t xml:space="preserve"> </w:t>
      </w:r>
    </w:p>
    <w:p w:rsidR="00F630CC" w:rsidRPr="00A621BA" w:rsidRDefault="00961FB6"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Shumë Shtete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ofrojnë apo inkurajojnë ndërmjetësimin apo forma të ndryshme të</w:t>
      </w:r>
      <w:r w:rsidR="00F630C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zgjidhjes alternative të mosmarrëveshjeve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që ndryshojnë </w:t>
      </w:r>
      <w:r w:rsidR="006B7336" w:rsidRPr="00A621BA">
        <w:rPr>
          <w:rFonts w:ascii="Times New Roman" w:hAnsi="Times New Roman" w:cs="Times New Roman"/>
          <w:sz w:val="24"/>
          <w:szCs w:val="24"/>
        </w:rPr>
        <w:t>nga</w:t>
      </w:r>
      <w:r w:rsidRPr="00A621BA">
        <w:rPr>
          <w:rFonts w:ascii="Times New Roman" w:hAnsi="Times New Roman" w:cs="Times New Roman"/>
          <w:sz w:val="24"/>
          <w:szCs w:val="24"/>
        </w:rPr>
        <w:t xml:space="preserve"> mekanizmat gati gjyqësore, tek arbitrazhi e ndërmjetësimi informal apo forumi i lehtësimit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sidomos për</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Pr="00A621BA">
        <w:rPr>
          <w:rFonts w:ascii="Times New Roman" w:hAnsi="Times New Roman" w:cs="Times New Roman"/>
          <w:sz w:val="24"/>
          <w:szCs w:val="24"/>
        </w:rPr>
        <w:t>ën</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xml:space="preserve">. </w:t>
      </w:r>
      <w:r w:rsidR="00567352" w:rsidRPr="00A621BA">
        <w:rPr>
          <w:rFonts w:ascii="Times New Roman" w:hAnsi="Times New Roman" w:cs="Times New Roman"/>
          <w:sz w:val="24"/>
          <w:szCs w:val="24"/>
        </w:rPr>
        <w:t xml:space="preserve">Kjo zgjidhje është përshkruar ndonjëherë si pozitive për gratë, meqenëse ka tendencë të kushtojë më pak se sa proceset </w:t>
      </w:r>
      <w:r w:rsidR="006B7336" w:rsidRPr="00A621BA">
        <w:rPr>
          <w:rFonts w:ascii="Times New Roman" w:hAnsi="Times New Roman" w:cs="Times New Roman"/>
          <w:sz w:val="24"/>
          <w:szCs w:val="24"/>
        </w:rPr>
        <w:t xml:space="preserve">e </w:t>
      </w:r>
      <w:r w:rsidR="00567352" w:rsidRPr="00A621BA">
        <w:rPr>
          <w:rFonts w:ascii="Times New Roman" w:hAnsi="Times New Roman" w:cs="Times New Roman"/>
          <w:sz w:val="24"/>
          <w:szCs w:val="24"/>
        </w:rPr>
        <w:t xml:space="preserve">zakonshme gjyqësore </w:t>
      </w:r>
      <w:r w:rsidR="006B7336" w:rsidRPr="00A621BA">
        <w:rPr>
          <w:rFonts w:ascii="Times New Roman" w:hAnsi="Times New Roman" w:cs="Times New Roman"/>
          <w:sz w:val="24"/>
          <w:szCs w:val="24"/>
        </w:rPr>
        <w:t xml:space="preserve">civile </w:t>
      </w:r>
      <w:r w:rsidR="00567352" w:rsidRPr="00A621BA">
        <w:rPr>
          <w:rFonts w:ascii="Times New Roman" w:hAnsi="Times New Roman" w:cs="Times New Roman"/>
          <w:sz w:val="24"/>
          <w:szCs w:val="24"/>
        </w:rPr>
        <w:t xml:space="preserve">dhe mund të jetë një proces më i shpejtë, më elastik dhe përgjithësisht më i mundshëm për t’u përdorur nga </w:t>
      </w:r>
      <w:r w:rsidR="00DE0969"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567352" w:rsidRPr="00A621BA">
        <w:rPr>
          <w:rFonts w:ascii="Times New Roman" w:hAnsi="Times New Roman" w:cs="Times New Roman"/>
          <w:sz w:val="24"/>
          <w:szCs w:val="24"/>
        </w:rPr>
        <w:t>sidomos nga</w:t>
      </w:r>
      <w:r w:rsidR="00F630CC" w:rsidRPr="00A621BA">
        <w:rPr>
          <w:rFonts w:ascii="Times New Roman" w:hAnsi="Times New Roman" w:cs="Times New Roman"/>
          <w:sz w:val="24"/>
          <w:szCs w:val="24"/>
        </w:rPr>
        <w:t xml:space="preserve"> </w:t>
      </w:r>
      <w:r w:rsidR="00DE0969" w:rsidRPr="00A621BA">
        <w:rPr>
          <w:rFonts w:ascii="Times New Roman" w:hAnsi="Times New Roman" w:cs="Times New Roman"/>
          <w:sz w:val="24"/>
          <w:szCs w:val="24"/>
        </w:rPr>
        <w:t>gratë</w:t>
      </w:r>
      <w:r w:rsidR="00567352" w:rsidRPr="00A621BA">
        <w:rPr>
          <w:rFonts w:ascii="Times New Roman" w:hAnsi="Times New Roman" w:cs="Times New Roman"/>
          <w:sz w:val="24"/>
          <w:szCs w:val="24"/>
        </w:rPr>
        <w:t xml:space="preserve"> rurale.</w:t>
      </w:r>
      <w:r w:rsidR="00F630CC" w:rsidRPr="00A621BA">
        <w:rPr>
          <w:rFonts w:ascii="Times New Roman" w:hAnsi="Times New Roman" w:cs="Times New Roman"/>
          <w:sz w:val="24"/>
          <w:szCs w:val="24"/>
          <w:vertAlign w:val="superscript"/>
        </w:rPr>
        <w:footnoteReference w:id="26"/>
      </w:r>
      <w:r w:rsidR="00F630CC" w:rsidRPr="00A621BA">
        <w:rPr>
          <w:rFonts w:ascii="Times New Roman" w:hAnsi="Times New Roman" w:cs="Times New Roman"/>
          <w:sz w:val="24"/>
          <w:szCs w:val="24"/>
        </w:rPr>
        <w:t xml:space="preserve"> </w:t>
      </w:r>
      <w:r w:rsidR="00567352" w:rsidRPr="00A621BA">
        <w:rPr>
          <w:rFonts w:ascii="Times New Roman" w:hAnsi="Times New Roman" w:cs="Times New Roman"/>
          <w:sz w:val="24"/>
          <w:szCs w:val="24"/>
        </w:rPr>
        <w:t>Megjithatë, ai duhet të trajtohet me kujdes të veçantë.</w:t>
      </w:r>
      <w:r w:rsidR="004F5A7D"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00390DDE" w:rsidRPr="00A621BA">
        <w:rPr>
          <w:rFonts w:ascii="Times New Roman" w:hAnsi="Times New Roman" w:cs="Times New Roman"/>
          <w:sz w:val="24"/>
          <w:szCs w:val="24"/>
        </w:rPr>
        <w:t xml:space="preserve">kërkon </w:t>
      </w:r>
      <w:r w:rsidR="004F5A7D" w:rsidRPr="00A621BA">
        <w:rPr>
          <w:rFonts w:ascii="Times New Roman" w:hAnsi="Times New Roman" w:cs="Times New Roman"/>
          <w:sz w:val="24"/>
          <w:szCs w:val="24"/>
        </w:rPr>
        <w:t xml:space="preserve">që proceset e </w:t>
      </w:r>
      <w:r w:rsidR="004F5A7D" w:rsidRPr="00A621BA">
        <w:rPr>
          <w:rFonts w:ascii="Times New Roman" w:hAnsi="Times New Roman" w:cs="Times New Roman"/>
          <w:b/>
          <w:sz w:val="24"/>
          <w:szCs w:val="24"/>
        </w:rPr>
        <w:t>detyruara</w:t>
      </w:r>
      <w:r w:rsidR="004F5A7D" w:rsidRPr="00A621BA">
        <w:rPr>
          <w:rFonts w:ascii="Times New Roman" w:hAnsi="Times New Roman" w:cs="Times New Roman"/>
          <w:sz w:val="24"/>
          <w:szCs w:val="24"/>
        </w:rPr>
        <w:t xml:space="preserve"> të zgjidhjes</w:t>
      </w:r>
      <w:r w:rsidRPr="00A621BA">
        <w:rPr>
          <w:rFonts w:ascii="Times New Roman" w:hAnsi="Times New Roman" w:cs="Times New Roman"/>
          <w:sz w:val="24"/>
          <w:szCs w:val="24"/>
        </w:rPr>
        <w:t xml:space="preserve"> alternative </w:t>
      </w:r>
      <w:r w:rsidR="004F5A7D" w:rsidRPr="00A621BA">
        <w:rPr>
          <w:rFonts w:ascii="Times New Roman" w:hAnsi="Times New Roman" w:cs="Times New Roman"/>
          <w:sz w:val="24"/>
          <w:szCs w:val="24"/>
        </w:rPr>
        <w:t xml:space="preserve">të </w:t>
      </w:r>
      <w:r w:rsidRPr="00A621BA">
        <w:rPr>
          <w:rFonts w:ascii="Times New Roman" w:hAnsi="Times New Roman" w:cs="Times New Roman"/>
          <w:sz w:val="24"/>
          <w:szCs w:val="24"/>
        </w:rPr>
        <w:t>mosmarrëveshje</w:t>
      </w:r>
      <w:r w:rsidR="004F5A7D" w:rsidRPr="00A621BA">
        <w:rPr>
          <w:rFonts w:ascii="Times New Roman" w:hAnsi="Times New Roman" w:cs="Times New Roman"/>
          <w:sz w:val="24"/>
          <w:szCs w:val="24"/>
        </w:rPr>
        <w:t>ve</w:t>
      </w:r>
      <w:r w:rsidR="00F630CC" w:rsidRPr="00A621BA">
        <w:rPr>
          <w:rFonts w:ascii="Times New Roman" w:hAnsi="Times New Roman" w:cs="Times New Roman"/>
          <w:sz w:val="24"/>
          <w:szCs w:val="24"/>
        </w:rPr>
        <w:t xml:space="preserve">, </w:t>
      </w:r>
      <w:r w:rsidR="004F5A7D" w:rsidRPr="00A621BA">
        <w:rPr>
          <w:rFonts w:ascii="Times New Roman" w:hAnsi="Times New Roman" w:cs="Times New Roman"/>
          <w:sz w:val="24"/>
          <w:szCs w:val="24"/>
        </w:rPr>
        <w:t>duke përfshirë ndërmjetësimin dhe pajtimin, në lidhje me të gjitha format e</w:t>
      </w:r>
      <w:r w:rsidR="00421B80" w:rsidRPr="00A621BA">
        <w:rPr>
          <w:rFonts w:ascii="Times New Roman" w:hAnsi="Times New Roman" w:cs="Times New Roman"/>
          <w:sz w:val="24"/>
          <w:szCs w:val="24"/>
        </w:rPr>
        <w:t xml:space="preserve"> DhNG-së</w:t>
      </w:r>
      <w:r w:rsidR="006B7336"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4F5A7D" w:rsidRPr="00A621BA">
        <w:rPr>
          <w:rFonts w:ascii="Times New Roman" w:hAnsi="Times New Roman" w:cs="Times New Roman"/>
          <w:sz w:val="24"/>
          <w:szCs w:val="24"/>
        </w:rPr>
        <w:t>të ndalohen</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48).</w:t>
      </w:r>
      <w:r w:rsidR="004262E6" w:rsidRPr="00A621BA">
        <w:rPr>
          <w:rFonts w:ascii="Times New Roman" w:hAnsi="Times New Roman" w:cs="Times New Roman"/>
          <w:sz w:val="24"/>
          <w:szCs w:val="24"/>
        </w:rPr>
        <w:t xml:space="preserve"> Komiteti CEDAW </w:t>
      </w:r>
      <w:r w:rsidR="004F5A7D" w:rsidRPr="00A621BA">
        <w:rPr>
          <w:rFonts w:ascii="Times New Roman" w:hAnsi="Times New Roman" w:cs="Times New Roman"/>
          <w:sz w:val="24"/>
          <w:szCs w:val="24"/>
        </w:rPr>
        <w:t>shk</w:t>
      </w:r>
      <w:r w:rsidR="006B7336" w:rsidRPr="00A621BA">
        <w:rPr>
          <w:rFonts w:ascii="Times New Roman" w:hAnsi="Times New Roman" w:cs="Times New Roman"/>
          <w:sz w:val="24"/>
          <w:szCs w:val="24"/>
        </w:rPr>
        <w:t>oi</w:t>
      </w:r>
      <w:r w:rsidR="004F5A7D" w:rsidRPr="00A621BA">
        <w:rPr>
          <w:rFonts w:ascii="Times New Roman" w:hAnsi="Times New Roman" w:cs="Times New Roman"/>
          <w:sz w:val="24"/>
          <w:szCs w:val="24"/>
        </w:rPr>
        <w:t xml:space="preserve"> edhe </w:t>
      </w:r>
      <w:r w:rsidR="004F5A7D" w:rsidRPr="00A621BA">
        <w:rPr>
          <w:rFonts w:ascii="Times New Roman" w:hAnsi="Times New Roman" w:cs="Times New Roman"/>
          <w:b/>
          <w:sz w:val="24"/>
          <w:szCs w:val="24"/>
        </w:rPr>
        <w:t xml:space="preserve">më </w:t>
      </w:r>
      <w:r w:rsidR="004F5A7D" w:rsidRPr="00A621BA">
        <w:rPr>
          <w:rFonts w:ascii="Times New Roman" w:hAnsi="Times New Roman" w:cs="Times New Roman"/>
          <w:bCs/>
          <w:sz w:val="24"/>
          <w:szCs w:val="24"/>
        </w:rPr>
        <w:t>tej</w:t>
      </w:r>
      <w:r w:rsidR="00F630CC" w:rsidRPr="00A621BA">
        <w:rPr>
          <w:rFonts w:ascii="Times New Roman" w:hAnsi="Times New Roman" w:cs="Times New Roman"/>
          <w:sz w:val="24"/>
          <w:szCs w:val="24"/>
        </w:rPr>
        <w:t xml:space="preserve"> </w:t>
      </w:r>
      <w:r w:rsidR="004F5A7D" w:rsidRPr="00A621BA">
        <w:rPr>
          <w:rFonts w:ascii="Times New Roman" w:hAnsi="Times New Roman" w:cs="Times New Roman"/>
          <w:sz w:val="24"/>
          <w:szCs w:val="24"/>
        </w:rPr>
        <w:t>dhe u bëri thirrje të gjitha</w:t>
      </w:r>
      <w:r w:rsidR="00F630CC" w:rsidRPr="00A621BA">
        <w:rPr>
          <w:rFonts w:ascii="Times New Roman" w:hAnsi="Times New Roman" w:cs="Times New Roman"/>
          <w:sz w:val="24"/>
          <w:szCs w:val="24"/>
        </w:rPr>
        <w:t xml:space="preserve"> </w:t>
      </w:r>
      <w:r w:rsidR="004262E6" w:rsidRPr="00A621BA">
        <w:rPr>
          <w:rFonts w:ascii="Times New Roman" w:hAnsi="Times New Roman" w:cs="Times New Roman"/>
          <w:sz w:val="24"/>
          <w:szCs w:val="24"/>
        </w:rPr>
        <w:t>Shteteve palë</w:t>
      </w:r>
      <w:r w:rsidR="00F630CC" w:rsidRPr="00A621BA">
        <w:rPr>
          <w:rFonts w:ascii="Times New Roman" w:hAnsi="Times New Roman" w:cs="Times New Roman"/>
          <w:sz w:val="24"/>
          <w:szCs w:val="24"/>
        </w:rPr>
        <w:t xml:space="preserve"> </w:t>
      </w:r>
      <w:r w:rsidR="004F5A7D" w:rsidRPr="00A621BA">
        <w:rPr>
          <w:rFonts w:ascii="Times New Roman" w:hAnsi="Times New Roman" w:cs="Times New Roman"/>
          <w:sz w:val="24"/>
          <w:szCs w:val="24"/>
        </w:rPr>
        <w:t>në Konventën</w:t>
      </w:r>
      <w:r w:rsidR="00F630CC" w:rsidRPr="00A621BA">
        <w:rPr>
          <w:rFonts w:ascii="Times New Roman" w:hAnsi="Times New Roman" w:cs="Times New Roman"/>
          <w:sz w:val="24"/>
          <w:szCs w:val="24"/>
        </w:rPr>
        <w:t xml:space="preserve"> </w:t>
      </w:r>
      <w:r w:rsidR="00732F5C" w:rsidRPr="00A621BA">
        <w:rPr>
          <w:rFonts w:ascii="Times New Roman" w:hAnsi="Times New Roman" w:cs="Times New Roman"/>
          <w:sz w:val="24"/>
          <w:szCs w:val="24"/>
        </w:rPr>
        <w:t>CEDAW</w:t>
      </w:r>
      <w:r w:rsidR="004F5A7D" w:rsidRPr="00A621BA">
        <w:rPr>
          <w:rFonts w:ascii="Times New Roman" w:hAnsi="Times New Roman" w:cs="Times New Roman"/>
          <w:sz w:val="24"/>
          <w:szCs w:val="24"/>
        </w:rPr>
        <w:t xml:space="preserve"> të siguronin që rastet 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4F5A7D"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4F5A7D"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004F5A7D" w:rsidRPr="00A621BA">
        <w:rPr>
          <w:rFonts w:ascii="Times New Roman" w:hAnsi="Times New Roman" w:cs="Times New Roman"/>
          <w:sz w:val="24"/>
          <w:szCs w:val="24"/>
        </w:rPr>
        <w:t xml:space="preserve">duke përfshirë </w:t>
      </w:r>
      <w:r w:rsidR="008215A9" w:rsidRPr="00A621BA">
        <w:rPr>
          <w:rFonts w:ascii="Times New Roman" w:hAnsi="Times New Roman" w:cs="Times New Roman"/>
          <w:sz w:val="24"/>
          <w:szCs w:val="24"/>
        </w:rPr>
        <w:t>dhun</w:t>
      </w:r>
      <w:r w:rsidR="004F5A7D" w:rsidRPr="00A621BA">
        <w:rPr>
          <w:rFonts w:ascii="Times New Roman" w:hAnsi="Times New Roman" w:cs="Times New Roman"/>
          <w:sz w:val="24"/>
          <w:szCs w:val="24"/>
        </w:rPr>
        <w:t>ën</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w:t>
      </w:r>
      <w:r w:rsidR="004F5A7D" w:rsidRPr="00A621BA">
        <w:rPr>
          <w:rFonts w:ascii="Times New Roman" w:hAnsi="Times New Roman" w:cs="Times New Roman"/>
          <w:b/>
          <w:sz w:val="24"/>
          <w:szCs w:val="24"/>
        </w:rPr>
        <w:t>Në asnjë rrethanë të mos dërgohen për procedura të zgjidhjes</w:t>
      </w:r>
      <w:r w:rsidRPr="00A621BA">
        <w:rPr>
          <w:rFonts w:ascii="Times New Roman" w:hAnsi="Times New Roman" w:cs="Times New Roman"/>
          <w:b/>
          <w:sz w:val="24"/>
          <w:szCs w:val="24"/>
        </w:rPr>
        <w:t xml:space="preserve"> alternative</w:t>
      </w:r>
      <w:r w:rsidR="004F5A7D" w:rsidRPr="00A621BA">
        <w:rPr>
          <w:rFonts w:ascii="Times New Roman" w:hAnsi="Times New Roman" w:cs="Times New Roman"/>
          <w:b/>
          <w:sz w:val="24"/>
          <w:szCs w:val="24"/>
        </w:rPr>
        <w:t xml:space="preserve"> të</w:t>
      </w:r>
      <w:r w:rsidRPr="00A621BA">
        <w:rPr>
          <w:rFonts w:ascii="Times New Roman" w:hAnsi="Times New Roman" w:cs="Times New Roman"/>
          <w:b/>
          <w:sz w:val="24"/>
          <w:szCs w:val="24"/>
        </w:rPr>
        <w:t xml:space="preserve"> mosmarrëveshje</w:t>
      </w:r>
      <w:r w:rsidR="004F5A7D" w:rsidRPr="00A621BA">
        <w:rPr>
          <w:rFonts w:ascii="Times New Roman" w:hAnsi="Times New Roman" w:cs="Times New Roman"/>
          <w:b/>
          <w:sz w:val="24"/>
          <w:szCs w:val="24"/>
        </w:rPr>
        <w:t>ve</w:t>
      </w:r>
      <w:r w:rsidR="00F630CC" w:rsidRPr="00A621BA">
        <w:rPr>
          <w:rFonts w:ascii="Times New Roman" w:hAnsi="Times New Roman" w:cs="Times New Roman"/>
          <w:sz w:val="24"/>
          <w:szCs w:val="24"/>
        </w:rPr>
        <w:t>”</w:t>
      </w:r>
      <w:r w:rsidR="004F5A7D"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27"/>
      </w:r>
      <w:r w:rsidR="00C06ABD" w:rsidRPr="00A621BA">
        <w:rPr>
          <w:rFonts w:ascii="Times New Roman" w:hAnsi="Times New Roman" w:cs="Times New Roman"/>
          <w:sz w:val="24"/>
          <w:szCs w:val="24"/>
        </w:rPr>
        <w:t xml:space="preserve"> Konsiderata të veça</w:t>
      </w:r>
      <w:r w:rsidR="006B7336" w:rsidRPr="00A621BA">
        <w:rPr>
          <w:rFonts w:ascii="Times New Roman" w:hAnsi="Times New Roman" w:cs="Times New Roman"/>
          <w:sz w:val="24"/>
          <w:szCs w:val="24"/>
        </w:rPr>
        <w:t>n</w:t>
      </w:r>
      <w:r w:rsidR="00C06ABD" w:rsidRPr="00A621BA">
        <w:rPr>
          <w:rFonts w:ascii="Times New Roman" w:hAnsi="Times New Roman" w:cs="Times New Roman"/>
          <w:sz w:val="24"/>
          <w:szCs w:val="24"/>
        </w:rPr>
        <w:t>ta duhen marrë në konsideratë në lidhje me të drejtën ndërkombëtare për të drejtat e njeriut, për të përcaktuar nëse një zgjidhe</w:t>
      </w:r>
      <w:r w:rsidRPr="00A621BA">
        <w:rPr>
          <w:rFonts w:ascii="Times New Roman" w:hAnsi="Times New Roman" w:cs="Times New Roman"/>
          <w:sz w:val="24"/>
          <w:szCs w:val="24"/>
        </w:rPr>
        <w:t xml:space="preserve"> alternative </w:t>
      </w:r>
      <w:r w:rsidR="00C06ABD" w:rsidRPr="00A621BA">
        <w:rPr>
          <w:rFonts w:ascii="Times New Roman" w:hAnsi="Times New Roman" w:cs="Times New Roman"/>
          <w:sz w:val="24"/>
          <w:szCs w:val="24"/>
        </w:rPr>
        <w:t xml:space="preserve">e </w:t>
      </w:r>
      <w:r w:rsidRPr="00A621BA">
        <w:rPr>
          <w:rFonts w:ascii="Times New Roman" w:hAnsi="Times New Roman" w:cs="Times New Roman"/>
          <w:sz w:val="24"/>
          <w:szCs w:val="24"/>
        </w:rPr>
        <w:t>mosmarrëveshje</w:t>
      </w:r>
      <w:r w:rsidR="00C06ABD" w:rsidRPr="00A621BA">
        <w:rPr>
          <w:rFonts w:ascii="Times New Roman" w:hAnsi="Times New Roman" w:cs="Times New Roman"/>
          <w:sz w:val="24"/>
          <w:szCs w:val="24"/>
        </w:rPr>
        <w:t>ve është në gjendje të ofrojë mjete dhe kompensime efikase</w:t>
      </w:r>
      <w:r w:rsidR="00F630CC" w:rsidRPr="00A621BA">
        <w:rPr>
          <w:rFonts w:ascii="Times New Roman" w:hAnsi="Times New Roman" w:cs="Times New Roman"/>
          <w:sz w:val="24"/>
          <w:szCs w:val="24"/>
        </w:rPr>
        <w:t>:</w:t>
      </w:r>
    </w:p>
    <w:p w:rsidR="00F630CC" w:rsidRPr="00A621BA" w:rsidRDefault="00DE0969" w:rsidP="00F630CC">
      <w:pPr>
        <w:numPr>
          <w:ilvl w:val="0"/>
          <w:numId w:val="37"/>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C06ABD" w:rsidRPr="00A621BA">
        <w:rPr>
          <w:rFonts w:ascii="Times New Roman" w:hAnsi="Times New Roman" w:cs="Times New Roman"/>
          <w:sz w:val="24"/>
          <w:szCs w:val="24"/>
        </w:rPr>
        <w:t>duhet të marrin pjesë si gjykatëse</w:t>
      </w:r>
    </w:p>
    <w:p w:rsidR="00F630CC" w:rsidRPr="00A621BA" w:rsidRDefault="00C06ABD" w:rsidP="00F630CC">
      <w:pPr>
        <w:numPr>
          <w:ilvl w:val="0"/>
          <w:numId w:val="3"/>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Mekanizmi duhet të synojë të mbrojë të d</w:t>
      </w:r>
      <w:r w:rsidR="001F463D" w:rsidRPr="00A621BA">
        <w:rPr>
          <w:rFonts w:ascii="Times New Roman" w:hAnsi="Times New Roman" w:cs="Times New Roman"/>
          <w:sz w:val="24"/>
          <w:szCs w:val="24"/>
        </w:rPr>
        <w:t>rejtat e njeriut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duke përfshirë të drejtën e </w:t>
      </w:r>
      <w:r w:rsidR="00DE0969" w:rsidRPr="00A621BA">
        <w:rPr>
          <w:rFonts w:ascii="Times New Roman" w:hAnsi="Times New Roman" w:cs="Times New Roman"/>
          <w:sz w:val="24"/>
          <w:szCs w:val="24"/>
        </w:rPr>
        <w:t>gra</w:t>
      </w:r>
      <w:r w:rsidRPr="00A621BA">
        <w:rPr>
          <w:rFonts w:ascii="Times New Roman" w:hAnsi="Times New Roman" w:cs="Times New Roman"/>
          <w:sz w:val="24"/>
          <w:szCs w:val="24"/>
        </w:rPr>
        <w:t>ve për barazi</w:t>
      </w:r>
      <w:r w:rsidR="00F630CC" w:rsidRPr="00A621BA">
        <w:rPr>
          <w:rFonts w:ascii="Times New Roman" w:hAnsi="Times New Roman" w:cs="Times New Roman"/>
          <w:sz w:val="24"/>
          <w:szCs w:val="24"/>
        </w:rPr>
        <w:t xml:space="preserve"> </w:t>
      </w:r>
    </w:p>
    <w:p w:rsidR="00F630CC" w:rsidRPr="00A621BA" w:rsidRDefault="00DE0969" w:rsidP="00F630CC">
      <w:pPr>
        <w:numPr>
          <w:ilvl w:val="0"/>
          <w:numId w:val="3"/>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C06ABD" w:rsidRPr="00A621BA">
        <w:rPr>
          <w:rFonts w:ascii="Times New Roman" w:hAnsi="Times New Roman" w:cs="Times New Roman"/>
          <w:sz w:val="24"/>
          <w:szCs w:val="24"/>
        </w:rPr>
        <w:t xml:space="preserve">duhet të marrin informacion për </w:t>
      </w:r>
      <w:r w:rsidR="0015711A" w:rsidRPr="00A621BA">
        <w:rPr>
          <w:rFonts w:ascii="Times New Roman" w:hAnsi="Times New Roman" w:cs="Times New Roman"/>
          <w:sz w:val="24"/>
          <w:szCs w:val="24"/>
        </w:rPr>
        <w:t>opsionet e ndryshme që kanë për forume të ndryshme</w:t>
      </w:r>
    </w:p>
    <w:p w:rsidR="00F630CC" w:rsidRPr="00A621BA" w:rsidRDefault="00DE0969" w:rsidP="00F630CC">
      <w:pPr>
        <w:numPr>
          <w:ilvl w:val="0"/>
          <w:numId w:val="13"/>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Gratë</w:t>
      </w:r>
      <w:r w:rsidR="00F630CC" w:rsidRPr="00A621BA">
        <w:rPr>
          <w:rFonts w:ascii="Times New Roman" w:hAnsi="Times New Roman" w:cs="Times New Roman"/>
          <w:sz w:val="24"/>
          <w:szCs w:val="24"/>
        </w:rPr>
        <w:t xml:space="preserve"> </w:t>
      </w:r>
      <w:r w:rsidR="0015711A" w:rsidRPr="00A621BA">
        <w:rPr>
          <w:rFonts w:ascii="Times New Roman" w:hAnsi="Times New Roman" w:cs="Times New Roman"/>
          <w:sz w:val="24"/>
          <w:szCs w:val="24"/>
        </w:rPr>
        <w:t>duhet të jenë të lira të zgjedhin forumin që duan për zgjidhjen e mosmarrëveshje</w:t>
      </w:r>
      <w:r w:rsidR="0083235A" w:rsidRPr="00A621BA">
        <w:rPr>
          <w:rFonts w:ascii="Times New Roman" w:hAnsi="Times New Roman" w:cs="Times New Roman"/>
          <w:sz w:val="24"/>
          <w:szCs w:val="24"/>
        </w:rPr>
        <w:t>ve</w:t>
      </w:r>
    </w:p>
    <w:p w:rsidR="00F630CC" w:rsidRPr="00A621BA" w:rsidRDefault="0015711A" w:rsidP="00F630CC">
      <w:pPr>
        <w:numPr>
          <w:ilvl w:val="0"/>
          <w:numId w:val="21"/>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Duhet të ketë barazi mjetesh midis gruas dhe autorit në përdorimin e këtyre procese</w:t>
      </w:r>
      <w:r w:rsidR="00A56486" w:rsidRPr="00A621BA">
        <w:rPr>
          <w:rFonts w:ascii="Times New Roman" w:hAnsi="Times New Roman" w:cs="Times New Roman"/>
          <w:sz w:val="24"/>
          <w:szCs w:val="24"/>
        </w:rPr>
        <w:t>ve</w:t>
      </w:r>
      <w:r w:rsidR="006B7336" w:rsidRPr="00A621BA">
        <w:rPr>
          <w:rFonts w:ascii="Times New Roman" w:hAnsi="Times New Roman" w:cs="Times New Roman"/>
          <w:sz w:val="24"/>
          <w:szCs w:val="24"/>
        </w:rPr>
        <w:t>.</w:t>
      </w:r>
    </w:p>
    <w:p w:rsidR="0015711A" w:rsidRPr="00A621BA" w:rsidRDefault="0015711A" w:rsidP="00F630CC">
      <w:pPr>
        <w:pStyle w:val="Heading1"/>
        <w:spacing w:before="0" w:line="240" w:lineRule="auto"/>
        <w:rPr>
          <w:rFonts w:ascii="Times New Roman" w:hAnsi="Times New Roman" w:cs="Times New Roman"/>
          <w:b/>
          <w:sz w:val="24"/>
          <w:szCs w:val="24"/>
          <w:lang w:val="sq-AL"/>
        </w:rPr>
      </w:pPr>
      <w:bookmarkStart w:id="19" w:name="_kk8v4dhd9eyh" w:colFirst="0" w:colLast="0"/>
      <w:bookmarkEnd w:id="19"/>
    </w:p>
    <w:p w:rsidR="00F630CC" w:rsidRPr="00A621BA" w:rsidRDefault="00A56486" w:rsidP="00F630CC">
      <w:pPr>
        <w:pStyle w:val="Heading1"/>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 xml:space="preserve">Përgjigja e drejtësisë penale </w:t>
      </w:r>
      <w:r w:rsidR="006B7336" w:rsidRPr="00A621BA">
        <w:rPr>
          <w:rFonts w:ascii="Times New Roman" w:hAnsi="Times New Roman" w:cs="Times New Roman"/>
          <w:b/>
          <w:sz w:val="24"/>
          <w:szCs w:val="24"/>
          <w:lang w:val="sq-AL"/>
        </w:rPr>
        <w:t>kundër</w:t>
      </w:r>
      <w:r w:rsidR="00F630CC" w:rsidRPr="00A621BA">
        <w:rPr>
          <w:rFonts w:ascii="Times New Roman" w:hAnsi="Times New Roman" w:cs="Times New Roman"/>
          <w:b/>
          <w:sz w:val="24"/>
          <w:szCs w:val="24"/>
          <w:lang w:val="sq-AL"/>
        </w:rPr>
        <w:t xml:space="preserve"> </w:t>
      </w:r>
      <w:r w:rsidR="008215A9" w:rsidRPr="00A621BA">
        <w:rPr>
          <w:rFonts w:ascii="Times New Roman" w:hAnsi="Times New Roman" w:cs="Times New Roman"/>
          <w:b/>
          <w:sz w:val="24"/>
          <w:szCs w:val="24"/>
          <w:lang w:val="sq-AL"/>
        </w:rPr>
        <w:t>dhun</w:t>
      </w:r>
      <w:r w:rsidRPr="00A621BA">
        <w:rPr>
          <w:rFonts w:ascii="Times New Roman" w:hAnsi="Times New Roman" w:cs="Times New Roman"/>
          <w:b/>
          <w:sz w:val="24"/>
          <w:szCs w:val="24"/>
          <w:lang w:val="sq-AL"/>
        </w:rPr>
        <w:t xml:space="preserve">ës </w:t>
      </w:r>
      <w:r w:rsidR="006B7336" w:rsidRPr="00A621BA">
        <w:rPr>
          <w:rFonts w:ascii="Times New Roman" w:hAnsi="Times New Roman" w:cs="Times New Roman"/>
          <w:b/>
          <w:sz w:val="24"/>
          <w:szCs w:val="24"/>
          <w:lang w:val="sq-AL"/>
        </w:rPr>
        <w:t>ndaj</w:t>
      </w:r>
      <w:r w:rsidR="0083235A" w:rsidRPr="00A621BA">
        <w:rPr>
          <w:rFonts w:ascii="Times New Roman" w:hAnsi="Times New Roman" w:cs="Times New Roman"/>
          <w:b/>
          <w:sz w:val="24"/>
          <w:szCs w:val="24"/>
          <w:lang w:val="sq-AL"/>
        </w:rPr>
        <w:t xml:space="preserve"> grav</w:t>
      </w:r>
      <w:r w:rsidR="008215A9" w:rsidRPr="00A621BA">
        <w:rPr>
          <w:rFonts w:ascii="Times New Roman" w:hAnsi="Times New Roman" w:cs="Times New Roman"/>
          <w:b/>
          <w:sz w:val="24"/>
          <w:szCs w:val="24"/>
          <w:lang w:val="sq-AL"/>
        </w:rPr>
        <w:t>e</w:t>
      </w:r>
      <w:r w:rsidR="00F630CC" w:rsidRPr="00A621BA">
        <w:rPr>
          <w:rFonts w:ascii="Times New Roman" w:hAnsi="Times New Roman" w:cs="Times New Roman"/>
          <w:b/>
          <w:sz w:val="24"/>
          <w:szCs w:val="24"/>
          <w:lang w:val="sq-AL"/>
        </w:rPr>
        <w:t xml:space="preserve">: </w:t>
      </w:r>
      <w:r w:rsidRPr="00A621BA">
        <w:rPr>
          <w:rFonts w:ascii="Times New Roman" w:hAnsi="Times New Roman" w:cs="Times New Roman"/>
          <w:b/>
          <w:sz w:val="24"/>
          <w:szCs w:val="24"/>
          <w:lang w:val="sq-AL"/>
        </w:rPr>
        <w:t>faza paragjyqësore</w:t>
      </w:r>
    </w:p>
    <w:p w:rsidR="00A56486" w:rsidRPr="00A621BA" w:rsidRDefault="00A56486" w:rsidP="00F630CC">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p>
    <w:p w:rsidR="00F630CC" w:rsidRPr="00A621BA" w:rsidRDefault="00AE7AF3" w:rsidP="00F630CC">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Sistemi i drejtësisë</w:t>
      </w:r>
      <w:r w:rsidR="00B14AB3" w:rsidRPr="00A621BA">
        <w:rPr>
          <w:rFonts w:ascii="Times New Roman" w:hAnsi="Times New Roman" w:cs="Times New Roman"/>
          <w:color w:val="000000"/>
          <w:sz w:val="24"/>
          <w:szCs w:val="24"/>
        </w:rPr>
        <w:t xml:space="preserve"> penale</w:t>
      </w:r>
      <w:r w:rsidR="00F630CC" w:rsidRPr="00A621BA">
        <w:rPr>
          <w:rFonts w:ascii="Times New Roman" w:hAnsi="Times New Roman" w:cs="Times New Roman"/>
          <w:color w:val="000000"/>
          <w:sz w:val="24"/>
          <w:szCs w:val="24"/>
        </w:rPr>
        <w:t xml:space="preserve"> </w:t>
      </w:r>
      <w:r w:rsidR="00A56486" w:rsidRPr="00A621BA">
        <w:rPr>
          <w:rFonts w:ascii="Times New Roman" w:hAnsi="Times New Roman" w:cs="Times New Roman"/>
          <w:color w:val="000000"/>
          <w:sz w:val="24"/>
          <w:szCs w:val="24"/>
        </w:rPr>
        <w:t>ka një rol udhëheqës në përpjekjet për të parandaluar dhe reaguar ndaj</w:t>
      </w:r>
      <w:r w:rsidR="00F630CC" w:rsidRPr="00A621BA">
        <w:rPr>
          <w:rFonts w:ascii="Times New Roman" w:hAnsi="Times New Roman" w:cs="Times New Roman"/>
          <w:color w:val="000000"/>
          <w:sz w:val="24"/>
          <w:szCs w:val="24"/>
        </w:rPr>
        <w:t xml:space="preserve"> </w:t>
      </w:r>
      <w:r w:rsidR="00D85BDD" w:rsidRPr="00A621BA">
        <w:rPr>
          <w:rFonts w:ascii="Times New Roman" w:hAnsi="Times New Roman" w:cs="Times New Roman"/>
          <w:sz w:val="24"/>
          <w:szCs w:val="24"/>
        </w:rPr>
        <w:t>D</w:t>
      </w:r>
      <w:r w:rsidR="00A56486"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A56486" w:rsidRPr="00A621BA">
        <w:rPr>
          <w:rFonts w:ascii="Times New Roman" w:hAnsi="Times New Roman" w:cs="Times New Roman"/>
          <w:sz w:val="24"/>
          <w:szCs w:val="24"/>
        </w:rPr>
        <w:t>-së</w:t>
      </w:r>
      <w:r w:rsidR="00F630CC" w:rsidRPr="00A621BA">
        <w:rPr>
          <w:rFonts w:ascii="Times New Roman" w:hAnsi="Times New Roman" w:cs="Times New Roman"/>
          <w:color w:val="000000"/>
          <w:sz w:val="24"/>
          <w:szCs w:val="24"/>
        </w:rPr>
        <w:t xml:space="preserve">. </w:t>
      </w:r>
      <w:r w:rsidR="00A56486" w:rsidRPr="00A621BA">
        <w:rPr>
          <w:rFonts w:ascii="Times New Roman" w:hAnsi="Times New Roman" w:cs="Times New Roman"/>
          <w:color w:val="000000"/>
          <w:sz w:val="24"/>
          <w:szCs w:val="24"/>
        </w:rPr>
        <w:t>Legjislacioni penal</w:t>
      </w:r>
      <w:r w:rsidR="00F630CC" w:rsidRPr="00A621BA">
        <w:rPr>
          <w:rFonts w:ascii="Times New Roman" w:hAnsi="Times New Roman" w:cs="Times New Roman"/>
          <w:color w:val="000000"/>
          <w:sz w:val="24"/>
          <w:szCs w:val="24"/>
        </w:rPr>
        <w:t xml:space="preserve"> </w:t>
      </w:r>
      <w:r w:rsidR="00A56486" w:rsidRPr="00A621BA">
        <w:rPr>
          <w:rFonts w:ascii="Times New Roman" w:hAnsi="Times New Roman" w:cs="Times New Roman"/>
          <w:color w:val="000000"/>
          <w:sz w:val="24"/>
          <w:szCs w:val="24"/>
        </w:rPr>
        <w:t xml:space="preserve">përcakton standardet </w:t>
      </w:r>
      <w:r w:rsidR="0083235A" w:rsidRPr="00A621BA">
        <w:rPr>
          <w:rFonts w:ascii="Times New Roman" w:hAnsi="Times New Roman" w:cs="Times New Roman"/>
          <w:color w:val="000000"/>
          <w:sz w:val="24"/>
          <w:szCs w:val="24"/>
        </w:rPr>
        <w:t xml:space="preserve">e asaj që shoqëria e konsideron sjellje të papranueshme dhe u jep zyrtarëve të drejtësisë penale me autoritet për të hetuar, </w:t>
      </w:r>
      <w:r w:rsidR="006B7336" w:rsidRPr="00A621BA">
        <w:rPr>
          <w:rFonts w:ascii="Times New Roman" w:hAnsi="Times New Roman" w:cs="Times New Roman"/>
          <w:color w:val="000000"/>
          <w:sz w:val="24"/>
          <w:szCs w:val="24"/>
        </w:rPr>
        <w:t>ndjekur penalisht</w:t>
      </w:r>
      <w:r w:rsidR="0083235A" w:rsidRPr="00A621BA">
        <w:rPr>
          <w:rFonts w:ascii="Times New Roman" w:hAnsi="Times New Roman" w:cs="Times New Roman"/>
          <w:color w:val="000000"/>
          <w:sz w:val="24"/>
          <w:szCs w:val="24"/>
        </w:rPr>
        <w:t xml:space="preserve"> dhe ndëshkuar krime</w:t>
      </w:r>
      <w:r w:rsidR="006B7336" w:rsidRPr="00A621BA">
        <w:rPr>
          <w:rFonts w:ascii="Times New Roman" w:hAnsi="Times New Roman" w:cs="Times New Roman"/>
          <w:color w:val="000000"/>
          <w:sz w:val="24"/>
          <w:szCs w:val="24"/>
        </w:rPr>
        <w:t>t</w:t>
      </w:r>
      <w:r w:rsidR="0083235A" w:rsidRPr="00A621BA">
        <w:rPr>
          <w:rFonts w:ascii="Times New Roman" w:hAnsi="Times New Roman" w:cs="Times New Roman"/>
          <w:color w:val="000000"/>
          <w:sz w:val="24"/>
          <w:szCs w:val="24"/>
        </w:rPr>
        <w:t xml:space="preserve"> gjinore</w:t>
      </w:r>
      <w:r w:rsidR="00F630CC" w:rsidRPr="00A621BA">
        <w:rPr>
          <w:rFonts w:ascii="Times New Roman" w:hAnsi="Times New Roman" w:cs="Times New Roman"/>
          <w:color w:val="000000"/>
          <w:sz w:val="24"/>
          <w:szCs w:val="24"/>
        </w:rPr>
        <w:t xml:space="preserve">. </w:t>
      </w:r>
      <w:r w:rsidR="0083235A" w:rsidRPr="00A621BA">
        <w:rPr>
          <w:rFonts w:ascii="Times New Roman" w:hAnsi="Times New Roman" w:cs="Times New Roman"/>
          <w:color w:val="000000"/>
          <w:sz w:val="24"/>
          <w:szCs w:val="24"/>
        </w:rPr>
        <w:t>Objektivat e çdo</w:t>
      </w:r>
      <w:r w:rsidR="00F630CC" w:rsidRPr="00A621BA">
        <w:rPr>
          <w:rFonts w:ascii="Times New Roman" w:hAnsi="Times New Roman" w:cs="Times New Roman"/>
          <w:color w:val="000000"/>
          <w:sz w:val="24"/>
          <w:szCs w:val="24"/>
        </w:rPr>
        <w:t xml:space="preserve"> </w:t>
      </w:r>
      <w:r w:rsidR="00B14AB3" w:rsidRPr="00A621BA">
        <w:rPr>
          <w:rFonts w:ascii="Times New Roman" w:hAnsi="Times New Roman" w:cs="Times New Roman"/>
          <w:color w:val="000000"/>
          <w:sz w:val="24"/>
          <w:szCs w:val="24"/>
        </w:rPr>
        <w:t>sistemi</w:t>
      </w:r>
      <w:r w:rsidR="0083235A" w:rsidRPr="00A621BA">
        <w:rPr>
          <w:rFonts w:ascii="Times New Roman" w:hAnsi="Times New Roman" w:cs="Times New Roman"/>
          <w:color w:val="000000"/>
          <w:sz w:val="24"/>
          <w:szCs w:val="24"/>
        </w:rPr>
        <w:t xml:space="preserve"> </w:t>
      </w:r>
      <w:r w:rsidR="00B14AB3" w:rsidRPr="00A621BA">
        <w:rPr>
          <w:rFonts w:ascii="Times New Roman" w:hAnsi="Times New Roman" w:cs="Times New Roman"/>
          <w:color w:val="000000"/>
          <w:sz w:val="24"/>
          <w:szCs w:val="24"/>
        </w:rPr>
        <w:t>drejtësi</w:t>
      </w:r>
      <w:r w:rsidR="0083235A" w:rsidRPr="00A621BA">
        <w:rPr>
          <w:rFonts w:ascii="Times New Roman" w:hAnsi="Times New Roman" w:cs="Times New Roman"/>
          <w:color w:val="000000"/>
          <w:sz w:val="24"/>
          <w:szCs w:val="24"/>
        </w:rPr>
        <w:t>e</w:t>
      </w:r>
      <w:r w:rsidR="00B14AB3" w:rsidRPr="00A621BA">
        <w:rPr>
          <w:rFonts w:ascii="Times New Roman" w:hAnsi="Times New Roman" w:cs="Times New Roman"/>
          <w:color w:val="000000"/>
          <w:sz w:val="24"/>
          <w:szCs w:val="24"/>
        </w:rPr>
        <w:t xml:space="preserve"> penale</w:t>
      </w:r>
      <w:r w:rsidR="00F630CC" w:rsidRPr="00A621BA">
        <w:rPr>
          <w:rFonts w:ascii="Times New Roman" w:hAnsi="Times New Roman" w:cs="Times New Roman"/>
          <w:color w:val="000000"/>
          <w:sz w:val="24"/>
          <w:szCs w:val="24"/>
        </w:rPr>
        <w:t xml:space="preserve"> </w:t>
      </w:r>
      <w:r w:rsidR="0083235A" w:rsidRPr="00A621BA">
        <w:rPr>
          <w:rFonts w:ascii="Times New Roman" w:hAnsi="Times New Roman" w:cs="Times New Roman"/>
          <w:color w:val="000000"/>
          <w:sz w:val="24"/>
          <w:szCs w:val="24"/>
        </w:rPr>
        <w:t>në rastet që përfshijnë dhunë</w:t>
      </w:r>
      <w:r w:rsidR="008215A9" w:rsidRPr="00A621BA">
        <w:rPr>
          <w:rFonts w:ascii="Times New Roman" w:hAnsi="Times New Roman" w:cs="Times New Roman"/>
          <w:color w:val="000000"/>
          <w:sz w:val="24"/>
          <w:szCs w:val="24"/>
        </w:rPr>
        <w:t xml:space="preserve"> ndaj grave</w:t>
      </w:r>
      <w:r w:rsidR="00F630CC" w:rsidRPr="00A621BA">
        <w:rPr>
          <w:rFonts w:ascii="Times New Roman" w:hAnsi="Times New Roman" w:cs="Times New Roman"/>
          <w:color w:val="000000"/>
          <w:sz w:val="24"/>
          <w:szCs w:val="24"/>
        </w:rPr>
        <w:t xml:space="preserve"> </w:t>
      </w:r>
      <w:r w:rsidR="0083235A" w:rsidRPr="00A621BA">
        <w:rPr>
          <w:rFonts w:ascii="Times New Roman" w:hAnsi="Times New Roman" w:cs="Times New Roman"/>
          <w:color w:val="000000"/>
          <w:sz w:val="24"/>
          <w:szCs w:val="24"/>
        </w:rPr>
        <w:t>duhet të je</w:t>
      </w:r>
      <w:r w:rsidR="006B7336" w:rsidRPr="00A621BA">
        <w:rPr>
          <w:rFonts w:ascii="Times New Roman" w:hAnsi="Times New Roman" w:cs="Times New Roman"/>
          <w:color w:val="000000"/>
          <w:sz w:val="24"/>
          <w:szCs w:val="24"/>
        </w:rPr>
        <w:t>n</w:t>
      </w:r>
      <w:r w:rsidR="0083235A" w:rsidRPr="00A621BA">
        <w:rPr>
          <w:rFonts w:ascii="Times New Roman" w:hAnsi="Times New Roman" w:cs="Times New Roman"/>
          <w:color w:val="000000"/>
          <w:sz w:val="24"/>
          <w:szCs w:val="24"/>
        </w:rPr>
        <w:t>ë të siguroj</w:t>
      </w:r>
      <w:r w:rsidR="006B7336" w:rsidRPr="00A621BA">
        <w:rPr>
          <w:rFonts w:ascii="Times New Roman" w:hAnsi="Times New Roman" w:cs="Times New Roman"/>
          <w:color w:val="000000"/>
          <w:sz w:val="24"/>
          <w:szCs w:val="24"/>
        </w:rPr>
        <w:t>n</w:t>
      </w:r>
      <w:r w:rsidR="0083235A" w:rsidRPr="00A621BA">
        <w:rPr>
          <w:rFonts w:ascii="Times New Roman" w:hAnsi="Times New Roman" w:cs="Times New Roman"/>
          <w:color w:val="000000"/>
          <w:sz w:val="24"/>
          <w:szCs w:val="24"/>
        </w:rPr>
        <w:t>ë sigurinë e</w:t>
      </w:r>
      <w:r w:rsidR="00F630CC" w:rsidRPr="00A621BA">
        <w:rPr>
          <w:rFonts w:ascii="Times New Roman" w:hAnsi="Times New Roman" w:cs="Times New Roman"/>
          <w:color w:val="000000"/>
          <w:sz w:val="24"/>
          <w:szCs w:val="24"/>
        </w:rPr>
        <w:t xml:space="preserve"> </w:t>
      </w:r>
      <w:r w:rsidR="0016230A" w:rsidRPr="00A621BA">
        <w:rPr>
          <w:rFonts w:ascii="Times New Roman" w:hAnsi="Times New Roman" w:cs="Times New Roman"/>
          <w:color w:val="000000"/>
          <w:sz w:val="24"/>
          <w:szCs w:val="24"/>
        </w:rPr>
        <w:t>viktim</w:t>
      </w:r>
      <w:r w:rsidR="0083235A" w:rsidRPr="00A621BA">
        <w:rPr>
          <w:rFonts w:ascii="Times New Roman" w:hAnsi="Times New Roman" w:cs="Times New Roman"/>
          <w:color w:val="000000"/>
          <w:sz w:val="24"/>
          <w:szCs w:val="24"/>
        </w:rPr>
        <w:t xml:space="preserve">ës, duke e mbajtur autorin </w:t>
      </w:r>
      <w:r w:rsidR="0083235A" w:rsidRPr="00A621BA">
        <w:rPr>
          <w:rFonts w:ascii="Times New Roman" w:hAnsi="Times New Roman" w:cs="Times New Roman"/>
          <w:color w:val="000000"/>
          <w:sz w:val="24"/>
          <w:szCs w:val="24"/>
        </w:rPr>
        <w:lastRenderedPageBreak/>
        <w:t>përgjegj</w:t>
      </w:r>
      <w:r w:rsidR="006B7336" w:rsidRPr="00A621BA">
        <w:rPr>
          <w:rFonts w:ascii="Times New Roman" w:hAnsi="Times New Roman" w:cs="Times New Roman"/>
          <w:color w:val="000000"/>
          <w:sz w:val="24"/>
          <w:szCs w:val="24"/>
        </w:rPr>
        <w:t>ë</w:t>
      </w:r>
      <w:r w:rsidR="0083235A" w:rsidRPr="00A621BA">
        <w:rPr>
          <w:rFonts w:ascii="Times New Roman" w:hAnsi="Times New Roman" w:cs="Times New Roman"/>
          <w:color w:val="000000"/>
          <w:sz w:val="24"/>
          <w:szCs w:val="24"/>
        </w:rPr>
        <w:t>s për të gjitha veprimet e tij, dhe të dërgoj</w:t>
      </w:r>
      <w:r w:rsidR="006B7336" w:rsidRPr="00A621BA">
        <w:rPr>
          <w:rFonts w:ascii="Times New Roman" w:hAnsi="Times New Roman" w:cs="Times New Roman"/>
          <w:color w:val="000000"/>
          <w:sz w:val="24"/>
          <w:szCs w:val="24"/>
        </w:rPr>
        <w:t>n</w:t>
      </w:r>
      <w:r w:rsidR="0083235A" w:rsidRPr="00A621BA">
        <w:rPr>
          <w:rFonts w:ascii="Times New Roman" w:hAnsi="Times New Roman" w:cs="Times New Roman"/>
          <w:color w:val="000000"/>
          <w:sz w:val="24"/>
          <w:szCs w:val="24"/>
        </w:rPr>
        <w:t>ë një mesazh të qartë shoqërisë që</w:t>
      </w:r>
      <w:r w:rsidR="00F630CC" w:rsidRPr="00A621BA">
        <w:rPr>
          <w:rFonts w:ascii="Times New Roman" w:hAnsi="Times New Roman" w:cs="Times New Roman"/>
          <w:color w:val="000000"/>
          <w:sz w:val="24"/>
          <w:szCs w:val="24"/>
        </w:rPr>
        <w:t xml:space="preserve"> </w:t>
      </w:r>
      <w:r w:rsidR="00D85BDD" w:rsidRPr="00A621BA">
        <w:rPr>
          <w:rFonts w:ascii="Times New Roman" w:hAnsi="Times New Roman" w:cs="Times New Roman"/>
          <w:sz w:val="24"/>
          <w:szCs w:val="24"/>
        </w:rPr>
        <w:t>D</w:t>
      </w:r>
      <w:r w:rsidR="0083235A"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83235A" w:rsidRPr="00A621BA">
        <w:rPr>
          <w:rFonts w:ascii="Times New Roman" w:hAnsi="Times New Roman" w:cs="Times New Roman"/>
          <w:sz w:val="24"/>
          <w:szCs w:val="24"/>
        </w:rPr>
        <w:t>-</w:t>
      </w:r>
      <w:r w:rsidR="006B7336" w:rsidRPr="00A621BA">
        <w:rPr>
          <w:rFonts w:ascii="Times New Roman" w:hAnsi="Times New Roman" w:cs="Times New Roman"/>
          <w:sz w:val="24"/>
          <w:szCs w:val="24"/>
        </w:rPr>
        <w:t>ja n</w:t>
      </w:r>
      <w:r w:rsidR="0083235A" w:rsidRPr="00A621BA">
        <w:rPr>
          <w:rFonts w:ascii="Times New Roman" w:hAnsi="Times New Roman" w:cs="Times New Roman"/>
          <w:sz w:val="24"/>
          <w:szCs w:val="24"/>
        </w:rPr>
        <w:t>uk do të tolerohet</w:t>
      </w:r>
      <w:r w:rsidR="00F630CC" w:rsidRPr="00A621BA">
        <w:rPr>
          <w:rFonts w:ascii="Times New Roman" w:hAnsi="Times New Roman" w:cs="Times New Roman"/>
          <w:color w:val="000000"/>
          <w:sz w:val="24"/>
          <w:szCs w:val="24"/>
        </w:rPr>
        <w:t>.</w:t>
      </w:r>
    </w:p>
    <w:p w:rsidR="00F630CC" w:rsidRPr="00A621BA" w:rsidRDefault="00F630CC"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p>
    <w:p w:rsidR="00F630CC" w:rsidRPr="00A621BA" w:rsidRDefault="000F2790" w:rsidP="00F630CC">
      <w:pPr>
        <w:pStyle w:val="Heading2"/>
        <w:spacing w:before="0" w:line="240" w:lineRule="auto"/>
        <w:rPr>
          <w:rFonts w:ascii="Times New Roman" w:hAnsi="Times New Roman" w:cs="Times New Roman"/>
          <w:b/>
          <w:sz w:val="24"/>
          <w:szCs w:val="24"/>
          <w:lang w:val="sq-AL"/>
        </w:rPr>
      </w:pPr>
      <w:bookmarkStart w:id="20" w:name="_3sfzprufprn7" w:colFirst="0" w:colLast="0"/>
      <w:bookmarkEnd w:id="20"/>
      <w:r w:rsidRPr="00A621BA">
        <w:rPr>
          <w:rFonts w:ascii="Times New Roman" w:hAnsi="Times New Roman" w:cs="Times New Roman"/>
          <w:b/>
          <w:sz w:val="24"/>
          <w:szCs w:val="24"/>
          <w:lang w:val="sq-AL"/>
        </w:rPr>
        <w:t>Kriminalizimi</w:t>
      </w:r>
      <w:r w:rsidR="00A56486" w:rsidRPr="00A621BA">
        <w:rPr>
          <w:rFonts w:ascii="Times New Roman" w:hAnsi="Times New Roman" w:cs="Times New Roman"/>
          <w:b/>
          <w:sz w:val="24"/>
          <w:szCs w:val="24"/>
          <w:lang w:val="sq-AL"/>
        </w:rPr>
        <w:t xml:space="preserve"> i</w:t>
      </w:r>
      <w:r w:rsidR="00F630CC" w:rsidRPr="00A621BA">
        <w:rPr>
          <w:rFonts w:ascii="Times New Roman" w:hAnsi="Times New Roman" w:cs="Times New Roman"/>
          <w:b/>
          <w:sz w:val="24"/>
          <w:szCs w:val="24"/>
          <w:lang w:val="sq-AL"/>
        </w:rPr>
        <w:t xml:space="preserve"> </w:t>
      </w:r>
      <w:r w:rsidR="00D85BDD" w:rsidRPr="00A621BA">
        <w:rPr>
          <w:rFonts w:ascii="Times New Roman" w:hAnsi="Times New Roman" w:cs="Times New Roman"/>
          <w:b/>
          <w:sz w:val="24"/>
          <w:szCs w:val="24"/>
          <w:lang w:val="sq-AL"/>
        </w:rPr>
        <w:t>D</w:t>
      </w:r>
      <w:r w:rsidR="00A56486" w:rsidRPr="00A621BA">
        <w:rPr>
          <w:rFonts w:ascii="Times New Roman" w:hAnsi="Times New Roman" w:cs="Times New Roman"/>
          <w:b/>
          <w:sz w:val="24"/>
          <w:szCs w:val="24"/>
          <w:lang w:val="sq-AL"/>
        </w:rPr>
        <w:t>h</w:t>
      </w:r>
      <w:r w:rsidR="00D85BDD" w:rsidRPr="00A621BA">
        <w:rPr>
          <w:rFonts w:ascii="Times New Roman" w:hAnsi="Times New Roman" w:cs="Times New Roman"/>
          <w:b/>
          <w:sz w:val="24"/>
          <w:szCs w:val="24"/>
          <w:lang w:val="sq-AL"/>
        </w:rPr>
        <w:t>NG</w:t>
      </w:r>
      <w:r w:rsidR="00A56486" w:rsidRPr="00A621BA">
        <w:rPr>
          <w:rFonts w:ascii="Times New Roman" w:hAnsi="Times New Roman" w:cs="Times New Roman"/>
          <w:b/>
          <w:sz w:val="24"/>
          <w:szCs w:val="24"/>
          <w:lang w:val="sq-AL"/>
        </w:rPr>
        <w:t>-së</w:t>
      </w:r>
    </w:p>
    <w:p w:rsidR="00F630CC" w:rsidRPr="00A621BA" w:rsidRDefault="001F463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0069048F" w:rsidRPr="00A621BA">
        <w:rPr>
          <w:rFonts w:ascii="Times New Roman" w:hAnsi="Times New Roman" w:cs="Times New Roman"/>
          <w:sz w:val="24"/>
          <w:szCs w:val="24"/>
        </w:rPr>
        <w:t>kërkon konkretisht kriminalizimin e formave të mëposhtme të</w:t>
      </w:r>
      <w:r w:rsidR="00421B80" w:rsidRPr="00A621BA">
        <w:rPr>
          <w:rFonts w:ascii="Times New Roman" w:hAnsi="Times New Roman" w:cs="Times New Roman"/>
          <w:sz w:val="24"/>
          <w:szCs w:val="24"/>
        </w:rPr>
        <w:t xml:space="preserve"> DhNG-së</w:t>
      </w:r>
      <w:r w:rsidR="00F630CC" w:rsidRPr="00A621BA">
        <w:rPr>
          <w:rFonts w:ascii="Times New Roman" w:hAnsi="Times New Roman" w:cs="Times New Roman"/>
          <w:sz w:val="24"/>
          <w:szCs w:val="24"/>
        </w:rPr>
        <w:t>:</w:t>
      </w:r>
    </w:p>
    <w:p w:rsidR="00F630CC" w:rsidRPr="00A621BA" w:rsidRDefault="00DA5228" w:rsidP="00F630CC">
      <w:pPr>
        <w:numPr>
          <w:ilvl w:val="0"/>
          <w:numId w:val="1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Dhun</w:t>
      </w:r>
      <w:r w:rsidR="004924B4" w:rsidRPr="00A621BA">
        <w:rPr>
          <w:rFonts w:ascii="Times New Roman" w:hAnsi="Times New Roman" w:cs="Times New Roman"/>
          <w:sz w:val="24"/>
          <w:szCs w:val="24"/>
        </w:rPr>
        <w:t>a</w:t>
      </w:r>
      <w:r w:rsidRPr="00A621BA">
        <w:rPr>
          <w:rFonts w:ascii="Times New Roman" w:hAnsi="Times New Roman" w:cs="Times New Roman"/>
          <w:sz w:val="24"/>
          <w:szCs w:val="24"/>
        </w:rPr>
        <w:t xml:space="preserve"> p</w:t>
      </w:r>
      <w:r w:rsidR="00421B80" w:rsidRPr="00A621BA">
        <w:rPr>
          <w:rFonts w:ascii="Times New Roman" w:hAnsi="Times New Roman" w:cs="Times New Roman"/>
          <w:sz w:val="24"/>
          <w:szCs w:val="24"/>
        </w:rPr>
        <w:t>sikologjik</w:t>
      </w:r>
      <w:r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33)</w:t>
      </w:r>
      <w:r w:rsidR="009D1391" w:rsidRPr="00A621BA">
        <w:rPr>
          <w:rFonts w:ascii="Times New Roman" w:hAnsi="Times New Roman" w:cs="Times New Roman"/>
          <w:sz w:val="24"/>
          <w:szCs w:val="24"/>
        </w:rPr>
        <w:t>;</w:t>
      </w:r>
    </w:p>
    <w:p w:rsidR="00F630CC" w:rsidRPr="00A621BA" w:rsidRDefault="00070777" w:rsidP="00F630CC">
      <w:pPr>
        <w:numPr>
          <w:ilvl w:val="0"/>
          <w:numId w:val="1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Dhun</w:t>
      </w:r>
      <w:r w:rsidR="004924B4" w:rsidRPr="00A621BA">
        <w:rPr>
          <w:rFonts w:ascii="Times New Roman" w:hAnsi="Times New Roman" w:cs="Times New Roman"/>
          <w:sz w:val="24"/>
          <w:szCs w:val="24"/>
        </w:rPr>
        <w:t>a</w:t>
      </w:r>
      <w:r w:rsidRPr="00A621BA">
        <w:rPr>
          <w:rFonts w:ascii="Times New Roman" w:hAnsi="Times New Roman" w:cs="Times New Roman"/>
          <w:sz w:val="24"/>
          <w:szCs w:val="24"/>
        </w:rPr>
        <w:t xml:space="preserve"> seksuale</w:t>
      </w:r>
      <w:r w:rsidR="00F630CC" w:rsidRPr="00A621BA">
        <w:rPr>
          <w:rFonts w:ascii="Times New Roman" w:hAnsi="Times New Roman" w:cs="Times New Roman"/>
          <w:sz w:val="24"/>
          <w:szCs w:val="24"/>
        </w:rPr>
        <w:t xml:space="preserve">, </w:t>
      </w:r>
      <w:r w:rsidR="00DA5228" w:rsidRPr="00A621BA">
        <w:rPr>
          <w:rFonts w:ascii="Times New Roman" w:hAnsi="Times New Roman" w:cs="Times New Roman"/>
          <w:sz w:val="24"/>
          <w:szCs w:val="24"/>
        </w:rPr>
        <w:t>duke përfshirë</w:t>
      </w:r>
      <w:r w:rsidR="00F630CC" w:rsidRPr="00A621BA">
        <w:rPr>
          <w:rFonts w:ascii="Times New Roman" w:hAnsi="Times New Roman" w:cs="Times New Roman"/>
          <w:sz w:val="24"/>
          <w:szCs w:val="24"/>
        </w:rPr>
        <w:t xml:space="preserve"> </w:t>
      </w:r>
      <w:r w:rsidR="00AE7AF3" w:rsidRPr="00A621BA">
        <w:rPr>
          <w:rFonts w:ascii="Times New Roman" w:hAnsi="Times New Roman" w:cs="Times New Roman"/>
          <w:sz w:val="24"/>
          <w:szCs w:val="24"/>
        </w:rPr>
        <w:t>përdhunimi</w:t>
      </w:r>
      <w:r w:rsidR="00DA5228" w:rsidRPr="00A621BA">
        <w:rPr>
          <w:rFonts w:ascii="Times New Roman" w:hAnsi="Times New Roman" w:cs="Times New Roman"/>
          <w:sz w:val="24"/>
          <w:szCs w:val="24"/>
        </w:rPr>
        <w:t>n</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36)</w:t>
      </w:r>
      <w:r w:rsidR="009D1391" w:rsidRPr="00A621BA">
        <w:rPr>
          <w:rFonts w:ascii="Times New Roman" w:hAnsi="Times New Roman" w:cs="Times New Roman"/>
          <w:sz w:val="24"/>
          <w:szCs w:val="24"/>
        </w:rPr>
        <w:t>;</w:t>
      </w:r>
    </w:p>
    <w:p w:rsidR="00F630CC" w:rsidRPr="00A621BA" w:rsidRDefault="00DA5228" w:rsidP="00F630CC">
      <w:pPr>
        <w:numPr>
          <w:ilvl w:val="0"/>
          <w:numId w:val="1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Dhun</w:t>
      </w:r>
      <w:r w:rsidR="004924B4" w:rsidRPr="00A621BA">
        <w:rPr>
          <w:rFonts w:ascii="Times New Roman" w:hAnsi="Times New Roman" w:cs="Times New Roman"/>
          <w:sz w:val="24"/>
          <w:szCs w:val="24"/>
        </w:rPr>
        <w:t>a</w:t>
      </w:r>
      <w:r w:rsidRPr="00A621BA">
        <w:rPr>
          <w:rFonts w:ascii="Times New Roman" w:hAnsi="Times New Roman" w:cs="Times New Roman"/>
          <w:sz w:val="24"/>
          <w:szCs w:val="24"/>
        </w:rPr>
        <w:t xml:space="preserve"> f</w:t>
      </w:r>
      <w:r w:rsidR="00421B80" w:rsidRPr="00A621BA">
        <w:rPr>
          <w:rFonts w:ascii="Times New Roman" w:hAnsi="Times New Roman" w:cs="Times New Roman"/>
          <w:sz w:val="24"/>
          <w:szCs w:val="24"/>
        </w:rPr>
        <w:t>izik</w:t>
      </w:r>
      <w:r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35)</w:t>
      </w:r>
      <w:r w:rsidR="009D1391" w:rsidRPr="00A621BA">
        <w:rPr>
          <w:rFonts w:ascii="Times New Roman" w:hAnsi="Times New Roman" w:cs="Times New Roman"/>
          <w:sz w:val="24"/>
          <w:szCs w:val="24"/>
        </w:rPr>
        <w:t>;</w:t>
      </w:r>
    </w:p>
    <w:p w:rsidR="00F630CC" w:rsidRPr="00A621BA" w:rsidRDefault="00DA5228" w:rsidP="00F630CC">
      <w:pPr>
        <w:numPr>
          <w:ilvl w:val="0"/>
          <w:numId w:val="18"/>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Martesë e detyruar</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37)</w:t>
      </w:r>
      <w:r w:rsidR="009D1391" w:rsidRPr="00A621BA">
        <w:rPr>
          <w:rFonts w:ascii="Times New Roman" w:hAnsi="Times New Roman" w:cs="Times New Roman"/>
          <w:sz w:val="24"/>
          <w:szCs w:val="24"/>
        </w:rPr>
        <w:t>;</w:t>
      </w:r>
    </w:p>
    <w:p w:rsidR="00F630CC" w:rsidRPr="00A621BA" w:rsidRDefault="006B7336" w:rsidP="00F630CC">
      <w:pPr>
        <w:numPr>
          <w:ilvl w:val="0"/>
          <w:numId w:val="34"/>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Kërcënimi</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34)</w:t>
      </w:r>
      <w:r w:rsidR="009D1391" w:rsidRPr="00A621BA">
        <w:rPr>
          <w:rFonts w:ascii="Times New Roman" w:hAnsi="Times New Roman" w:cs="Times New Roman"/>
          <w:sz w:val="24"/>
          <w:szCs w:val="24"/>
        </w:rPr>
        <w:t>;</w:t>
      </w:r>
    </w:p>
    <w:p w:rsidR="00F630CC" w:rsidRPr="00A621BA" w:rsidRDefault="00CD3CBD" w:rsidP="00F630CC">
      <w:pPr>
        <w:numPr>
          <w:ilvl w:val="0"/>
          <w:numId w:val="34"/>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Gjymtim i organeve gjenitale femërore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38)</w:t>
      </w:r>
      <w:r w:rsidR="009D1391" w:rsidRPr="00A621BA">
        <w:rPr>
          <w:rFonts w:ascii="Times New Roman" w:hAnsi="Times New Roman" w:cs="Times New Roman"/>
          <w:sz w:val="24"/>
          <w:szCs w:val="24"/>
        </w:rPr>
        <w:t>;</w:t>
      </w:r>
    </w:p>
    <w:p w:rsidR="00F630CC" w:rsidRPr="00A621BA" w:rsidRDefault="00CD3CBD" w:rsidP="00F630CC">
      <w:pPr>
        <w:numPr>
          <w:ilvl w:val="0"/>
          <w:numId w:val="34"/>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Abort</w:t>
      </w:r>
      <w:r w:rsidR="006B7336" w:rsidRPr="00A621BA">
        <w:rPr>
          <w:rFonts w:ascii="Times New Roman" w:hAnsi="Times New Roman" w:cs="Times New Roman"/>
          <w:sz w:val="24"/>
          <w:szCs w:val="24"/>
        </w:rPr>
        <w:t xml:space="preserve">i </w:t>
      </w:r>
      <w:r w:rsidRPr="00A621BA">
        <w:rPr>
          <w:rFonts w:ascii="Times New Roman" w:hAnsi="Times New Roman" w:cs="Times New Roman"/>
          <w:sz w:val="24"/>
          <w:szCs w:val="24"/>
        </w:rPr>
        <w:t>dhe sterilizimi i detyruar</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39)</w:t>
      </w:r>
      <w:r w:rsidR="009D1391" w:rsidRPr="00A621BA">
        <w:rPr>
          <w:rFonts w:ascii="Times New Roman" w:hAnsi="Times New Roman" w:cs="Times New Roman"/>
          <w:sz w:val="24"/>
          <w:szCs w:val="24"/>
        </w:rPr>
        <w:t>.</w:t>
      </w:r>
    </w:p>
    <w:p w:rsidR="00CD3CBD" w:rsidRPr="00A621BA" w:rsidRDefault="00CD3CBD" w:rsidP="00F630CC">
      <w:pPr>
        <w:spacing w:after="0" w:line="240" w:lineRule="auto"/>
        <w:jc w:val="both"/>
        <w:rPr>
          <w:rFonts w:ascii="Times New Roman" w:hAnsi="Times New Roman" w:cs="Times New Roman"/>
          <w:sz w:val="24"/>
          <w:szCs w:val="24"/>
        </w:rPr>
      </w:pPr>
    </w:p>
    <w:p w:rsidR="00F630CC" w:rsidRPr="00A621BA" w:rsidRDefault="00CD3CB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Gjithashtu,</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kërkon nga</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Shtetet</w:t>
      </w:r>
      <w:r w:rsidR="00F630CC" w:rsidRPr="00A621BA">
        <w:rPr>
          <w:rFonts w:ascii="Times New Roman" w:hAnsi="Times New Roman" w:cs="Times New Roman"/>
          <w:sz w:val="24"/>
          <w:szCs w:val="24"/>
        </w:rPr>
        <w:t xml:space="preserve"> t</w:t>
      </w:r>
      <w:r w:rsidRPr="00A621BA">
        <w:rPr>
          <w:rFonts w:ascii="Times New Roman" w:hAnsi="Times New Roman" w:cs="Times New Roman"/>
          <w:sz w:val="24"/>
          <w:szCs w:val="24"/>
        </w:rPr>
        <w:t xml:space="preserve">ë sigurojnë që ngacmimi seksual të jetë subjekt i </w:t>
      </w:r>
      <w:r w:rsidRPr="00A621BA">
        <w:rPr>
          <w:rFonts w:ascii="Times New Roman" w:hAnsi="Times New Roman" w:cs="Times New Roman"/>
          <w:i/>
          <w:sz w:val="24"/>
          <w:szCs w:val="24"/>
        </w:rPr>
        <w:t>sanksioneve penale dhe sanksioneve të tjera ligjore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40). </w:t>
      </w:r>
    </w:p>
    <w:p w:rsidR="00F630CC" w:rsidRPr="00A621BA" w:rsidRDefault="00CD3CBD" w:rsidP="00F630CC">
      <w:pPr>
        <w:spacing w:after="0" w:line="240" w:lineRule="auto"/>
        <w:jc w:val="both"/>
        <w:rPr>
          <w:rFonts w:ascii="Times New Roman" w:hAnsi="Times New Roman" w:cs="Times New Roman"/>
          <w:sz w:val="24"/>
          <w:szCs w:val="24"/>
          <w:highlight w:val="yellow"/>
        </w:rPr>
      </w:pPr>
      <w:r w:rsidRPr="00A621BA">
        <w:rPr>
          <w:rFonts w:ascii="Times New Roman" w:hAnsi="Times New Roman" w:cs="Times New Roman"/>
          <w:sz w:val="24"/>
          <w:szCs w:val="24"/>
        </w:rPr>
        <w:t xml:space="preserve">Në praktikë, </w:t>
      </w:r>
      <w:r w:rsidR="00A318AF" w:rsidRPr="00A621BA">
        <w:rPr>
          <w:rFonts w:ascii="Times New Roman" w:hAnsi="Times New Roman" w:cs="Times New Roman"/>
          <w:sz w:val="24"/>
          <w:szCs w:val="24"/>
        </w:rPr>
        <w:t xml:space="preserve">pritet që </w:t>
      </w:r>
      <w:r w:rsidRPr="00A621BA">
        <w:rPr>
          <w:rFonts w:ascii="Times New Roman" w:hAnsi="Times New Roman" w:cs="Times New Roman"/>
          <w:sz w:val="24"/>
          <w:szCs w:val="24"/>
        </w:rPr>
        <w:t>drejtësi</w:t>
      </w:r>
      <w:r w:rsidR="00A318AF" w:rsidRPr="00A621BA">
        <w:rPr>
          <w:rFonts w:ascii="Times New Roman" w:hAnsi="Times New Roman" w:cs="Times New Roman"/>
          <w:sz w:val="24"/>
          <w:szCs w:val="24"/>
        </w:rPr>
        <w:t>a</w:t>
      </w:r>
      <w:r w:rsidRPr="00A621BA">
        <w:rPr>
          <w:rFonts w:ascii="Times New Roman" w:hAnsi="Times New Roman" w:cs="Times New Roman"/>
          <w:sz w:val="24"/>
          <w:szCs w:val="24"/>
        </w:rPr>
        <w:t xml:space="preserve"> penale </w:t>
      </w:r>
      <w:r w:rsidR="00A318AF" w:rsidRPr="00A621BA">
        <w:rPr>
          <w:rFonts w:ascii="Times New Roman" w:hAnsi="Times New Roman" w:cs="Times New Roman"/>
          <w:sz w:val="24"/>
          <w:szCs w:val="24"/>
        </w:rPr>
        <w:t>të reagojë</w:t>
      </w:r>
      <w:r w:rsidRPr="00A621BA">
        <w:rPr>
          <w:rFonts w:ascii="Times New Roman" w:hAnsi="Times New Roman" w:cs="Times New Roman"/>
          <w:sz w:val="24"/>
          <w:szCs w:val="24"/>
        </w:rPr>
        <w:t xml:space="preserve"> pothuaj </w:t>
      </w:r>
      <w:r w:rsidR="00A318AF" w:rsidRPr="00A621BA">
        <w:rPr>
          <w:rFonts w:ascii="Times New Roman" w:hAnsi="Times New Roman" w:cs="Times New Roman"/>
          <w:sz w:val="24"/>
          <w:szCs w:val="24"/>
        </w:rPr>
        <w:t xml:space="preserve">ndaj </w:t>
      </w:r>
      <w:r w:rsidRPr="00A621BA">
        <w:rPr>
          <w:rFonts w:ascii="Times New Roman" w:hAnsi="Times New Roman" w:cs="Times New Roman"/>
          <w:sz w:val="24"/>
          <w:szCs w:val="24"/>
        </w:rPr>
        <w:t xml:space="preserve">të gjitha </w:t>
      </w:r>
      <w:r w:rsidR="00421B80" w:rsidRPr="00A621BA">
        <w:rPr>
          <w:rFonts w:ascii="Times New Roman" w:hAnsi="Times New Roman" w:cs="Times New Roman"/>
          <w:sz w:val="24"/>
          <w:szCs w:val="24"/>
        </w:rPr>
        <w:t>forma</w:t>
      </w:r>
      <w:r w:rsidR="00A318AF" w:rsidRPr="00A621BA">
        <w:rPr>
          <w:rFonts w:ascii="Times New Roman" w:hAnsi="Times New Roman" w:cs="Times New Roman"/>
          <w:sz w:val="24"/>
          <w:szCs w:val="24"/>
        </w:rPr>
        <w:t xml:space="preserve">ve </w:t>
      </w:r>
      <w:r w:rsidR="00421B80" w:rsidRPr="00A621BA">
        <w:rPr>
          <w:rFonts w:ascii="Times New Roman" w:hAnsi="Times New Roman" w:cs="Times New Roman"/>
          <w:sz w:val="24"/>
          <w:szCs w:val="24"/>
        </w:rPr>
        <w:t>t</w:t>
      </w:r>
      <w:r w:rsidR="00A318AF" w:rsidRPr="00A621BA">
        <w:rPr>
          <w:rFonts w:ascii="Times New Roman" w:hAnsi="Times New Roman" w:cs="Times New Roman"/>
          <w:sz w:val="24"/>
          <w:szCs w:val="24"/>
        </w:rPr>
        <w:t>ë</w:t>
      </w:r>
      <w:r w:rsidR="00421B80" w:rsidRPr="00A621BA">
        <w:rPr>
          <w:rFonts w:ascii="Times New Roman" w:hAnsi="Times New Roman" w:cs="Times New Roman"/>
          <w:sz w:val="24"/>
          <w:szCs w:val="24"/>
        </w:rPr>
        <w:t xml:space="preserve"> DhNG-së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sepse ato janë të lidhura në mënyrë të pazgji</w:t>
      </w:r>
      <w:r w:rsidR="00A318AF" w:rsidRPr="00A621BA">
        <w:rPr>
          <w:rFonts w:ascii="Times New Roman" w:hAnsi="Times New Roman" w:cs="Times New Roman"/>
          <w:sz w:val="24"/>
          <w:szCs w:val="24"/>
        </w:rPr>
        <w:t>dh</w:t>
      </w:r>
      <w:r w:rsidRPr="00A621BA">
        <w:rPr>
          <w:rFonts w:ascii="Times New Roman" w:hAnsi="Times New Roman" w:cs="Times New Roman"/>
          <w:sz w:val="24"/>
          <w:szCs w:val="24"/>
        </w:rPr>
        <w:t xml:space="preserve">shme me një farë shkalle dhune </w:t>
      </w:r>
      <w:r w:rsidR="00421B80" w:rsidRPr="00A621BA">
        <w:rPr>
          <w:rFonts w:ascii="Times New Roman" w:hAnsi="Times New Roman" w:cs="Times New Roman"/>
          <w:sz w:val="24"/>
          <w:szCs w:val="24"/>
        </w:rPr>
        <w:t>fizik</w:t>
      </w:r>
      <w:r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psikologjik</w:t>
      </w:r>
      <w:r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apo</w:t>
      </w:r>
      <w:r w:rsidR="00070777" w:rsidRPr="00A621BA">
        <w:rPr>
          <w:rFonts w:ascii="Times New Roman" w:hAnsi="Times New Roman" w:cs="Times New Roman"/>
          <w:sz w:val="24"/>
          <w:szCs w:val="24"/>
        </w:rPr>
        <w:t xml:space="preserve"> seksuale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apo me të tr</w:t>
      </w:r>
      <w:r w:rsidR="00A318AF" w:rsidRPr="00A621BA">
        <w:rPr>
          <w:rFonts w:ascii="Times New Roman" w:hAnsi="Times New Roman" w:cs="Times New Roman"/>
          <w:sz w:val="24"/>
          <w:szCs w:val="24"/>
        </w:rPr>
        <w:t>i</w:t>
      </w:r>
      <w:r w:rsidRPr="00A621BA">
        <w:rPr>
          <w:rFonts w:ascii="Times New Roman" w:hAnsi="Times New Roman" w:cs="Times New Roman"/>
          <w:sz w:val="24"/>
          <w:szCs w:val="24"/>
        </w:rPr>
        <w:t>a së bashku</w:t>
      </w:r>
      <w:r w:rsidR="00F630CC" w:rsidRPr="00A621BA">
        <w:rPr>
          <w:rFonts w:ascii="Times New Roman" w:hAnsi="Times New Roman" w:cs="Times New Roman"/>
          <w:sz w:val="24"/>
          <w:szCs w:val="24"/>
        </w:rPr>
        <w:t>.</w:t>
      </w:r>
    </w:p>
    <w:p w:rsidR="00F630CC" w:rsidRPr="00A621BA" w:rsidRDefault="00F630CC" w:rsidP="00F630CC">
      <w:pPr>
        <w:spacing w:after="0" w:line="240" w:lineRule="auto"/>
        <w:jc w:val="both"/>
        <w:rPr>
          <w:rFonts w:ascii="Times New Roman" w:hAnsi="Times New Roman" w:cs="Times New Roman"/>
          <w:sz w:val="24"/>
          <w:szCs w:val="24"/>
          <w:highlight w:val="green"/>
        </w:rPr>
      </w:pPr>
    </w:p>
    <w:p w:rsidR="00F630CC" w:rsidRPr="00A621BA" w:rsidRDefault="009D1391" w:rsidP="00F630CC">
      <w:pPr>
        <w:pStyle w:val="Heading2"/>
        <w:spacing w:before="0" w:line="240" w:lineRule="auto"/>
        <w:rPr>
          <w:rFonts w:ascii="Times New Roman" w:hAnsi="Times New Roman" w:cs="Times New Roman"/>
          <w:b/>
          <w:sz w:val="24"/>
          <w:szCs w:val="24"/>
          <w:lang w:val="sq-AL"/>
        </w:rPr>
      </w:pPr>
      <w:bookmarkStart w:id="21" w:name="_nmbts6e4gd5n" w:colFirst="0" w:colLast="0"/>
      <w:bookmarkEnd w:id="21"/>
      <w:r w:rsidRPr="00A621BA">
        <w:rPr>
          <w:rFonts w:ascii="Times New Roman" w:hAnsi="Times New Roman" w:cs="Times New Roman"/>
          <w:b/>
          <w:sz w:val="24"/>
          <w:szCs w:val="24"/>
          <w:lang w:val="sq-AL"/>
        </w:rPr>
        <w:t>Standarde</w:t>
      </w:r>
      <w:r w:rsidR="00654EAC" w:rsidRPr="00A621BA">
        <w:rPr>
          <w:rFonts w:ascii="Times New Roman" w:hAnsi="Times New Roman" w:cs="Times New Roman"/>
          <w:b/>
          <w:sz w:val="24"/>
          <w:szCs w:val="24"/>
          <w:lang w:val="sq-AL"/>
        </w:rPr>
        <w:t>t</w:t>
      </w:r>
      <w:r w:rsidRPr="00A621BA">
        <w:rPr>
          <w:rFonts w:ascii="Times New Roman" w:hAnsi="Times New Roman" w:cs="Times New Roman"/>
          <w:b/>
          <w:sz w:val="24"/>
          <w:szCs w:val="24"/>
          <w:lang w:val="sq-AL"/>
        </w:rPr>
        <w:t xml:space="preserve"> e</w:t>
      </w:r>
      <w:r w:rsidR="007B400C" w:rsidRPr="00A621BA">
        <w:rPr>
          <w:rFonts w:ascii="Times New Roman" w:hAnsi="Times New Roman" w:cs="Times New Roman"/>
          <w:b/>
          <w:sz w:val="24"/>
          <w:szCs w:val="24"/>
          <w:lang w:val="sq-AL"/>
        </w:rPr>
        <w:t>fikas</w:t>
      </w:r>
      <w:r w:rsidRPr="00A621BA">
        <w:rPr>
          <w:rFonts w:ascii="Times New Roman" w:hAnsi="Times New Roman" w:cs="Times New Roman"/>
          <w:b/>
          <w:sz w:val="24"/>
          <w:szCs w:val="24"/>
          <w:lang w:val="sq-AL"/>
        </w:rPr>
        <w:t xml:space="preserve">e </w:t>
      </w:r>
      <w:r w:rsidR="00654EAC" w:rsidRPr="00A621BA">
        <w:rPr>
          <w:rFonts w:ascii="Times New Roman" w:hAnsi="Times New Roman" w:cs="Times New Roman"/>
          <w:b/>
          <w:sz w:val="24"/>
          <w:szCs w:val="24"/>
          <w:lang w:val="sq-AL"/>
        </w:rPr>
        <w:t xml:space="preserve">të </w:t>
      </w:r>
      <w:r w:rsidRPr="00A621BA">
        <w:rPr>
          <w:rFonts w:ascii="Times New Roman" w:hAnsi="Times New Roman" w:cs="Times New Roman"/>
          <w:b/>
          <w:sz w:val="24"/>
          <w:szCs w:val="24"/>
          <w:lang w:val="sq-AL"/>
        </w:rPr>
        <w:t>hetimi</w:t>
      </w:r>
      <w:r w:rsidR="00F630CC" w:rsidRPr="00A621BA">
        <w:rPr>
          <w:rFonts w:ascii="Times New Roman" w:hAnsi="Times New Roman" w:cs="Times New Roman"/>
          <w:b/>
          <w:sz w:val="24"/>
          <w:szCs w:val="24"/>
          <w:lang w:val="sq-AL"/>
        </w:rPr>
        <w:t xml:space="preserve"> </w:t>
      </w:r>
    </w:p>
    <w:p w:rsidR="00F630CC" w:rsidRPr="00A621BA" w:rsidRDefault="001F463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49.2 </w:t>
      </w:r>
      <w:r w:rsidR="003048BA" w:rsidRPr="00A621BA">
        <w:rPr>
          <w:rFonts w:ascii="Times New Roman" w:hAnsi="Times New Roman" w:cs="Times New Roman"/>
          <w:sz w:val="24"/>
          <w:szCs w:val="24"/>
        </w:rPr>
        <w:t>i Konventës</w:t>
      </w:r>
      <w:r w:rsidR="00FB4A34" w:rsidRPr="00A621BA">
        <w:rPr>
          <w:rFonts w:ascii="Times New Roman" w:hAnsi="Times New Roman" w:cs="Times New Roman"/>
          <w:sz w:val="24"/>
          <w:szCs w:val="24"/>
        </w:rPr>
        <w:t xml:space="preserve"> </w:t>
      </w:r>
      <w:r w:rsidR="00A44D5A" w:rsidRPr="00A621BA">
        <w:rPr>
          <w:rFonts w:ascii="Times New Roman" w:hAnsi="Times New Roman" w:cs="Times New Roman"/>
          <w:sz w:val="24"/>
          <w:szCs w:val="24"/>
        </w:rPr>
        <w:t>së Stambollit</w:t>
      </w:r>
      <w:r w:rsidR="00F630CC" w:rsidRPr="00A621BA">
        <w:rPr>
          <w:rFonts w:ascii="Times New Roman" w:hAnsi="Times New Roman" w:cs="Times New Roman"/>
          <w:sz w:val="24"/>
          <w:szCs w:val="24"/>
        </w:rPr>
        <w:t xml:space="preserve"> </w:t>
      </w:r>
      <w:r w:rsidR="00FB4A34" w:rsidRPr="00A621BA">
        <w:rPr>
          <w:rFonts w:ascii="Times New Roman" w:hAnsi="Times New Roman" w:cs="Times New Roman"/>
          <w:sz w:val="24"/>
          <w:szCs w:val="24"/>
        </w:rPr>
        <w:t xml:space="preserve">përcakton se </w:t>
      </w:r>
      <w:r w:rsidR="007B400C" w:rsidRPr="00A621BA">
        <w:rPr>
          <w:rFonts w:ascii="Times New Roman" w:hAnsi="Times New Roman" w:cs="Times New Roman"/>
          <w:sz w:val="24"/>
          <w:szCs w:val="24"/>
        </w:rPr>
        <w:t xml:space="preserve">është </w:t>
      </w:r>
      <w:r w:rsidR="00FB4A34" w:rsidRPr="00A621BA">
        <w:rPr>
          <w:rFonts w:ascii="Times New Roman" w:hAnsi="Times New Roman" w:cs="Times New Roman"/>
          <w:sz w:val="24"/>
          <w:szCs w:val="24"/>
        </w:rPr>
        <w:t>d</w:t>
      </w:r>
      <w:r w:rsidR="001E0D78" w:rsidRPr="00A621BA">
        <w:rPr>
          <w:rFonts w:ascii="Times New Roman" w:hAnsi="Times New Roman" w:cs="Times New Roman"/>
          <w:sz w:val="24"/>
          <w:szCs w:val="24"/>
        </w:rPr>
        <w:t>etyr</w:t>
      </w:r>
      <w:r w:rsidR="007B400C" w:rsidRPr="00A621BA">
        <w:rPr>
          <w:rFonts w:ascii="Times New Roman" w:hAnsi="Times New Roman" w:cs="Times New Roman"/>
          <w:sz w:val="24"/>
          <w:szCs w:val="24"/>
        </w:rPr>
        <w:t>ë</w:t>
      </w:r>
      <w:r w:rsidR="00F630CC" w:rsidRPr="00A621BA">
        <w:rPr>
          <w:rFonts w:ascii="Times New Roman" w:hAnsi="Times New Roman" w:cs="Times New Roman"/>
          <w:sz w:val="24"/>
          <w:szCs w:val="24"/>
        </w:rPr>
        <w:t xml:space="preserve"> </w:t>
      </w:r>
      <w:r w:rsidR="00FB4A34"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w:t>
      </w:r>
      <w:r w:rsidR="00FB4A34" w:rsidRPr="00A621BA">
        <w:rPr>
          <w:rFonts w:ascii="Times New Roman" w:hAnsi="Times New Roman" w:cs="Times New Roman"/>
          <w:sz w:val="24"/>
          <w:szCs w:val="24"/>
        </w:rPr>
        <w:t>ve të sigur</w:t>
      </w:r>
      <w:r w:rsidR="007B400C" w:rsidRPr="00A621BA">
        <w:rPr>
          <w:rFonts w:ascii="Times New Roman" w:hAnsi="Times New Roman" w:cs="Times New Roman"/>
          <w:sz w:val="24"/>
          <w:szCs w:val="24"/>
        </w:rPr>
        <w:t>ojnë</w:t>
      </w:r>
      <w:r w:rsidR="00FB4A34" w:rsidRPr="00A621BA">
        <w:rPr>
          <w:rFonts w:ascii="Times New Roman" w:hAnsi="Times New Roman" w:cs="Times New Roman"/>
          <w:sz w:val="24"/>
          <w:szCs w:val="24"/>
        </w:rPr>
        <w:t xml:space="preserve"> që hetimi dhe </w:t>
      </w:r>
      <w:r w:rsidR="00AC336F" w:rsidRPr="00A621BA">
        <w:rPr>
          <w:rFonts w:ascii="Times New Roman" w:hAnsi="Times New Roman" w:cs="Times New Roman"/>
          <w:sz w:val="24"/>
          <w:szCs w:val="24"/>
        </w:rPr>
        <w:t>ndjekja penale e rasteve</w:t>
      </w:r>
      <w:r w:rsidR="00FB4A34" w:rsidRPr="00A621BA">
        <w:rPr>
          <w:rFonts w:ascii="Times New Roman" w:hAnsi="Times New Roman" w:cs="Times New Roman"/>
          <w:sz w:val="24"/>
          <w:szCs w:val="24"/>
        </w:rPr>
        <w:t xml:space="preserve"> të të gjitha</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forma</w:t>
      </w:r>
      <w:r w:rsidR="00FB4A34" w:rsidRPr="00A621BA">
        <w:rPr>
          <w:rFonts w:ascii="Times New Roman" w:hAnsi="Times New Roman" w:cs="Times New Roman"/>
          <w:sz w:val="24"/>
          <w:szCs w:val="24"/>
        </w:rPr>
        <w:t xml:space="preserve">ve </w:t>
      </w:r>
      <w:r w:rsidR="00421B80" w:rsidRPr="00A621BA">
        <w:rPr>
          <w:rFonts w:ascii="Times New Roman" w:hAnsi="Times New Roman" w:cs="Times New Roman"/>
          <w:sz w:val="24"/>
          <w:szCs w:val="24"/>
        </w:rPr>
        <w:t>t</w:t>
      </w:r>
      <w:r w:rsidR="00FB4A34" w:rsidRPr="00A621BA">
        <w:rPr>
          <w:rFonts w:ascii="Times New Roman" w:hAnsi="Times New Roman" w:cs="Times New Roman"/>
          <w:sz w:val="24"/>
          <w:szCs w:val="24"/>
        </w:rPr>
        <w:t>ë</w:t>
      </w:r>
      <w:r w:rsidR="00421B80" w:rsidRPr="00A621BA">
        <w:rPr>
          <w:rFonts w:ascii="Times New Roman" w:hAnsi="Times New Roman" w:cs="Times New Roman"/>
          <w:sz w:val="24"/>
          <w:szCs w:val="24"/>
        </w:rPr>
        <w:t xml:space="preserve"> DhNG-së</w:t>
      </w:r>
      <w:r w:rsidR="00F630CC" w:rsidRPr="00A621BA">
        <w:rPr>
          <w:rFonts w:ascii="Times New Roman" w:hAnsi="Times New Roman" w:cs="Times New Roman"/>
          <w:sz w:val="24"/>
          <w:szCs w:val="24"/>
        </w:rPr>
        <w:t xml:space="preserve"> </w:t>
      </w:r>
      <w:r w:rsidR="00FB4A34" w:rsidRPr="00A621BA">
        <w:rPr>
          <w:rFonts w:ascii="Times New Roman" w:hAnsi="Times New Roman" w:cs="Times New Roman"/>
          <w:sz w:val="24"/>
          <w:szCs w:val="24"/>
        </w:rPr>
        <w:t xml:space="preserve">të kryhen në </w:t>
      </w:r>
      <w:r w:rsidR="00FB4A34" w:rsidRPr="00A621BA">
        <w:rPr>
          <w:rFonts w:ascii="Times New Roman" w:hAnsi="Times New Roman" w:cs="Times New Roman"/>
          <w:b/>
          <w:sz w:val="24"/>
          <w:szCs w:val="24"/>
        </w:rPr>
        <w:t>mënyrë efikase</w:t>
      </w:r>
      <w:r w:rsidR="00FB4A34"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E54B8C" w:rsidRPr="00A621BA">
        <w:rPr>
          <w:rFonts w:ascii="Times New Roman" w:hAnsi="Times New Roman" w:cs="Times New Roman"/>
          <w:sz w:val="24"/>
          <w:szCs w:val="24"/>
        </w:rPr>
        <w:t>Sipas</w:t>
      </w:r>
      <w:r w:rsidR="00F630CC" w:rsidRPr="00A621BA">
        <w:rPr>
          <w:rFonts w:ascii="Times New Roman" w:hAnsi="Times New Roman" w:cs="Times New Roman"/>
          <w:sz w:val="24"/>
          <w:szCs w:val="24"/>
        </w:rPr>
        <w:t xml:space="preserve"> </w:t>
      </w:r>
      <w:r w:rsidR="00FB4A34" w:rsidRPr="00A621BA">
        <w:rPr>
          <w:rFonts w:ascii="Times New Roman" w:hAnsi="Times New Roman" w:cs="Times New Roman"/>
          <w:sz w:val="24"/>
          <w:szCs w:val="24"/>
        </w:rPr>
        <w:t>Raportit Shpjegues</w:t>
      </w:r>
      <w:r w:rsidR="00F630CC" w:rsidRPr="00A621BA">
        <w:rPr>
          <w:rFonts w:ascii="Times New Roman" w:hAnsi="Times New Roman" w:cs="Times New Roman"/>
          <w:sz w:val="24"/>
          <w:szCs w:val="24"/>
        </w:rPr>
        <w:t xml:space="preserve">, </w:t>
      </w:r>
      <w:r w:rsidR="00FB4A34" w:rsidRPr="00A621BA">
        <w:rPr>
          <w:rFonts w:ascii="Times New Roman" w:hAnsi="Times New Roman" w:cs="Times New Roman"/>
          <w:sz w:val="24"/>
          <w:szCs w:val="24"/>
        </w:rPr>
        <w:t>kjo nënkupton, p</w:t>
      </w:r>
      <w:r w:rsidR="002F6FE0" w:rsidRPr="00A621BA">
        <w:rPr>
          <w:rFonts w:ascii="Times New Roman" w:hAnsi="Times New Roman" w:cs="Times New Roman"/>
          <w:sz w:val="24"/>
          <w:szCs w:val="24"/>
        </w:rPr>
        <w:t>ër shembull</w:t>
      </w:r>
      <w:r w:rsidR="00F630CC" w:rsidRPr="00A621BA">
        <w:rPr>
          <w:rFonts w:ascii="Times New Roman" w:hAnsi="Times New Roman" w:cs="Times New Roman"/>
          <w:sz w:val="24"/>
          <w:szCs w:val="24"/>
        </w:rPr>
        <w:t xml:space="preserve">: </w:t>
      </w:r>
    </w:p>
    <w:p w:rsidR="00F630CC" w:rsidRPr="00A621BA" w:rsidRDefault="00FB4A34" w:rsidP="00F630CC">
      <w:pPr>
        <w:numPr>
          <w:ilvl w:val="0"/>
          <w:numId w:val="4"/>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Vërtetimin e fakteve përkatëse</w:t>
      </w:r>
      <w:r w:rsidR="00F630CC" w:rsidRPr="00A621BA">
        <w:rPr>
          <w:rFonts w:ascii="Times New Roman" w:hAnsi="Times New Roman" w:cs="Times New Roman"/>
          <w:sz w:val="24"/>
          <w:szCs w:val="24"/>
        </w:rPr>
        <w:t>;</w:t>
      </w:r>
    </w:p>
    <w:p w:rsidR="00F630CC" w:rsidRPr="00A621BA" w:rsidRDefault="00FB4A34" w:rsidP="00F630CC">
      <w:pPr>
        <w:numPr>
          <w:ilvl w:val="0"/>
          <w:numId w:val="4"/>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Intervistimin e të gjithë dëshmitarëve të mundshëm</w:t>
      </w:r>
      <w:r w:rsidR="00F630CC" w:rsidRPr="00A621BA">
        <w:rPr>
          <w:rFonts w:ascii="Times New Roman" w:hAnsi="Times New Roman" w:cs="Times New Roman"/>
          <w:sz w:val="24"/>
          <w:szCs w:val="24"/>
        </w:rPr>
        <w:t xml:space="preserve">; </w:t>
      </w:r>
    </w:p>
    <w:p w:rsidR="00F630CC" w:rsidRPr="00A621BA" w:rsidRDefault="00FB4A34" w:rsidP="00F630CC">
      <w:pPr>
        <w:numPr>
          <w:ilvl w:val="0"/>
          <w:numId w:val="4"/>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Kryerjen e ekzaminimeve mjeko-ligjore në bazë të një qasjeje shumë-disiplinore, duke përdorur metodologjinë më të fundit të hetimeve penale</w:t>
      </w:r>
      <w:r w:rsidR="007B400C" w:rsidRPr="00A621BA">
        <w:rPr>
          <w:rFonts w:ascii="Times New Roman" w:hAnsi="Times New Roman" w:cs="Times New Roman"/>
          <w:sz w:val="24"/>
          <w:szCs w:val="24"/>
        </w:rPr>
        <w:t>,</w:t>
      </w:r>
      <w:r w:rsidRPr="00A621BA">
        <w:rPr>
          <w:rFonts w:ascii="Times New Roman" w:hAnsi="Times New Roman" w:cs="Times New Roman"/>
          <w:sz w:val="24"/>
          <w:szCs w:val="24"/>
        </w:rPr>
        <w:t xml:space="preserve"> për sigurimin e </w:t>
      </w:r>
      <w:r w:rsidR="00654EAC" w:rsidRPr="00A621BA">
        <w:rPr>
          <w:rFonts w:ascii="Times New Roman" w:hAnsi="Times New Roman" w:cs="Times New Roman"/>
          <w:sz w:val="24"/>
          <w:szCs w:val="24"/>
        </w:rPr>
        <w:t>këqyrjes</w:t>
      </w:r>
      <w:r w:rsidRPr="00A621BA">
        <w:rPr>
          <w:rFonts w:ascii="Times New Roman" w:hAnsi="Times New Roman" w:cs="Times New Roman"/>
          <w:sz w:val="24"/>
          <w:szCs w:val="24"/>
        </w:rPr>
        <w:t xml:space="preserve"> gjithëpërfshirëse të rastit</w:t>
      </w:r>
      <w:r w:rsidR="00F630CC" w:rsidRPr="00A621BA">
        <w:rPr>
          <w:rFonts w:ascii="Times New Roman" w:hAnsi="Times New Roman" w:cs="Times New Roman"/>
          <w:sz w:val="24"/>
          <w:szCs w:val="24"/>
        </w:rPr>
        <w:t xml:space="preserve">.  </w:t>
      </w:r>
    </w:p>
    <w:p w:rsidR="00FB4A34" w:rsidRPr="00A621BA" w:rsidRDefault="00FB4A34" w:rsidP="00F630CC">
      <w:pPr>
        <w:spacing w:after="0" w:line="240" w:lineRule="auto"/>
        <w:jc w:val="both"/>
        <w:rPr>
          <w:rFonts w:ascii="Times New Roman" w:hAnsi="Times New Roman" w:cs="Times New Roman"/>
          <w:sz w:val="24"/>
          <w:szCs w:val="24"/>
        </w:rPr>
      </w:pPr>
    </w:p>
    <w:p w:rsidR="00F630CC" w:rsidRPr="00A621BA" w:rsidRDefault="007B400C"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Çështjeve të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452697"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452697"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highlight w:val="yellow"/>
        </w:rPr>
        <w:t>nuk</w:t>
      </w:r>
      <w:r w:rsidRPr="00A621BA">
        <w:rPr>
          <w:rFonts w:ascii="Times New Roman" w:hAnsi="Times New Roman" w:cs="Times New Roman"/>
          <w:sz w:val="24"/>
          <w:szCs w:val="24"/>
        </w:rPr>
        <w:t xml:space="preserve"> duhet t’u </w:t>
      </w:r>
      <w:r w:rsidR="00E066FC" w:rsidRPr="00A621BA">
        <w:rPr>
          <w:rFonts w:ascii="Times New Roman" w:hAnsi="Times New Roman" w:cs="Times New Roman"/>
          <w:sz w:val="24"/>
          <w:szCs w:val="24"/>
        </w:rPr>
        <w:t>kushtohet</w:t>
      </w:r>
      <w:r w:rsidRPr="00A621BA">
        <w:rPr>
          <w:rFonts w:ascii="Times New Roman" w:hAnsi="Times New Roman" w:cs="Times New Roman"/>
          <w:sz w:val="24"/>
          <w:szCs w:val="24"/>
        </w:rPr>
        <w:t xml:space="preserve"> </w:t>
      </w:r>
      <w:r w:rsidR="00E066FC" w:rsidRPr="00A621BA">
        <w:rPr>
          <w:rFonts w:ascii="Times New Roman" w:hAnsi="Times New Roman" w:cs="Times New Roman"/>
          <w:sz w:val="24"/>
          <w:szCs w:val="24"/>
        </w:rPr>
        <w:t>përparësi</w:t>
      </w:r>
      <w:r w:rsidRPr="00A621BA">
        <w:rPr>
          <w:rFonts w:ascii="Times New Roman" w:hAnsi="Times New Roman" w:cs="Times New Roman"/>
          <w:sz w:val="24"/>
          <w:szCs w:val="24"/>
        </w:rPr>
        <w:t xml:space="preserve"> e </w:t>
      </w:r>
      <w:r w:rsidR="00E066FC" w:rsidRPr="00A621BA">
        <w:rPr>
          <w:rFonts w:ascii="Times New Roman" w:hAnsi="Times New Roman" w:cs="Times New Roman"/>
          <w:sz w:val="24"/>
          <w:szCs w:val="24"/>
        </w:rPr>
        <w:t>vogël,</w:t>
      </w:r>
      <w:r w:rsidRPr="00A621BA">
        <w:rPr>
          <w:rFonts w:ascii="Times New Roman" w:hAnsi="Times New Roman" w:cs="Times New Roman"/>
          <w:sz w:val="24"/>
          <w:szCs w:val="24"/>
        </w:rPr>
        <w:t xml:space="preserve"> sepse kjo k</w:t>
      </w:r>
      <w:r w:rsidR="00E066FC" w:rsidRPr="00A621BA">
        <w:rPr>
          <w:rFonts w:ascii="Times New Roman" w:hAnsi="Times New Roman" w:cs="Times New Roman"/>
          <w:sz w:val="24"/>
          <w:szCs w:val="24"/>
        </w:rPr>
        <w:t>ontribuon shumë</w:t>
      </w:r>
      <w:r w:rsidRPr="00A621BA">
        <w:rPr>
          <w:rFonts w:ascii="Times New Roman" w:hAnsi="Times New Roman" w:cs="Times New Roman"/>
          <w:sz w:val="24"/>
          <w:szCs w:val="24"/>
        </w:rPr>
        <w:t xml:space="preserve"> në idenë e pandëshkueshmërisë së autorëve dh</w:t>
      </w:r>
      <w:r w:rsidR="00E066FC" w:rsidRPr="00A621BA">
        <w:rPr>
          <w:rFonts w:ascii="Times New Roman" w:hAnsi="Times New Roman" w:cs="Times New Roman"/>
          <w:sz w:val="24"/>
          <w:szCs w:val="24"/>
        </w:rPr>
        <w:t>e</w:t>
      </w:r>
      <w:r w:rsidRPr="00A621BA">
        <w:rPr>
          <w:rFonts w:ascii="Times New Roman" w:hAnsi="Times New Roman" w:cs="Times New Roman"/>
          <w:sz w:val="24"/>
          <w:szCs w:val="24"/>
        </w:rPr>
        <w:t xml:space="preserve"> ndihm</w:t>
      </w:r>
      <w:r w:rsidR="00E066FC" w:rsidRPr="00A621BA">
        <w:rPr>
          <w:rFonts w:ascii="Times New Roman" w:hAnsi="Times New Roman" w:cs="Times New Roman"/>
          <w:sz w:val="24"/>
          <w:szCs w:val="24"/>
        </w:rPr>
        <w:t>on</w:t>
      </w:r>
      <w:r w:rsidRPr="00A621BA">
        <w:rPr>
          <w:rFonts w:ascii="Times New Roman" w:hAnsi="Times New Roman" w:cs="Times New Roman"/>
          <w:sz w:val="24"/>
          <w:szCs w:val="24"/>
        </w:rPr>
        <w:t xml:space="preserve"> në përjetësimin e niveleve të larta të pranimit të një dhune të tillë</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28"/>
      </w:r>
    </w:p>
    <w:p w:rsidR="00F630CC" w:rsidRPr="00A621BA" w:rsidRDefault="00565EAB"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Masat</w:t>
      </w:r>
      <w:r w:rsidR="00F630CC" w:rsidRPr="00A621BA">
        <w:rPr>
          <w:rFonts w:ascii="Times New Roman" w:hAnsi="Times New Roman" w:cs="Times New Roman"/>
          <w:sz w:val="24"/>
          <w:szCs w:val="24"/>
        </w:rPr>
        <w:t xml:space="preserve"> </w:t>
      </w:r>
      <w:r w:rsidR="00E066FC" w:rsidRPr="00A621BA">
        <w:rPr>
          <w:rFonts w:ascii="Times New Roman" w:hAnsi="Times New Roman" w:cs="Times New Roman"/>
          <w:sz w:val="24"/>
          <w:szCs w:val="24"/>
        </w:rPr>
        <w:t xml:space="preserve">për sigurimin e </w:t>
      </w:r>
      <w:r w:rsidR="007B400C" w:rsidRPr="00A621BA">
        <w:rPr>
          <w:rFonts w:ascii="Times New Roman" w:hAnsi="Times New Roman" w:cs="Times New Roman"/>
          <w:sz w:val="24"/>
          <w:szCs w:val="24"/>
        </w:rPr>
        <w:t>hetim</w:t>
      </w:r>
      <w:r w:rsidR="00E066FC" w:rsidRPr="00A621BA">
        <w:rPr>
          <w:rFonts w:ascii="Times New Roman" w:hAnsi="Times New Roman" w:cs="Times New Roman"/>
          <w:sz w:val="24"/>
          <w:szCs w:val="24"/>
        </w:rPr>
        <w:t>it</w:t>
      </w:r>
      <w:r w:rsidR="007B400C" w:rsidRPr="00A621BA">
        <w:rPr>
          <w:rFonts w:ascii="Times New Roman" w:hAnsi="Times New Roman" w:cs="Times New Roman"/>
          <w:sz w:val="24"/>
          <w:szCs w:val="24"/>
        </w:rPr>
        <w:t xml:space="preserve"> dhe </w:t>
      </w:r>
      <w:r w:rsidR="007E5543" w:rsidRPr="00A621BA">
        <w:rPr>
          <w:rFonts w:ascii="Times New Roman" w:hAnsi="Times New Roman" w:cs="Times New Roman"/>
          <w:sz w:val="24"/>
          <w:szCs w:val="24"/>
        </w:rPr>
        <w:t>ndjekje</w:t>
      </w:r>
      <w:r w:rsidR="00654EAC" w:rsidRPr="00A621BA">
        <w:rPr>
          <w:rFonts w:ascii="Times New Roman" w:hAnsi="Times New Roman" w:cs="Times New Roman"/>
          <w:sz w:val="24"/>
          <w:szCs w:val="24"/>
        </w:rPr>
        <w:t>s</w:t>
      </w:r>
      <w:r w:rsidR="007E5543" w:rsidRPr="00A621BA">
        <w:rPr>
          <w:rFonts w:ascii="Times New Roman" w:hAnsi="Times New Roman" w:cs="Times New Roman"/>
          <w:sz w:val="24"/>
          <w:szCs w:val="24"/>
        </w:rPr>
        <w:t xml:space="preserve"> penale</w:t>
      </w:r>
      <w:r w:rsidR="00654EAC" w:rsidRPr="00A621BA">
        <w:rPr>
          <w:rFonts w:ascii="Times New Roman" w:hAnsi="Times New Roman" w:cs="Times New Roman"/>
          <w:sz w:val="24"/>
          <w:szCs w:val="24"/>
        </w:rPr>
        <w:t xml:space="preserve"> </w:t>
      </w:r>
      <w:r w:rsidR="007B400C" w:rsidRPr="00A621BA">
        <w:rPr>
          <w:rFonts w:ascii="Times New Roman" w:hAnsi="Times New Roman" w:cs="Times New Roman"/>
          <w:sz w:val="24"/>
          <w:szCs w:val="24"/>
        </w:rPr>
        <w:t>efikas</w:t>
      </w:r>
      <w:r w:rsidR="00654EAC"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7B400C" w:rsidRPr="00A621BA">
        <w:rPr>
          <w:rFonts w:ascii="Times New Roman" w:hAnsi="Times New Roman" w:cs="Times New Roman"/>
          <w:sz w:val="24"/>
          <w:szCs w:val="24"/>
        </w:rPr>
        <w:t>duhen marrë në përputhje me parimet</w:t>
      </w:r>
      <w:r w:rsidR="00612F88" w:rsidRPr="00A621BA">
        <w:rPr>
          <w:rFonts w:ascii="Times New Roman" w:hAnsi="Times New Roman" w:cs="Times New Roman"/>
          <w:sz w:val="24"/>
          <w:szCs w:val="24"/>
        </w:rPr>
        <w:t xml:space="preserve"> themelore të</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të drejta</w:t>
      </w:r>
      <w:r w:rsidR="00612F88" w:rsidRPr="00A621BA">
        <w:rPr>
          <w:rFonts w:ascii="Times New Roman" w:hAnsi="Times New Roman" w:cs="Times New Roman"/>
          <w:sz w:val="24"/>
          <w:szCs w:val="24"/>
        </w:rPr>
        <w:t xml:space="preserve">ve </w:t>
      </w:r>
      <w:r w:rsidR="001F463D" w:rsidRPr="00A621BA">
        <w:rPr>
          <w:rFonts w:ascii="Times New Roman" w:hAnsi="Times New Roman" w:cs="Times New Roman"/>
          <w:sz w:val="24"/>
          <w:szCs w:val="24"/>
        </w:rPr>
        <w:t>t</w:t>
      </w:r>
      <w:r w:rsidR="00612F88" w:rsidRPr="00A621BA">
        <w:rPr>
          <w:rFonts w:ascii="Times New Roman" w:hAnsi="Times New Roman" w:cs="Times New Roman"/>
          <w:sz w:val="24"/>
          <w:szCs w:val="24"/>
        </w:rPr>
        <w:t>ë</w:t>
      </w:r>
      <w:r w:rsidR="001F463D" w:rsidRPr="00A621BA">
        <w:rPr>
          <w:rFonts w:ascii="Times New Roman" w:hAnsi="Times New Roman" w:cs="Times New Roman"/>
          <w:sz w:val="24"/>
          <w:szCs w:val="24"/>
        </w:rPr>
        <w:t xml:space="preserve"> njeriut</w:t>
      </w:r>
      <w:r w:rsidR="00F630CC"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dhe duke marrë parasysh të kuptuarit gjinor të dhunës</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49.2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E066FC"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Hetimi</w:t>
      </w:r>
      <w:r w:rsidR="00F630CC"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 xml:space="preserve">Kjo do të thotë </w:t>
      </w:r>
      <w:r w:rsidR="00654EAC" w:rsidRPr="00A621BA">
        <w:rPr>
          <w:rFonts w:ascii="Times New Roman" w:hAnsi="Times New Roman" w:cs="Times New Roman"/>
          <w:sz w:val="24"/>
          <w:szCs w:val="24"/>
        </w:rPr>
        <w:t>se</w:t>
      </w:r>
      <w:r w:rsidR="00612F88" w:rsidRPr="00A621BA">
        <w:rPr>
          <w:rFonts w:ascii="Times New Roman" w:hAnsi="Times New Roman" w:cs="Times New Roman"/>
          <w:sz w:val="24"/>
          <w:szCs w:val="24"/>
        </w:rPr>
        <w:t xml:space="preserve"> këto</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masa</w:t>
      </w:r>
      <w:r w:rsidR="00612F88" w:rsidRPr="00A621BA">
        <w:rPr>
          <w:rFonts w:ascii="Times New Roman" w:hAnsi="Times New Roman" w:cs="Times New Roman"/>
          <w:sz w:val="24"/>
          <w:szCs w:val="24"/>
        </w:rPr>
        <w:t xml:space="preserve"> nuk duhet të cenojnë të drejtat e mbrojtjes dhe kërkesat për një gjyq të rregullt dhe të paanshëm, në përputhje me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612F88" w:rsidRPr="00A621BA">
        <w:rPr>
          <w:rFonts w:ascii="Times New Roman" w:hAnsi="Times New Roman" w:cs="Times New Roman"/>
          <w:sz w:val="24"/>
          <w:szCs w:val="24"/>
        </w:rPr>
        <w:t>n</w:t>
      </w:r>
      <w:r w:rsidR="00F630CC" w:rsidRPr="00A621BA">
        <w:rPr>
          <w:rFonts w:ascii="Times New Roman" w:hAnsi="Times New Roman" w:cs="Times New Roman"/>
          <w:sz w:val="24"/>
          <w:szCs w:val="24"/>
        </w:rPr>
        <w:t xml:space="preserve"> 6 </w:t>
      </w:r>
      <w:r w:rsidR="00612F88" w:rsidRPr="00A621BA">
        <w:rPr>
          <w:rFonts w:ascii="Times New Roman" w:hAnsi="Times New Roman" w:cs="Times New Roman"/>
          <w:sz w:val="24"/>
          <w:szCs w:val="24"/>
        </w:rPr>
        <w:t>të KEDNJ-</w:t>
      </w:r>
      <w:r w:rsidR="00E066FC"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shih</w:t>
      </w:r>
      <w:r w:rsidR="00E066FC" w:rsidRPr="00A621BA">
        <w:rPr>
          <w:rFonts w:ascii="Times New Roman" w:hAnsi="Times New Roman" w:cs="Times New Roman"/>
          <w:sz w:val="24"/>
          <w:szCs w:val="24"/>
        </w:rPr>
        <w:t>,</w:t>
      </w:r>
      <w:r w:rsidR="006E4A5A" w:rsidRPr="00A621BA">
        <w:rPr>
          <w:rFonts w:ascii="Times New Roman" w:hAnsi="Times New Roman" w:cs="Times New Roman"/>
          <w:sz w:val="24"/>
          <w:szCs w:val="24"/>
        </w:rPr>
        <w:t xml:space="preserve"> gjithashtu</w:t>
      </w:r>
      <w:r w:rsidR="00F630CC"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 xml:space="preserve">pjesën </w:t>
      </w:r>
      <w:r w:rsidR="00F630CC" w:rsidRPr="00A621BA">
        <w:rPr>
          <w:rFonts w:ascii="Times New Roman" w:hAnsi="Times New Roman" w:cs="Times New Roman"/>
          <w:sz w:val="24"/>
          <w:szCs w:val="24"/>
        </w:rPr>
        <w:t>“</w:t>
      </w:r>
      <w:r w:rsidR="00F630CC" w:rsidRPr="00A621BA">
        <w:rPr>
          <w:rFonts w:ascii="Times New Roman" w:hAnsi="Times New Roman" w:cs="Times New Roman"/>
          <w:i/>
          <w:sz w:val="24"/>
          <w:szCs w:val="24"/>
        </w:rPr>
        <w:t>Balanci</w:t>
      </w:r>
      <w:r w:rsidR="00612F88" w:rsidRPr="00A621BA">
        <w:rPr>
          <w:rFonts w:ascii="Times New Roman" w:hAnsi="Times New Roman" w:cs="Times New Roman"/>
          <w:i/>
          <w:sz w:val="24"/>
          <w:szCs w:val="24"/>
        </w:rPr>
        <w:t>mi i të drejtave</w:t>
      </w:r>
      <w:r w:rsidR="00F630CC"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të k</w:t>
      </w:r>
      <w:r w:rsidR="005720B7" w:rsidRPr="00A621BA">
        <w:rPr>
          <w:rFonts w:ascii="Times New Roman" w:hAnsi="Times New Roman" w:cs="Times New Roman"/>
          <w:sz w:val="24"/>
          <w:szCs w:val="24"/>
        </w:rPr>
        <w:t>ëtij Udhëzuesi</w:t>
      </w:r>
      <w:r w:rsidR="00F630CC" w:rsidRPr="00A621BA">
        <w:rPr>
          <w:rFonts w:ascii="Times New Roman" w:hAnsi="Times New Roman" w:cs="Times New Roman"/>
          <w:sz w:val="24"/>
          <w:szCs w:val="24"/>
        </w:rPr>
        <w:t>).</w:t>
      </w:r>
    </w:p>
    <w:p w:rsidR="00F630CC" w:rsidRPr="00A621BA" w:rsidRDefault="001F463D"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Konventa e Stambollit</w:t>
      </w:r>
      <w:r w:rsidR="00F630CC" w:rsidRPr="00A621BA">
        <w:rPr>
          <w:rFonts w:ascii="Times New Roman" w:hAnsi="Times New Roman" w:cs="Times New Roman"/>
          <w:sz w:val="24"/>
          <w:szCs w:val="24"/>
        </w:rPr>
        <w:t xml:space="preserve"> </w:t>
      </w:r>
      <w:r w:rsidR="00390DDE" w:rsidRPr="00A621BA">
        <w:rPr>
          <w:rFonts w:ascii="Times New Roman" w:hAnsi="Times New Roman" w:cs="Times New Roman"/>
          <w:sz w:val="24"/>
          <w:szCs w:val="24"/>
        </w:rPr>
        <w:t xml:space="preserve">kërkon </w:t>
      </w:r>
      <w:r w:rsidR="00612F88" w:rsidRPr="00A621BA">
        <w:rPr>
          <w:rFonts w:ascii="Times New Roman" w:hAnsi="Times New Roman" w:cs="Times New Roman"/>
          <w:sz w:val="24"/>
          <w:szCs w:val="24"/>
        </w:rPr>
        <w:t xml:space="preserve">që </w:t>
      </w:r>
      <w:r w:rsidR="00AC336F" w:rsidRPr="00A621BA">
        <w:rPr>
          <w:rFonts w:ascii="Times New Roman" w:hAnsi="Times New Roman" w:cs="Times New Roman"/>
          <w:sz w:val="24"/>
          <w:szCs w:val="24"/>
        </w:rPr>
        <w:t>ndjekja penale</w:t>
      </w:r>
      <w:r w:rsidR="00612F88" w:rsidRPr="00A621BA">
        <w:rPr>
          <w:rFonts w:ascii="Times New Roman" w:hAnsi="Times New Roman" w:cs="Times New Roman"/>
          <w:sz w:val="24"/>
          <w:szCs w:val="24"/>
        </w:rPr>
        <w:t xml:space="preserve"> </w:t>
      </w:r>
      <w:r w:rsidR="00654EAC" w:rsidRPr="00A621BA">
        <w:rPr>
          <w:rFonts w:ascii="Times New Roman" w:hAnsi="Times New Roman" w:cs="Times New Roman"/>
          <w:sz w:val="24"/>
          <w:szCs w:val="24"/>
        </w:rPr>
        <w:t>e</w:t>
      </w:r>
      <w:r w:rsidR="00612F88" w:rsidRPr="00A621BA">
        <w:rPr>
          <w:rFonts w:ascii="Times New Roman" w:hAnsi="Times New Roman" w:cs="Times New Roman"/>
          <w:sz w:val="24"/>
          <w:szCs w:val="24"/>
        </w:rPr>
        <w:t xml:space="preserve"> krimeve të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612F88"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612F88" w:rsidRPr="00A621BA">
        <w:rPr>
          <w:rFonts w:ascii="Times New Roman" w:hAnsi="Times New Roman" w:cs="Times New Roman"/>
          <w:sz w:val="24"/>
          <w:szCs w:val="24"/>
        </w:rPr>
        <w:t xml:space="preserve">-së të shoqërohet ndër të tjera </w:t>
      </w:r>
      <w:r w:rsidR="00E066FC" w:rsidRPr="00A621BA">
        <w:rPr>
          <w:rFonts w:ascii="Times New Roman" w:hAnsi="Times New Roman" w:cs="Times New Roman"/>
          <w:sz w:val="24"/>
          <w:szCs w:val="24"/>
        </w:rPr>
        <w:t>me</w:t>
      </w:r>
      <w:r w:rsidR="00612F88" w:rsidRPr="00A621BA">
        <w:rPr>
          <w:rFonts w:ascii="Times New Roman" w:hAnsi="Times New Roman" w:cs="Times New Roman"/>
          <w:sz w:val="24"/>
          <w:szCs w:val="24"/>
        </w:rPr>
        <w:t xml:space="preserve"> mbrojtjet e mëposhtme</w:t>
      </w:r>
      <w:r w:rsidR="00F630CC" w:rsidRPr="00A621BA">
        <w:rPr>
          <w:rFonts w:ascii="Times New Roman" w:hAnsi="Times New Roman" w:cs="Times New Roman"/>
          <w:sz w:val="24"/>
          <w:szCs w:val="24"/>
        </w:rPr>
        <w:t>:</w:t>
      </w:r>
    </w:p>
    <w:p w:rsidR="00F630CC" w:rsidRPr="00A621BA" w:rsidRDefault="00612F88" w:rsidP="00F630CC">
      <w:pPr>
        <w:numPr>
          <w:ilvl w:val="0"/>
          <w:numId w:val="36"/>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Hetimet dhe proceset gjyqësore duhet të kryhen </w:t>
      </w:r>
      <w:r w:rsidRPr="00A621BA">
        <w:rPr>
          <w:rFonts w:ascii="Times New Roman" w:hAnsi="Times New Roman" w:cs="Times New Roman"/>
          <w:b/>
          <w:sz w:val="24"/>
          <w:szCs w:val="24"/>
        </w:rPr>
        <w:t>pa vonesa të panevojshme</w:t>
      </w:r>
      <w:r w:rsidR="00F630CC" w:rsidRPr="00A621BA">
        <w:rPr>
          <w:rFonts w:ascii="Times New Roman" w:hAnsi="Times New Roman" w:cs="Times New Roman"/>
          <w:b/>
          <w:sz w:val="24"/>
          <w:szCs w:val="24"/>
        </w:rPr>
        <w:t xml:space="preserve"> </w:t>
      </w:r>
      <w:r w:rsidR="00F630CC" w:rsidRPr="00A621BA">
        <w:rPr>
          <w:rFonts w:ascii="Times New Roman" w:hAnsi="Times New Roman" w:cs="Times New Roman"/>
          <w:sz w:val="24"/>
          <w:szCs w:val="24"/>
        </w:rPr>
        <w:t>(</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49.1)</w:t>
      </w:r>
      <w:r w:rsidRPr="00A621BA">
        <w:rPr>
          <w:rFonts w:ascii="Times New Roman" w:hAnsi="Times New Roman" w:cs="Times New Roman"/>
          <w:sz w:val="24"/>
          <w:szCs w:val="24"/>
        </w:rPr>
        <w:t>;</w:t>
      </w:r>
    </w:p>
    <w:p w:rsidR="00F630CC" w:rsidRPr="00A621BA" w:rsidRDefault="00F630CC" w:rsidP="00F630CC">
      <w:pPr>
        <w:numPr>
          <w:ilvl w:val="0"/>
          <w:numId w:val="36"/>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T</w:t>
      </w:r>
      <w:r w:rsidR="00612F88" w:rsidRPr="00A621BA">
        <w:rPr>
          <w:rFonts w:ascii="Times New Roman" w:hAnsi="Times New Roman" w:cs="Times New Roman"/>
          <w:sz w:val="24"/>
          <w:szCs w:val="24"/>
        </w:rPr>
        <w:t xml:space="preserve">ë drejtat e </w:t>
      </w:r>
      <w:r w:rsidR="00390DDE" w:rsidRPr="00A621BA">
        <w:rPr>
          <w:rFonts w:ascii="Times New Roman" w:hAnsi="Times New Roman" w:cs="Times New Roman"/>
          <w:sz w:val="24"/>
          <w:szCs w:val="24"/>
        </w:rPr>
        <w:t>viktimave</w:t>
      </w:r>
      <w:r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duhen marrë në konsideratë gjatë gjithë fazave të procesit penal</w:t>
      </w:r>
      <w:r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Pr="00A621BA">
        <w:rPr>
          <w:rFonts w:ascii="Times New Roman" w:hAnsi="Times New Roman" w:cs="Times New Roman"/>
          <w:sz w:val="24"/>
          <w:szCs w:val="24"/>
        </w:rPr>
        <w:t xml:space="preserve"> 12)</w:t>
      </w:r>
      <w:r w:rsidR="00612F88" w:rsidRPr="00A621BA">
        <w:rPr>
          <w:rFonts w:ascii="Times New Roman" w:hAnsi="Times New Roman" w:cs="Times New Roman"/>
          <w:sz w:val="24"/>
          <w:szCs w:val="24"/>
        </w:rPr>
        <w:t>;</w:t>
      </w:r>
    </w:p>
    <w:p w:rsidR="00F630CC" w:rsidRPr="00A621BA" w:rsidRDefault="00612F88" w:rsidP="00F630CC">
      <w:pPr>
        <w:numPr>
          <w:ilvl w:val="0"/>
          <w:numId w:val="36"/>
        </w:numP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Justifikime për shkak të kulturës, zakon</w:t>
      </w:r>
      <w:r w:rsidR="006B7336" w:rsidRPr="00A621BA">
        <w:rPr>
          <w:rFonts w:ascii="Times New Roman" w:hAnsi="Times New Roman" w:cs="Times New Roman"/>
          <w:sz w:val="24"/>
          <w:szCs w:val="24"/>
        </w:rPr>
        <w:t>e</w:t>
      </w:r>
      <w:r w:rsidRPr="00A621BA">
        <w:rPr>
          <w:rFonts w:ascii="Times New Roman" w:hAnsi="Times New Roman" w:cs="Times New Roman"/>
          <w:sz w:val="24"/>
          <w:szCs w:val="24"/>
        </w:rPr>
        <w:t xml:space="preserve">ve, fesë apo të ashtuquajturit </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nder</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 xml:space="preserve"> janë të papranueshme për çdo akt</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w:t>
      </w:r>
      <w:r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42); </w:t>
      </w:r>
    </w:p>
    <w:p w:rsidR="00F630CC" w:rsidRPr="00A621BA" w:rsidRDefault="00821A2E" w:rsidP="00F630CC">
      <w:pPr>
        <w:numPr>
          <w:ilvl w:val="0"/>
          <w:numId w:val="36"/>
        </w:numP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lastRenderedPageBreak/>
        <w:t>Viktimat</w:t>
      </w:r>
      <w:r w:rsidR="00F630CC"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 xml:space="preserve">të kenë </w:t>
      </w:r>
      <w:r w:rsidR="00E54B8C" w:rsidRPr="00A621BA">
        <w:rPr>
          <w:rFonts w:ascii="Times New Roman" w:hAnsi="Times New Roman" w:cs="Times New Roman"/>
          <w:sz w:val="24"/>
          <w:szCs w:val="24"/>
        </w:rPr>
        <w:t>qasje në</w:t>
      </w:r>
      <w:r w:rsidR="00F630CC" w:rsidRPr="00A621BA">
        <w:rPr>
          <w:rFonts w:ascii="Times New Roman" w:hAnsi="Times New Roman" w:cs="Times New Roman"/>
          <w:sz w:val="24"/>
          <w:szCs w:val="24"/>
        </w:rPr>
        <w:t xml:space="preserve"> </w:t>
      </w:r>
      <w:r w:rsidR="005C5AC1" w:rsidRPr="00A621BA">
        <w:rPr>
          <w:rFonts w:ascii="Times New Roman" w:hAnsi="Times New Roman" w:cs="Times New Roman"/>
          <w:sz w:val="24"/>
          <w:szCs w:val="24"/>
        </w:rPr>
        <w:t>masa mbrojtëse</w:t>
      </w:r>
      <w:r w:rsidR="00F630CC"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të posaçme gjatë hetimit dhe procesit gjyqësor</w:t>
      </w:r>
      <w:r w:rsidR="00F630CC"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 xml:space="preserve">shih </w:t>
      </w:r>
      <w:r w:rsidR="00612F88" w:rsidRPr="00A621BA">
        <w:rPr>
          <w:rFonts w:ascii="Times New Roman" w:hAnsi="Times New Roman" w:cs="Times New Roman"/>
          <w:sz w:val="24"/>
          <w:szCs w:val="24"/>
        </w:rPr>
        <w:t>pjesën</w:t>
      </w:r>
      <w:r w:rsidR="00F630CC" w:rsidRPr="00A621BA">
        <w:rPr>
          <w:rFonts w:ascii="Times New Roman" w:hAnsi="Times New Roman" w:cs="Times New Roman"/>
          <w:sz w:val="24"/>
          <w:szCs w:val="24"/>
        </w:rPr>
        <w:t xml:space="preserve"> “</w:t>
      </w:r>
      <w:r w:rsidR="00565EAB" w:rsidRPr="00A621BA">
        <w:rPr>
          <w:rFonts w:ascii="Times New Roman" w:hAnsi="Times New Roman" w:cs="Times New Roman"/>
          <w:sz w:val="24"/>
          <w:szCs w:val="24"/>
        </w:rPr>
        <w:t>Masat</w:t>
      </w:r>
      <w:r w:rsidR="00F630CC" w:rsidRPr="00A621BA">
        <w:rPr>
          <w:rFonts w:ascii="Times New Roman" w:hAnsi="Times New Roman" w:cs="Times New Roman"/>
          <w:sz w:val="24"/>
          <w:szCs w:val="24"/>
        </w:rPr>
        <w:t xml:space="preserve"> </w:t>
      </w:r>
      <w:r w:rsidR="00565EAB" w:rsidRPr="00A621BA">
        <w:rPr>
          <w:rFonts w:ascii="Times New Roman" w:hAnsi="Times New Roman" w:cs="Times New Roman"/>
          <w:sz w:val="24"/>
          <w:szCs w:val="24"/>
        </w:rPr>
        <w:t>që duhen marrë</w:t>
      </w:r>
      <w:r w:rsidR="00F630CC" w:rsidRPr="00A621BA">
        <w:rPr>
          <w:rFonts w:ascii="Times New Roman" w:hAnsi="Times New Roman" w:cs="Times New Roman"/>
          <w:sz w:val="24"/>
          <w:szCs w:val="24"/>
        </w:rPr>
        <w:t xml:space="preserve"> </w:t>
      </w:r>
      <w:r w:rsidR="00654EAC" w:rsidRPr="00A621BA">
        <w:rPr>
          <w:rFonts w:ascii="Times New Roman" w:hAnsi="Times New Roman" w:cs="Times New Roman"/>
          <w:sz w:val="24"/>
          <w:szCs w:val="24"/>
        </w:rPr>
        <w:t>gjatë gjykimit</w:t>
      </w:r>
      <w:r w:rsidR="00F630CC" w:rsidRPr="00A621BA">
        <w:rPr>
          <w:rFonts w:ascii="Times New Roman" w:hAnsi="Times New Roman" w:cs="Times New Roman"/>
          <w:sz w:val="24"/>
          <w:szCs w:val="24"/>
        </w:rPr>
        <w:t>”)</w:t>
      </w:r>
      <w:r w:rsidR="00612F88" w:rsidRPr="00A621BA">
        <w:rPr>
          <w:rFonts w:ascii="Times New Roman" w:hAnsi="Times New Roman" w:cs="Times New Roman"/>
          <w:sz w:val="24"/>
          <w:szCs w:val="24"/>
        </w:rPr>
        <w:t>;</w:t>
      </w:r>
    </w:p>
    <w:p w:rsidR="00F630CC" w:rsidRPr="00A621BA" w:rsidRDefault="005D69AF" w:rsidP="00F630CC">
      <w:pPr>
        <w:numPr>
          <w:ilvl w:val="0"/>
          <w:numId w:val="36"/>
        </w:numP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Agjencitë ligjzbatuese duhet të reagojnë</w:t>
      </w:r>
      <w:r w:rsidR="00F630C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menjëherë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ndaj</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thirrjeve për ndihmë dhe të menaxhojnë si duhet situatat e rrezikshme;</w:t>
      </w:r>
    </w:p>
    <w:p w:rsidR="00F630CC" w:rsidRPr="00A621BA" w:rsidRDefault="00B430E9" w:rsidP="00F630CC">
      <w:pPr>
        <w:numPr>
          <w:ilvl w:val="0"/>
          <w:numId w:val="36"/>
        </w:numP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Zbatimi i </w:t>
      </w:r>
      <w:r w:rsidR="009267BF" w:rsidRPr="00A621BA">
        <w:rPr>
          <w:rFonts w:ascii="Times New Roman" w:hAnsi="Times New Roman" w:cs="Times New Roman"/>
          <w:sz w:val="24"/>
          <w:szCs w:val="24"/>
        </w:rPr>
        <w:t>parashikime</w:t>
      </w:r>
      <w:r w:rsidRPr="00A621BA">
        <w:rPr>
          <w:rFonts w:ascii="Times New Roman" w:hAnsi="Times New Roman" w:cs="Times New Roman"/>
          <w:sz w:val="24"/>
          <w:szCs w:val="24"/>
        </w:rPr>
        <w:t>ve</w:t>
      </w:r>
      <w:r w:rsidR="009267BF" w:rsidRPr="00A621BA">
        <w:rPr>
          <w:rFonts w:ascii="Times New Roman" w:hAnsi="Times New Roman" w:cs="Times New Roman"/>
          <w:sz w:val="24"/>
          <w:szCs w:val="24"/>
        </w:rPr>
        <w:t xml:space="preserve"> për të</w:t>
      </w:r>
      <w:r w:rsidR="005D69AF" w:rsidRPr="00A621BA">
        <w:rPr>
          <w:rFonts w:ascii="Times New Roman" w:hAnsi="Times New Roman" w:cs="Times New Roman"/>
          <w:sz w:val="24"/>
          <w:szCs w:val="24"/>
        </w:rPr>
        <w:t xml:space="preserve"> gjitha veprat </w:t>
      </w:r>
      <w:r w:rsidR="00CB2C5E" w:rsidRPr="00A621BA">
        <w:rPr>
          <w:rFonts w:ascii="Times New Roman" w:hAnsi="Times New Roman" w:cs="Times New Roman"/>
          <w:sz w:val="24"/>
          <w:szCs w:val="24"/>
        </w:rPr>
        <w:t xml:space="preserve">penale </w:t>
      </w:r>
      <w:r w:rsidR="005D69AF" w:rsidRPr="00A621BA">
        <w:rPr>
          <w:rFonts w:ascii="Times New Roman" w:hAnsi="Times New Roman" w:cs="Times New Roman"/>
          <w:sz w:val="24"/>
          <w:szCs w:val="24"/>
        </w:rPr>
        <w:t>që përbëjnë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5D69AF"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9267BF" w:rsidRPr="00A621BA">
        <w:rPr>
          <w:rFonts w:ascii="Times New Roman" w:hAnsi="Times New Roman" w:cs="Times New Roman"/>
          <w:sz w:val="24"/>
          <w:szCs w:val="24"/>
        </w:rPr>
        <w:t>,</w:t>
      </w:r>
      <w:r w:rsidR="00874437" w:rsidRPr="00A621BA">
        <w:rPr>
          <w:rFonts w:ascii="Times New Roman" w:hAnsi="Times New Roman" w:cs="Times New Roman"/>
          <w:sz w:val="24"/>
          <w:szCs w:val="24"/>
        </w:rPr>
        <w:t xml:space="preserve"> </w:t>
      </w:r>
      <w:r w:rsidR="00874437" w:rsidRPr="00A621BA">
        <w:rPr>
          <w:rFonts w:ascii="Times New Roman" w:hAnsi="Times New Roman" w:cs="Times New Roman"/>
          <w:b/>
          <w:sz w:val="24"/>
          <w:szCs w:val="24"/>
        </w:rPr>
        <w:t>pavarësisht nga marrëdhënia midis</w:t>
      </w:r>
      <w:r w:rsidR="00F630CC" w:rsidRPr="00A621BA">
        <w:rPr>
          <w:rFonts w:ascii="Times New Roman" w:hAnsi="Times New Roman" w:cs="Times New Roman"/>
          <w:b/>
          <w:sz w:val="24"/>
          <w:szCs w:val="24"/>
        </w:rPr>
        <w:t xml:space="preserve"> </w:t>
      </w:r>
      <w:r w:rsidR="0016230A" w:rsidRPr="00A621BA">
        <w:rPr>
          <w:rFonts w:ascii="Times New Roman" w:hAnsi="Times New Roman" w:cs="Times New Roman"/>
          <w:b/>
          <w:sz w:val="24"/>
          <w:szCs w:val="24"/>
        </w:rPr>
        <w:t>viktim</w:t>
      </w:r>
      <w:r w:rsidR="00874437" w:rsidRPr="00A621BA">
        <w:rPr>
          <w:rFonts w:ascii="Times New Roman" w:hAnsi="Times New Roman" w:cs="Times New Roman"/>
          <w:b/>
          <w:sz w:val="24"/>
          <w:szCs w:val="24"/>
        </w:rPr>
        <w:t>ës dhe autorit të tyre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43)</w:t>
      </w:r>
      <w:r w:rsidR="00874437" w:rsidRPr="00A621BA">
        <w:rPr>
          <w:rFonts w:ascii="Times New Roman" w:hAnsi="Times New Roman" w:cs="Times New Roman"/>
          <w:sz w:val="24"/>
          <w:szCs w:val="24"/>
        </w:rPr>
        <w:t xml:space="preserve"> ;</w:t>
      </w:r>
      <w:r w:rsidR="00F630CC" w:rsidRPr="00A621BA">
        <w:rPr>
          <w:rFonts w:ascii="Times New Roman" w:hAnsi="Times New Roman" w:cs="Times New Roman"/>
          <w:sz w:val="24"/>
          <w:szCs w:val="24"/>
        </w:rPr>
        <w:t xml:space="preserve"> </w:t>
      </w:r>
    </w:p>
    <w:p w:rsidR="00F630CC" w:rsidRPr="00A621BA" w:rsidRDefault="00874437" w:rsidP="00F630CC">
      <w:pPr>
        <w:numPr>
          <w:ilvl w:val="0"/>
          <w:numId w:val="36"/>
        </w:numP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Hetimet apo </w:t>
      </w:r>
      <w:r w:rsidR="00545946" w:rsidRPr="00A621BA">
        <w:rPr>
          <w:rFonts w:ascii="Times New Roman" w:hAnsi="Times New Roman" w:cs="Times New Roman"/>
          <w:sz w:val="24"/>
          <w:szCs w:val="24"/>
        </w:rPr>
        <w:t>ndjekje</w:t>
      </w:r>
      <w:r w:rsidR="00654EAC" w:rsidRPr="00A621BA">
        <w:rPr>
          <w:rFonts w:ascii="Times New Roman" w:hAnsi="Times New Roman" w:cs="Times New Roman"/>
          <w:sz w:val="24"/>
          <w:szCs w:val="24"/>
        </w:rPr>
        <w:t>t</w:t>
      </w:r>
      <w:r w:rsidR="00545946" w:rsidRPr="00A621BA">
        <w:rPr>
          <w:rFonts w:ascii="Times New Roman" w:hAnsi="Times New Roman" w:cs="Times New Roman"/>
          <w:sz w:val="24"/>
          <w:szCs w:val="24"/>
        </w:rPr>
        <w:t xml:space="preserve"> penale</w:t>
      </w:r>
      <w:r w:rsidRPr="00A621BA">
        <w:rPr>
          <w:rFonts w:ascii="Times New Roman" w:hAnsi="Times New Roman" w:cs="Times New Roman"/>
          <w:sz w:val="24"/>
          <w:szCs w:val="24"/>
        </w:rPr>
        <w:t xml:space="preserve"> </w:t>
      </w:r>
      <w:r w:rsidR="00654EAC" w:rsidRPr="00A621BA">
        <w:rPr>
          <w:rFonts w:ascii="Times New Roman" w:hAnsi="Times New Roman" w:cs="Times New Roman"/>
          <w:sz w:val="24"/>
          <w:szCs w:val="24"/>
        </w:rPr>
        <w:t>të</w:t>
      </w:r>
      <w:r w:rsidRPr="00A621BA">
        <w:rPr>
          <w:rFonts w:ascii="Times New Roman" w:hAnsi="Times New Roman" w:cs="Times New Roman"/>
          <w:sz w:val="24"/>
          <w:szCs w:val="24"/>
        </w:rPr>
        <w:t xml:space="preserve"> veprave që përbëjnë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F630C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 xml:space="preserve">nuk duhet të varen tërësisht nga kallëzimi apo ankesa e bërë nga </w:t>
      </w:r>
      <w:r w:rsidR="00421B80" w:rsidRPr="00A621BA">
        <w:rPr>
          <w:rFonts w:ascii="Times New Roman" w:hAnsi="Times New Roman" w:cs="Times New Roman"/>
          <w:b/>
          <w:sz w:val="24"/>
          <w:szCs w:val="24"/>
        </w:rPr>
        <w:t>viktima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 proceset mund të vazhdojnë edhe nëse</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e tërh</w:t>
      </w:r>
      <w:r w:rsidR="00B430E9" w:rsidRPr="00A621BA">
        <w:rPr>
          <w:rFonts w:ascii="Times New Roman" w:hAnsi="Times New Roman" w:cs="Times New Roman"/>
          <w:sz w:val="24"/>
          <w:szCs w:val="24"/>
        </w:rPr>
        <w:t>e</w:t>
      </w:r>
      <w:r w:rsidRPr="00A621BA">
        <w:rPr>
          <w:rFonts w:ascii="Times New Roman" w:hAnsi="Times New Roman" w:cs="Times New Roman"/>
          <w:sz w:val="24"/>
          <w:szCs w:val="24"/>
        </w:rPr>
        <w:t xml:space="preserve">q </w:t>
      </w:r>
      <w:r w:rsidR="000A2DB7" w:rsidRPr="00A621BA">
        <w:rPr>
          <w:rFonts w:ascii="Times New Roman" w:hAnsi="Times New Roman" w:cs="Times New Roman"/>
          <w:sz w:val="24"/>
          <w:szCs w:val="24"/>
        </w:rPr>
        <w:t>padi</w:t>
      </w:r>
      <w:r w:rsidR="007C216D" w:rsidRPr="00A621BA">
        <w:rPr>
          <w:rFonts w:ascii="Times New Roman" w:hAnsi="Times New Roman" w:cs="Times New Roman"/>
          <w:sz w:val="24"/>
          <w:szCs w:val="24"/>
        </w:rPr>
        <w:t>n</w:t>
      </w:r>
      <w:r w:rsidR="00654EAC" w:rsidRPr="00A621BA">
        <w:rPr>
          <w:rFonts w:ascii="Times New Roman" w:hAnsi="Times New Roman" w:cs="Times New Roman"/>
          <w:sz w:val="24"/>
          <w:szCs w:val="24"/>
        </w:rPr>
        <w:t>ë</w:t>
      </w:r>
      <w:r w:rsidRPr="00A621BA">
        <w:rPr>
          <w:rFonts w:ascii="Times New Roman" w:hAnsi="Times New Roman" w:cs="Times New Roman"/>
          <w:sz w:val="24"/>
          <w:szCs w:val="24"/>
        </w:rPr>
        <w:t xml:space="preserve"> e saj</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55,  s</w:t>
      </w:r>
      <w:r w:rsidRPr="00A621BA">
        <w:rPr>
          <w:rFonts w:ascii="Times New Roman" w:hAnsi="Times New Roman" w:cs="Times New Roman"/>
          <w:sz w:val="24"/>
          <w:szCs w:val="24"/>
        </w:rPr>
        <w:t>hih</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gjithashtu edhe çështjen</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 xml:space="preserve">Opuz </w:t>
      </w:r>
      <w:r w:rsidR="004262E6" w:rsidRPr="00A621BA">
        <w:rPr>
          <w:rFonts w:ascii="Times New Roman" w:hAnsi="Times New Roman" w:cs="Times New Roman"/>
          <w:i/>
          <w:sz w:val="24"/>
          <w:szCs w:val="24"/>
        </w:rPr>
        <w:t>kundër</w:t>
      </w:r>
      <w:r w:rsidR="00F630CC" w:rsidRPr="00A621BA">
        <w:rPr>
          <w:rFonts w:ascii="Times New Roman" w:hAnsi="Times New Roman" w:cs="Times New Roman"/>
          <w:i/>
          <w:sz w:val="24"/>
          <w:szCs w:val="24"/>
        </w:rPr>
        <w:t xml:space="preserve"> </w:t>
      </w:r>
      <w:r w:rsidR="004262E6" w:rsidRPr="00A621BA">
        <w:rPr>
          <w:rFonts w:ascii="Times New Roman" w:hAnsi="Times New Roman" w:cs="Times New Roman"/>
          <w:i/>
          <w:sz w:val="24"/>
          <w:szCs w:val="24"/>
        </w:rPr>
        <w:t>Turqisë</w:t>
      </w:r>
      <w:r w:rsidR="00F630CC" w:rsidRPr="00A621BA">
        <w:rPr>
          <w:rFonts w:ascii="Times New Roman" w:hAnsi="Times New Roman" w:cs="Times New Roman"/>
          <w:sz w:val="24"/>
          <w:szCs w:val="24"/>
        </w:rPr>
        <w:t xml:space="preserve">, 2009). </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D26F3E"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Në çështjen</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 xml:space="preserve">B. </w:t>
      </w:r>
      <w:r w:rsidR="00452697" w:rsidRPr="00A621BA">
        <w:rPr>
          <w:rFonts w:ascii="Times New Roman" w:hAnsi="Times New Roman" w:cs="Times New Roman"/>
          <w:i/>
          <w:sz w:val="24"/>
          <w:szCs w:val="24"/>
        </w:rPr>
        <w:t>kundër</w:t>
      </w:r>
      <w:r w:rsidR="00F630CC" w:rsidRPr="00A621BA">
        <w:rPr>
          <w:rFonts w:ascii="Times New Roman" w:hAnsi="Times New Roman" w:cs="Times New Roman"/>
          <w:i/>
          <w:sz w:val="24"/>
          <w:szCs w:val="24"/>
        </w:rPr>
        <w:t xml:space="preserve"> Belg</w:t>
      </w:r>
      <w:r w:rsidR="00452697" w:rsidRPr="00A621BA">
        <w:rPr>
          <w:rFonts w:ascii="Times New Roman" w:hAnsi="Times New Roman" w:cs="Times New Roman"/>
          <w:i/>
          <w:sz w:val="24"/>
          <w:szCs w:val="24"/>
        </w:rPr>
        <w:t>jikës</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erdhi unanimisht në përfundimin se kishte ndodhur një shkelje e aspektit procedural të</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3</w:t>
      </w:r>
      <w:r w:rsidRPr="00A621BA">
        <w:rPr>
          <w:rFonts w:ascii="Times New Roman" w:hAnsi="Times New Roman" w:cs="Times New Roman"/>
          <w:sz w:val="24"/>
          <w:szCs w:val="24"/>
        </w:rPr>
        <w:t xml:space="preserve"> të</w:t>
      </w:r>
      <w:r w:rsidR="00F630CC"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KEDNJ-</w:t>
      </w:r>
      <w:r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Autoriteteve u kërkohet</w:t>
      </w:r>
      <w:r w:rsidR="00654EAC" w:rsidRPr="00A621BA">
        <w:rPr>
          <w:rFonts w:ascii="Times New Roman" w:hAnsi="Times New Roman" w:cs="Times New Roman"/>
          <w:sz w:val="24"/>
          <w:szCs w:val="24"/>
        </w:rPr>
        <w:t xml:space="preserve"> që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të kryejnë një hetim të efektshëm, </w:t>
      </w:r>
      <w:r w:rsidRPr="00A621BA">
        <w:rPr>
          <w:rFonts w:ascii="Times New Roman" w:hAnsi="Times New Roman" w:cs="Times New Roman"/>
          <w:b/>
          <w:sz w:val="24"/>
          <w:szCs w:val="24"/>
        </w:rPr>
        <w:t>të përdorin pa humbur kohë</w:t>
      </w:r>
      <w:r w:rsidRPr="00A621BA">
        <w:rPr>
          <w:rFonts w:ascii="Times New Roman" w:hAnsi="Times New Roman" w:cs="Times New Roman"/>
          <w:sz w:val="24"/>
          <w:szCs w:val="24"/>
        </w:rPr>
        <w:t xml:space="preserve"> të gjitha mundësitë që ekzi</w:t>
      </w:r>
      <w:r w:rsidR="00654EAC" w:rsidRPr="00A621BA">
        <w:rPr>
          <w:rFonts w:ascii="Times New Roman" w:hAnsi="Times New Roman" w:cs="Times New Roman"/>
          <w:sz w:val="24"/>
          <w:szCs w:val="24"/>
        </w:rPr>
        <w:t>stojnë për të vërtet</w:t>
      </w:r>
      <w:r w:rsidRPr="00A621BA">
        <w:rPr>
          <w:rFonts w:ascii="Times New Roman" w:hAnsi="Times New Roman" w:cs="Times New Roman"/>
          <w:sz w:val="24"/>
          <w:szCs w:val="24"/>
        </w:rPr>
        <w:t>uar faktet dhe</w:t>
      </w:r>
      <w:r w:rsidR="00654EAC" w:rsidRPr="00A621BA">
        <w:rPr>
          <w:rFonts w:ascii="Times New Roman" w:hAnsi="Times New Roman" w:cs="Times New Roman"/>
          <w:sz w:val="24"/>
          <w:szCs w:val="24"/>
        </w:rPr>
        <w:t>,</w:t>
      </w:r>
      <w:r w:rsidRPr="00A621BA">
        <w:rPr>
          <w:rFonts w:ascii="Times New Roman" w:hAnsi="Times New Roman" w:cs="Times New Roman"/>
          <w:sz w:val="24"/>
          <w:szCs w:val="24"/>
        </w:rPr>
        <w:t xml:space="preserve"> sipas rastit, rrethanat e lidhura me aktet e pretenduara të</w:t>
      </w:r>
      <w:r w:rsidR="00F630CC" w:rsidRPr="00A621BA">
        <w:rPr>
          <w:rFonts w:ascii="Times New Roman" w:hAnsi="Times New Roman" w:cs="Times New Roman"/>
          <w:sz w:val="24"/>
          <w:szCs w:val="24"/>
        </w:rPr>
        <w:t xml:space="preserve"> </w:t>
      </w:r>
      <w:r w:rsidR="00AE7AF3" w:rsidRPr="00A621BA">
        <w:rPr>
          <w:rFonts w:ascii="Times New Roman" w:hAnsi="Times New Roman" w:cs="Times New Roman"/>
          <w:sz w:val="24"/>
          <w:szCs w:val="24"/>
        </w:rPr>
        <w:t>përdhunimi</w:t>
      </w:r>
      <w:r w:rsidRPr="00A621BA">
        <w:rPr>
          <w:rFonts w:ascii="Times New Roman" w:hAnsi="Times New Roman" w:cs="Times New Roman"/>
          <w:sz w:val="24"/>
          <w:szCs w:val="24"/>
        </w:rPr>
        <w:t>t dhe të sulmit të turpshëm</w:t>
      </w:r>
      <w:r w:rsidR="00F630CC" w:rsidRPr="00A621BA">
        <w:rPr>
          <w:rFonts w:ascii="Times New Roman" w:hAnsi="Times New Roman" w:cs="Times New Roman"/>
          <w:sz w:val="24"/>
          <w:szCs w:val="24"/>
        </w:rPr>
        <w:t xml:space="preserve">. </w:t>
      </w:r>
      <w:r w:rsidR="00654EAC" w:rsidRPr="00A621BA">
        <w:rPr>
          <w:rFonts w:ascii="Times New Roman" w:hAnsi="Times New Roman" w:cs="Times New Roman"/>
          <w:sz w:val="24"/>
          <w:szCs w:val="24"/>
        </w:rPr>
        <w:t>Si rrjedhojë, është detyra e a</w:t>
      </w:r>
      <w:r w:rsidRPr="00A621BA">
        <w:rPr>
          <w:rFonts w:ascii="Times New Roman" w:hAnsi="Times New Roman" w:cs="Times New Roman"/>
          <w:sz w:val="24"/>
          <w:szCs w:val="24"/>
        </w:rPr>
        <w:t>utoritete</w:t>
      </w:r>
      <w:r w:rsidR="00654EAC" w:rsidRPr="00A621BA">
        <w:rPr>
          <w:rFonts w:ascii="Times New Roman" w:hAnsi="Times New Roman" w:cs="Times New Roman"/>
          <w:sz w:val="24"/>
          <w:szCs w:val="24"/>
        </w:rPr>
        <w:t>ve</w:t>
      </w:r>
      <w:r w:rsidRPr="00A621BA">
        <w:rPr>
          <w:rFonts w:ascii="Times New Roman" w:hAnsi="Times New Roman" w:cs="Times New Roman"/>
          <w:sz w:val="24"/>
          <w:szCs w:val="24"/>
        </w:rPr>
        <w:t xml:space="preserve"> hetimore</w:t>
      </w:r>
      <w:r w:rsidRPr="00A621BA">
        <w:rPr>
          <w:rFonts w:ascii="Times New Roman" w:hAnsi="Times New Roman" w:cs="Times New Roman"/>
          <w:b/>
          <w:sz w:val="24"/>
          <w:szCs w:val="24"/>
        </w:rPr>
        <w:t xml:space="preserve"> të</w:t>
      </w:r>
      <w:r w:rsidR="00F630CC" w:rsidRPr="00A621BA">
        <w:rPr>
          <w:rFonts w:ascii="Times New Roman" w:hAnsi="Times New Roman" w:cs="Times New Roman"/>
          <w:b/>
          <w:sz w:val="24"/>
          <w:szCs w:val="24"/>
        </w:rPr>
        <w:t xml:space="preserve"> </w:t>
      </w:r>
      <w:r w:rsidRPr="00A621BA">
        <w:rPr>
          <w:rFonts w:ascii="Times New Roman" w:hAnsi="Times New Roman" w:cs="Times New Roman"/>
          <w:b/>
          <w:sz w:val="24"/>
          <w:szCs w:val="24"/>
        </w:rPr>
        <w:t>vlerës</w:t>
      </w:r>
      <w:r w:rsidR="00654EAC" w:rsidRPr="00A621BA">
        <w:rPr>
          <w:rFonts w:ascii="Times New Roman" w:hAnsi="Times New Roman" w:cs="Times New Roman"/>
          <w:b/>
          <w:sz w:val="24"/>
          <w:szCs w:val="24"/>
        </w:rPr>
        <w:t>ojnë</w:t>
      </w:r>
      <w:r w:rsidRPr="00A621BA">
        <w:rPr>
          <w:rFonts w:ascii="Times New Roman" w:hAnsi="Times New Roman" w:cs="Times New Roman"/>
          <w:b/>
          <w:sz w:val="24"/>
          <w:szCs w:val="24"/>
        </w:rPr>
        <w:t xml:space="preserve"> kredibilitetin e akuzave</w:t>
      </w:r>
      <w:r w:rsidR="00F630CC" w:rsidRPr="00A621BA">
        <w:rPr>
          <w:rFonts w:ascii="Times New Roman" w:hAnsi="Times New Roman" w:cs="Times New Roman"/>
          <w:b/>
          <w:sz w:val="24"/>
          <w:szCs w:val="24"/>
        </w:rPr>
        <w:t xml:space="preserve"> </w:t>
      </w:r>
      <w:r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sqar</w:t>
      </w:r>
      <w:r w:rsidR="00654EAC" w:rsidRPr="00A621BA">
        <w:rPr>
          <w:rFonts w:ascii="Times New Roman" w:hAnsi="Times New Roman" w:cs="Times New Roman"/>
          <w:b/>
          <w:sz w:val="24"/>
          <w:szCs w:val="24"/>
        </w:rPr>
        <w:t>ojnë</w:t>
      </w:r>
      <w:r w:rsidRPr="00A621BA">
        <w:rPr>
          <w:rFonts w:ascii="Times New Roman" w:hAnsi="Times New Roman" w:cs="Times New Roman"/>
          <w:b/>
          <w:sz w:val="24"/>
          <w:szCs w:val="24"/>
        </w:rPr>
        <w:t xml:space="preserve"> rrethanat e çështjes</w:t>
      </w:r>
      <w:r w:rsidR="00654EAC" w:rsidRPr="00A621BA">
        <w:rPr>
          <w:rFonts w:ascii="Times New Roman" w:hAnsi="Times New Roman" w:cs="Times New Roman"/>
          <w:b/>
          <w:sz w:val="24"/>
          <w:szCs w:val="24"/>
        </w:rPr>
        <w: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duke respektuar ndërkohë kërkesat e </w:t>
      </w:r>
      <w:r w:rsidRPr="00A621BA">
        <w:rPr>
          <w:rFonts w:ascii="Times New Roman" w:hAnsi="Times New Roman" w:cs="Times New Roman"/>
          <w:b/>
          <w:sz w:val="24"/>
          <w:szCs w:val="24"/>
        </w:rPr>
        <w:t xml:space="preserve"> veprimit</w:t>
      </w:r>
      <w:r w:rsidRPr="00A621BA">
        <w:rPr>
          <w:rFonts w:ascii="Times New Roman" w:hAnsi="Times New Roman" w:cs="Times New Roman"/>
          <w:sz w:val="24"/>
          <w:szCs w:val="24"/>
        </w:rPr>
        <w:t xml:space="preserve"> </w:t>
      </w:r>
      <w:r w:rsidRPr="00A621BA">
        <w:rPr>
          <w:rFonts w:ascii="Times New Roman" w:hAnsi="Times New Roman" w:cs="Times New Roman"/>
          <w:b/>
          <w:sz w:val="24"/>
          <w:szCs w:val="24"/>
        </w:rPr>
        <w:t>pa humbur kohë</w:t>
      </w:r>
      <w:r w:rsidRPr="00A621BA">
        <w:rPr>
          <w:rFonts w:ascii="Times New Roman" w:hAnsi="Times New Roman" w:cs="Times New Roman"/>
          <w:sz w:val="24"/>
          <w:szCs w:val="24"/>
        </w:rPr>
        <w:t xml:space="preserve"> dhe </w:t>
      </w:r>
      <w:r w:rsidR="00654EAC" w:rsidRPr="00A621BA">
        <w:rPr>
          <w:rFonts w:ascii="Times New Roman" w:hAnsi="Times New Roman" w:cs="Times New Roman"/>
          <w:b/>
          <w:bCs/>
          <w:sz w:val="24"/>
          <w:szCs w:val="24"/>
        </w:rPr>
        <w:t>me</w:t>
      </w:r>
      <w:r w:rsidR="00654EA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shpejtësi</w:t>
      </w:r>
      <w:r w:rsidR="00654EAC" w:rsidRPr="00A621BA">
        <w:rPr>
          <w:rFonts w:ascii="Times New Roman" w:hAnsi="Times New Roman" w:cs="Times New Roman"/>
          <w:b/>
          <w:sz w:val="24"/>
          <w:szCs w:val="24"/>
        </w:rPr>
        <w:t xml:space="preserve"> t</w:t>
      </w:r>
      <w:r w:rsidRPr="00A621BA">
        <w:rPr>
          <w:rFonts w:ascii="Times New Roman" w:hAnsi="Times New Roman" w:cs="Times New Roman"/>
          <w:b/>
          <w:sz w:val="24"/>
          <w:szCs w:val="24"/>
        </w:rPr>
        <w:t>ë arsyeshme</w:t>
      </w:r>
      <w:r w:rsidRPr="00A621BA">
        <w:rPr>
          <w:rFonts w:ascii="Times New Roman" w:hAnsi="Times New Roman" w:cs="Times New Roman"/>
          <w:sz w:val="24"/>
          <w:szCs w:val="24"/>
        </w:rPr>
        <w:t xml:space="preserve">. </w:t>
      </w:r>
    </w:p>
    <w:p w:rsidR="00F630CC" w:rsidRPr="00A621BA" w:rsidRDefault="001F463D"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58 </w:t>
      </w:r>
      <w:r w:rsidR="003048BA" w:rsidRPr="00A621BA">
        <w:rPr>
          <w:rFonts w:ascii="Times New Roman" w:hAnsi="Times New Roman" w:cs="Times New Roman"/>
          <w:sz w:val="24"/>
          <w:szCs w:val="24"/>
        </w:rPr>
        <w:t xml:space="preserve">i Konventës </w:t>
      </w:r>
      <w:r w:rsidR="00A44D5A" w:rsidRPr="00A621BA">
        <w:rPr>
          <w:rFonts w:ascii="Times New Roman" w:hAnsi="Times New Roman" w:cs="Times New Roman"/>
          <w:sz w:val="24"/>
          <w:szCs w:val="24"/>
        </w:rPr>
        <w:t>së Stambollit</w:t>
      </w:r>
      <w:r w:rsidR="00F630CC" w:rsidRPr="00A621BA">
        <w:rPr>
          <w:rFonts w:ascii="Times New Roman" w:hAnsi="Times New Roman" w:cs="Times New Roman"/>
          <w:sz w:val="24"/>
          <w:szCs w:val="24"/>
        </w:rPr>
        <w:t xml:space="preserve"> </w:t>
      </w:r>
      <w:r w:rsidR="00390DDE" w:rsidRPr="00A621BA">
        <w:rPr>
          <w:rFonts w:ascii="Times New Roman" w:hAnsi="Times New Roman" w:cs="Times New Roman"/>
          <w:sz w:val="24"/>
          <w:szCs w:val="24"/>
        </w:rPr>
        <w:t xml:space="preserve">kërkon </w:t>
      </w:r>
      <w:r w:rsidR="002D4BF6" w:rsidRPr="00A621BA">
        <w:rPr>
          <w:rFonts w:ascii="Times New Roman" w:hAnsi="Times New Roman" w:cs="Times New Roman"/>
          <w:sz w:val="24"/>
          <w:szCs w:val="24"/>
        </w:rPr>
        <w:t>që</w:t>
      </w:r>
      <w:r w:rsidR="00F630CC" w:rsidRPr="00A621BA">
        <w:rPr>
          <w:rFonts w:ascii="Times New Roman" w:hAnsi="Times New Roman" w:cs="Times New Roman"/>
          <w:b/>
          <w:sz w:val="24"/>
          <w:szCs w:val="24"/>
        </w:rPr>
        <w:t xml:space="preserve"> </w:t>
      </w:r>
      <w:r w:rsidR="002D4BF6" w:rsidRPr="00A621BA">
        <w:rPr>
          <w:rFonts w:ascii="Times New Roman" w:hAnsi="Times New Roman" w:cs="Times New Roman"/>
          <w:b/>
          <w:sz w:val="24"/>
          <w:szCs w:val="24"/>
        </w:rPr>
        <w:t>afati i parashkrimit</w:t>
      </w:r>
      <w:r w:rsidR="00F630CC" w:rsidRPr="00A621BA">
        <w:rPr>
          <w:rFonts w:ascii="Times New Roman" w:hAnsi="Times New Roman" w:cs="Times New Roman"/>
          <w:sz w:val="24"/>
          <w:szCs w:val="24"/>
        </w:rPr>
        <w:t xml:space="preserve"> </w:t>
      </w:r>
      <w:r w:rsidR="002D4BF6" w:rsidRPr="00A621BA">
        <w:rPr>
          <w:rFonts w:ascii="Times New Roman" w:hAnsi="Times New Roman" w:cs="Times New Roman"/>
          <w:sz w:val="24"/>
          <w:szCs w:val="24"/>
        </w:rPr>
        <w:t>për fillimin e një procedure</w:t>
      </w:r>
      <w:r w:rsidR="005C5AC1" w:rsidRPr="00A621BA">
        <w:rPr>
          <w:rFonts w:ascii="Times New Roman" w:hAnsi="Times New Roman" w:cs="Times New Roman"/>
          <w:sz w:val="24"/>
          <w:szCs w:val="24"/>
        </w:rPr>
        <w:t xml:space="preserve"> ligjore</w:t>
      </w:r>
      <w:r w:rsidR="00F630CC" w:rsidRPr="00A621BA">
        <w:rPr>
          <w:rFonts w:ascii="Times New Roman" w:hAnsi="Times New Roman" w:cs="Times New Roman"/>
          <w:sz w:val="24"/>
          <w:szCs w:val="24"/>
        </w:rPr>
        <w:t xml:space="preserve"> </w:t>
      </w:r>
      <w:r w:rsidR="009C089D" w:rsidRPr="00A621BA">
        <w:rPr>
          <w:rFonts w:ascii="Times New Roman" w:hAnsi="Times New Roman" w:cs="Times New Roman"/>
          <w:sz w:val="24"/>
          <w:szCs w:val="24"/>
        </w:rPr>
        <w:t>për veprat që përbëjnë</w:t>
      </w:r>
      <w:r w:rsidR="00F630CC" w:rsidRPr="00A621BA">
        <w:rPr>
          <w:rFonts w:ascii="Times New Roman" w:hAnsi="Times New Roman" w:cs="Times New Roman"/>
          <w:sz w:val="24"/>
          <w:szCs w:val="24"/>
        </w:rPr>
        <w:t xml:space="preserve"> </w:t>
      </w:r>
      <w:r w:rsidR="00070777" w:rsidRPr="00A621BA">
        <w:rPr>
          <w:rFonts w:ascii="Times New Roman" w:hAnsi="Times New Roman" w:cs="Times New Roman"/>
          <w:sz w:val="24"/>
          <w:szCs w:val="24"/>
        </w:rPr>
        <w:t>dhunë seksuale</w:t>
      </w:r>
      <w:r w:rsidR="00F630CC" w:rsidRPr="00A621BA">
        <w:rPr>
          <w:rFonts w:ascii="Times New Roman" w:hAnsi="Times New Roman" w:cs="Times New Roman"/>
          <w:sz w:val="24"/>
          <w:szCs w:val="24"/>
        </w:rPr>
        <w:t xml:space="preserve">, </w:t>
      </w:r>
      <w:r w:rsidR="009C089D" w:rsidRPr="00A621BA">
        <w:rPr>
          <w:rFonts w:ascii="Times New Roman" w:hAnsi="Times New Roman" w:cs="Times New Roman"/>
          <w:sz w:val="24"/>
          <w:szCs w:val="24"/>
        </w:rPr>
        <w:t>përfshirë</w:t>
      </w:r>
      <w:r w:rsidR="00F630CC" w:rsidRPr="00A621BA">
        <w:rPr>
          <w:rFonts w:ascii="Times New Roman" w:hAnsi="Times New Roman" w:cs="Times New Roman"/>
          <w:sz w:val="24"/>
          <w:szCs w:val="24"/>
        </w:rPr>
        <w:t xml:space="preserve"> </w:t>
      </w:r>
      <w:r w:rsidR="00AE7AF3" w:rsidRPr="00A621BA">
        <w:rPr>
          <w:rFonts w:ascii="Times New Roman" w:hAnsi="Times New Roman" w:cs="Times New Roman"/>
          <w:sz w:val="24"/>
          <w:szCs w:val="24"/>
        </w:rPr>
        <w:t>përdhunimi</w:t>
      </w:r>
      <w:r w:rsidR="009C089D" w:rsidRPr="00A621BA">
        <w:rPr>
          <w:rFonts w:ascii="Times New Roman" w:hAnsi="Times New Roman" w:cs="Times New Roman"/>
          <w:sz w:val="24"/>
          <w:szCs w:val="24"/>
        </w:rPr>
        <w:t>n</w:t>
      </w:r>
      <w:r w:rsidR="00F630CC" w:rsidRPr="00A621BA">
        <w:rPr>
          <w:rFonts w:ascii="Times New Roman" w:hAnsi="Times New Roman" w:cs="Times New Roman"/>
          <w:sz w:val="24"/>
          <w:szCs w:val="24"/>
        </w:rPr>
        <w:t xml:space="preserve">, </w:t>
      </w:r>
      <w:r w:rsidR="009C089D" w:rsidRPr="00A621BA">
        <w:rPr>
          <w:rFonts w:ascii="Times New Roman" w:hAnsi="Times New Roman" w:cs="Times New Roman"/>
          <w:sz w:val="24"/>
          <w:szCs w:val="24"/>
        </w:rPr>
        <w:t>martesën e detyruar,</w:t>
      </w:r>
      <w:r w:rsidR="00F630CC" w:rsidRPr="00A621BA">
        <w:rPr>
          <w:rFonts w:ascii="Times New Roman" w:hAnsi="Times New Roman" w:cs="Times New Roman"/>
          <w:sz w:val="24"/>
          <w:szCs w:val="24"/>
        </w:rPr>
        <w:t xml:space="preserve"> </w:t>
      </w:r>
      <w:r w:rsidR="009C089D" w:rsidRPr="00A621BA">
        <w:rPr>
          <w:rFonts w:ascii="Times New Roman" w:hAnsi="Times New Roman" w:cs="Times New Roman"/>
          <w:sz w:val="24"/>
          <w:szCs w:val="24"/>
        </w:rPr>
        <w:t>gjymtimin e organeve gjenitale femërore</w:t>
      </w:r>
      <w:r w:rsidR="00F630CC" w:rsidRPr="00A621BA">
        <w:rPr>
          <w:rFonts w:ascii="Times New Roman" w:hAnsi="Times New Roman" w:cs="Times New Roman"/>
          <w:sz w:val="24"/>
          <w:szCs w:val="24"/>
        </w:rPr>
        <w:t>,</w:t>
      </w:r>
      <w:r w:rsidR="009C089D" w:rsidRPr="00A621BA">
        <w:rPr>
          <w:rFonts w:ascii="Times New Roman" w:hAnsi="Times New Roman" w:cs="Times New Roman"/>
          <w:sz w:val="24"/>
          <w:szCs w:val="24"/>
        </w:rPr>
        <w:t xml:space="preserve"> abortin e detyruar dhe sterilizimi</w:t>
      </w:r>
      <w:r w:rsidR="00654EAC" w:rsidRPr="00A621BA">
        <w:rPr>
          <w:rFonts w:ascii="Times New Roman" w:hAnsi="Times New Roman" w:cs="Times New Roman"/>
          <w:sz w:val="24"/>
          <w:szCs w:val="24"/>
        </w:rPr>
        <w:t>n e</w:t>
      </w:r>
      <w:r w:rsidR="009C089D" w:rsidRPr="00A621BA">
        <w:rPr>
          <w:rFonts w:ascii="Times New Roman" w:hAnsi="Times New Roman" w:cs="Times New Roman"/>
          <w:sz w:val="24"/>
          <w:szCs w:val="24"/>
        </w:rPr>
        <w:t xml:space="preserve"> detyruar</w:t>
      </w:r>
      <w:r w:rsidR="00654EAC" w:rsidRPr="00A621BA">
        <w:rPr>
          <w:rFonts w:ascii="Times New Roman" w:hAnsi="Times New Roman" w:cs="Times New Roman"/>
          <w:sz w:val="24"/>
          <w:szCs w:val="24"/>
        </w:rPr>
        <w:t xml:space="preserve"> të</w:t>
      </w:r>
      <w:r w:rsidR="009C089D" w:rsidRPr="00A621BA">
        <w:rPr>
          <w:rFonts w:ascii="Times New Roman" w:hAnsi="Times New Roman" w:cs="Times New Roman"/>
          <w:sz w:val="24"/>
          <w:szCs w:val="24"/>
        </w:rPr>
        <w:t xml:space="preserve"> vazhdojë për një periudhë kohe të mjaftueshme</w:t>
      </w:r>
      <w:r w:rsidR="00F630CC" w:rsidRPr="00A621BA">
        <w:rPr>
          <w:rFonts w:ascii="Times New Roman" w:hAnsi="Times New Roman" w:cs="Times New Roman"/>
          <w:sz w:val="24"/>
          <w:szCs w:val="24"/>
        </w:rPr>
        <w:t xml:space="preserve"> </w:t>
      </w:r>
      <w:r w:rsidR="009C089D" w:rsidRPr="00A621BA">
        <w:rPr>
          <w:rFonts w:ascii="Times New Roman" w:hAnsi="Times New Roman" w:cs="Times New Roman"/>
          <w:b/>
          <w:sz w:val="24"/>
          <w:szCs w:val="24"/>
        </w:rPr>
        <w:t>për të mundësuar fillimin e procesit pasi viktima të ketë arritur moshën madhore</w:t>
      </w:r>
      <w:r w:rsidR="00F630CC" w:rsidRPr="00A621BA">
        <w:rPr>
          <w:rFonts w:ascii="Times New Roman" w:hAnsi="Times New Roman" w:cs="Times New Roman"/>
          <w:sz w:val="24"/>
          <w:szCs w:val="24"/>
        </w:rPr>
        <w:t xml:space="preserve">. </w:t>
      </w:r>
      <w:r w:rsidR="009C089D" w:rsidRPr="00A621BA">
        <w:rPr>
          <w:rFonts w:ascii="Times New Roman" w:hAnsi="Times New Roman" w:cs="Times New Roman"/>
          <w:sz w:val="24"/>
          <w:szCs w:val="24"/>
        </w:rPr>
        <w:t>Pra, ky</w:t>
      </w:r>
      <w:r w:rsidR="00C019C3" w:rsidRPr="00A621BA">
        <w:rPr>
          <w:rFonts w:ascii="Times New Roman" w:hAnsi="Times New Roman" w:cs="Times New Roman"/>
          <w:sz w:val="24"/>
          <w:szCs w:val="24"/>
        </w:rPr>
        <w:t xml:space="preserve"> detyrim</w:t>
      </w:r>
      <w:r w:rsidR="00F630CC" w:rsidRPr="00A621BA">
        <w:rPr>
          <w:rFonts w:ascii="Times New Roman" w:hAnsi="Times New Roman" w:cs="Times New Roman"/>
          <w:sz w:val="24"/>
          <w:szCs w:val="24"/>
        </w:rPr>
        <w:t xml:space="preserve"> </w:t>
      </w:r>
      <w:r w:rsidR="009C089D" w:rsidRPr="00A621BA">
        <w:rPr>
          <w:rFonts w:ascii="Times New Roman" w:hAnsi="Times New Roman" w:cs="Times New Roman"/>
          <w:sz w:val="24"/>
          <w:szCs w:val="24"/>
        </w:rPr>
        <w:t>zbatohet në lidhje me fëmijët viktima, që shpesh nuk janë në gjendje, për arsye të ndryshme, të raportojnë veprat e kryera kundër tyre përpara se të kenë arritur moshën madhore</w:t>
      </w:r>
      <w:r w:rsidR="00F630CC" w:rsidRPr="00A621BA">
        <w:rPr>
          <w:rFonts w:ascii="Times New Roman" w:hAnsi="Times New Roman" w:cs="Times New Roman"/>
          <w:sz w:val="24"/>
          <w:szCs w:val="24"/>
        </w:rPr>
        <w:t xml:space="preserve">.  </w:t>
      </w:r>
      <w:r w:rsidR="009C089D" w:rsidRPr="00A621BA">
        <w:rPr>
          <w:rFonts w:ascii="Times New Roman" w:hAnsi="Times New Roman" w:cs="Times New Roman"/>
          <w:sz w:val="24"/>
          <w:szCs w:val="24"/>
        </w:rPr>
        <w:t>Shprehja</w:t>
      </w:r>
      <w:r w:rsidR="00BB0EA9" w:rsidRPr="00A621BA">
        <w:rPr>
          <w:rFonts w:ascii="Times New Roman" w:hAnsi="Times New Roman" w:cs="Times New Roman"/>
          <w:sz w:val="24"/>
          <w:szCs w:val="24"/>
        </w:rPr>
        <w:t xml:space="preserve"> </w:t>
      </w:r>
      <w:r w:rsidR="00F630CC" w:rsidRPr="00A621BA">
        <w:rPr>
          <w:rFonts w:ascii="Times New Roman" w:hAnsi="Times New Roman" w:cs="Times New Roman"/>
          <w:sz w:val="24"/>
          <w:szCs w:val="24"/>
        </w:rPr>
        <w:t>“</w:t>
      </w:r>
      <w:r w:rsidR="009C089D" w:rsidRPr="00A621BA">
        <w:rPr>
          <w:rFonts w:ascii="Times New Roman" w:hAnsi="Times New Roman" w:cs="Times New Roman"/>
          <w:sz w:val="24"/>
          <w:szCs w:val="24"/>
        </w:rPr>
        <w:t>për një periudhë kohe të mjaftueshme për të lejuar fillimin efikas të procesit</w:t>
      </w:r>
      <w:r w:rsidR="00F630CC" w:rsidRPr="00A621BA">
        <w:rPr>
          <w:rFonts w:ascii="Times New Roman" w:hAnsi="Times New Roman" w:cs="Times New Roman"/>
          <w:sz w:val="24"/>
          <w:szCs w:val="24"/>
        </w:rPr>
        <w:t xml:space="preserve">” </w:t>
      </w:r>
      <w:r w:rsidR="009C089D" w:rsidRPr="00A621BA">
        <w:rPr>
          <w:rFonts w:ascii="Times New Roman" w:hAnsi="Times New Roman" w:cs="Times New Roman"/>
          <w:sz w:val="24"/>
          <w:szCs w:val="24"/>
        </w:rPr>
        <w:t>nënkupton, së pari, se kur kët</w:t>
      </w:r>
      <w:r w:rsidR="00BB0EA9" w:rsidRPr="00A621BA">
        <w:rPr>
          <w:rFonts w:ascii="Times New Roman" w:hAnsi="Times New Roman" w:cs="Times New Roman"/>
          <w:sz w:val="24"/>
          <w:szCs w:val="24"/>
        </w:rPr>
        <w:t>a</w:t>
      </w:r>
      <w:r w:rsidR="009C089D" w:rsidRPr="00A621BA">
        <w:rPr>
          <w:rFonts w:ascii="Times New Roman" w:hAnsi="Times New Roman" w:cs="Times New Roman"/>
          <w:sz w:val="24"/>
          <w:szCs w:val="24"/>
        </w:rPr>
        <w:t xml:space="preserve"> fëmijë të rriten, duhet të kenë </w:t>
      </w:r>
      <w:r w:rsidR="00BB0EA9" w:rsidRPr="00A621BA">
        <w:rPr>
          <w:rFonts w:ascii="Times New Roman" w:hAnsi="Times New Roman" w:cs="Times New Roman"/>
          <w:sz w:val="24"/>
          <w:szCs w:val="24"/>
        </w:rPr>
        <w:t xml:space="preserve">kohë të </w:t>
      </w:r>
      <w:r w:rsidR="009C089D" w:rsidRPr="00A621BA">
        <w:rPr>
          <w:rFonts w:ascii="Times New Roman" w:hAnsi="Times New Roman" w:cs="Times New Roman"/>
          <w:sz w:val="24"/>
          <w:szCs w:val="24"/>
        </w:rPr>
        <w:t>mjaftuesh</w:t>
      </w:r>
      <w:r w:rsidR="00BB0EA9" w:rsidRPr="00A621BA">
        <w:rPr>
          <w:rFonts w:ascii="Times New Roman" w:hAnsi="Times New Roman" w:cs="Times New Roman"/>
          <w:sz w:val="24"/>
          <w:szCs w:val="24"/>
        </w:rPr>
        <w:t xml:space="preserve">me </w:t>
      </w:r>
      <w:r w:rsidR="009C089D" w:rsidRPr="00A621BA">
        <w:rPr>
          <w:rFonts w:ascii="Times New Roman" w:hAnsi="Times New Roman" w:cs="Times New Roman"/>
          <w:sz w:val="24"/>
          <w:szCs w:val="24"/>
        </w:rPr>
        <w:t xml:space="preserve">për të kaluar traumën e pësuar, duke u dhënë </w:t>
      </w:r>
      <w:r w:rsidR="00510016" w:rsidRPr="00A621BA">
        <w:rPr>
          <w:rFonts w:ascii="Times New Roman" w:hAnsi="Times New Roman" w:cs="Times New Roman"/>
          <w:sz w:val="24"/>
          <w:szCs w:val="24"/>
        </w:rPr>
        <w:t xml:space="preserve">kështu </w:t>
      </w:r>
      <w:r w:rsidR="009C089D" w:rsidRPr="00A621BA">
        <w:rPr>
          <w:rFonts w:ascii="Times New Roman" w:hAnsi="Times New Roman" w:cs="Times New Roman"/>
          <w:sz w:val="24"/>
          <w:szCs w:val="24"/>
        </w:rPr>
        <w:t xml:space="preserve">mundësi të </w:t>
      </w:r>
      <w:r w:rsidR="00654EAC" w:rsidRPr="00A621BA">
        <w:rPr>
          <w:rFonts w:ascii="Times New Roman" w:hAnsi="Times New Roman" w:cs="Times New Roman"/>
          <w:sz w:val="24"/>
          <w:szCs w:val="24"/>
        </w:rPr>
        <w:t>ngrenë</w:t>
      </w:r>
      <w:r w:rsidR="009C089D" w:rsidRPr="00A621BA">
        <w:rPr>
          <w:rFonts w:ascii="Times New Roman" w:hAnsi="Times New Roman" w:cs="Times New Roman"/>
          <w:sz w:val="24"/>
          <w:szCs w:val="24"/>
        </w:rPr>
        <w:t xml:space="preserve"> </w:t>
      </w:r>
      <w:r w:rsidR="000A2DB7" w:rsidRPr="00A621BA">
        <w:rPr>
          <w:rFonts w:ascii="Times New Roman" w:hAnsi="Times New Roman" w:cs="Times New Roman"/>
          <w:sz w:val="24"/>
          <w:szCs w:val="24"/>
        </w:rPr>
        <w:t>padi</w:t>
      </w:r>
      <w:r w:rsidR="009C089D" w:rsidRPr="00A621BA">
        <w:rPr>
          <w:rFonts w:ascii="Times New Roman" w:hAnsi="Times New Roman" w:cs="Times New Roman"/>
          <w:sz w:val="24"/>
          <w:szCs w:val="24"/>
        </w:rPr>
        <w:t xml:space="preserve"> dhe së dyti, </w:t>
      </w:r>
      <w:r w:rsidR="00510016" w:rsidRPr="00A621BA">
        <w:rPr>
          <w:rFonts w:ascii="Times New Roman" w:hAnsi="Times New Roman" w:cs="Times New Roman"/>
          <w:sz w:val="24"/>
          <w:szCs w:val="24"/>
        </w:rPr>
        <w:t>se</w:t>
      </w:r>
      <w:r w:rsidR="009C089D" w:rsidRPr="00A621BA">
        <w:rPr>
          <w:rFonts w:ascii="Times New Roman" w:hAnsi="Times New Roman" w:cs="Times New Roman"/>
          <w:sz w:val="24"/>
          <w:szCs w:val="24"/>
        </w:rPr>
        <w:t xml:space="preserve"> autoritetet e prokurorisë </w:t>
      </w:r>
      <w:r w:rsidR="00510016" w:rsidRPr="00A621BA">
        <w:rPr>
          <w:rFonts w:ascii="Times New Roman" w:hAnsi="Times New Roman" w:cs="Times New Roman"/>
          <w:sz w:val="24"/>
          <w:szCs w:val="24"/>
        </w:rPr>
        <w:t xml:space="preserve">duhet </w:t>
      </w:r>
      <w:r w:rsidR="009C089D" w:rsidRPr="00A621BA">
        <w:rPr>
          <w:rFonts w:ascii="Times New Roman" w:hAnsi="Times New Roman" w:cs="Times New Roman"/>
          <w:sz w:val="24"/>
          <w:szCs w:val="24"/>
        </w:rPr>
        <w:t xml:space="preserve">të jenë në gjendje të </w:t>
      </w:r>
      <w:r w:rsidR="00510016" w:rsidRPr="00A621BA">
        <w:rPr>
          <w:rFonts w:ascii="Times New Roman" w:hAnsi="Times New Roman" w:cs="Times New Roman"/>
          <w:sz w:val="24"/>
          <w:szCs w:val="24"/>
        </w:rPr>
        <w:t>ndërmarrin</w:t>
      </w:r>
      <w:r w:rsidR="009C089D" w:rsidRPr="00A621BA">
        <w:rPr>
          <w:rFonts w:ascii="Times New Roman" w:hAnsi="Times New Roman" w:cs="Times New Roman"/>
          <w:sz w:val="24"/>
          <w:szCs w:val="24"/>
        </w:rPr>
        <w:t xml:space="preserve"> </w:t>
      </w:r>
      <w:r w:rsidR="00545946" w:rsidRPr="00A621BA">
        <w:rPr>
          <w:rFonts w:ascii="Times New Roman" w:hAnsi="Times New Roman" w:cs="Times New Roman"/>
          <w:sz w:val="24"/>
          <w:szCs w:val="24"/>
        </w:rPr>
        <w:t>ndjekje penale</w:t>
      </w:r>
      <w:r w:rsidR="009C089D" w:rsidRPr="00A621BA">
        <w:rPr>
          <w:rFonts w:ascii="Times New Roman" w:hAnsi="Times New Roman" w:cs="Times New Roman"/>
          <w:sz w:val="24"/>
          <w:szCs w:val="24"/>
        </w:rPr>
        <w:t xml:space="preserve"> për veprat në fjalë</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29"/>
      </w:r>
      <w:bookmarkStart w:id="22" w:name="_v21htk9yw8vo" w:colFirst="0" w:colLast="0"/>
      <w:bookmarkEnd w:id="22"/>
    </w:p>
    <w:p w:rsidR="00F630CC" w:rsidRPr="00A621BA" w:rsidRDefault="00F630CC" w:rsidP="00F630CC">
      <w:pPr>
        <w:shd w:val="clear" w:color="auto" w:fill="FFFFFF"/>
        <w:spacing w:after="0" w:line="240" w:lineRule="auto"/>
        <w:jc w:val="both"/>
        <w:rPr>
          <w:rFonts w:ascii="Times New Roman" w:hAnsi="Times New Roman" w:cs="Times New Roman"/>
          <w:b/>
          <w:sz w:val="24"/>
          <w:szCs w:val="24"/>
        </w:rPr>
      </w:pPr>
    </w:p>
    <w:p w:rsidR="00F630CC" w:rsidRPr="00A621BA" w:rsidRDefault="00AC336F" w:rsidP="00F630CC">
      <w:pPr>
        <w:pStyle w:val="Heading3"/>
        <w:spacing w:before="0" w:line="240" w:lineRule="auto"/>
        <w:rPr>
          <w:rFonts w:ascii="Times New Roman" w:hAnsi="Times New Roman" w:cs="Times New Roman"/>
          <w:b/>
          <w:lang w:val="sq-AL"/>
        </w:rPr>
      </w:pPr>
      <w:r w:rsidRPr="00A621BA">
        <w:rPr>
          <w:rFonts w:ascii="Times New Roman" w:hAnsi="Times New Roman" w:cs="Times New Roman"/>
          <w:b/>
          <w:lang w:val="sq-AL"/>
        </w:rPr>
        <w:t>Ndjekja penale</w:t>
      </w:r>
      <w:r w:rsidR="00E65AD7" w:rsidRPr="00A621BA">
        <w:rPr>
          <w:rFonts w:ascii="Times New Roman" w:hAnsi="Times New Roman" w:cs="Times New Roman"/>
          <w:b/>
          <w:lang w:val="sq-AL"/>
        </w:rPr>
        <w:t xml:space="preserve"> </w:t>
      </w:r>
      <w:r w:rsidR="00654EAC" w:rsidRPr="00A621BA">
        <w:rPr>
          <w:rFonts w:ascii="Times New Roman" w:hAnsi="Times New Roman" w:cs="Times New Roman"/>
          <w:b/>
          <w:lang w:val="sq-AL"/>
        </w:rPr>
        <w:t>e</w:t>
      </w:r>
      <w:r w:rsidR="00E65AD7" w:rsidRPr="00A621BA">
        <w:rPr>
          <w:rFonts w:ascii="Times New Roman" w:hAnsi="Times New Roman" w:cs="Times New Roman"/>
          <w:b/>
          <w:lang w:val="sq-AL"/>
        </w:rPr>
        <w:t xml:space="preserve"> çështjeve të</w:t>
      </w:r>
      <w:r w:rsidR="00F630CC" w:rsidRPr="00A621BA">
        <w:rPr>
          <w:rFonts w:ascii="Times New Roman" w:hAnsi="Times New Roman" w:cs="Times New Roman"/>
          <w:b/>
          <w:lang w:val="sq-AL"/>
        </w:rPr>
        <w:t xml:space="preserve"> </w:t>
      </w:r>
      <w:r w:rsidR="00070777" w:rsidRPr="00A621BA">
        <w:rPr>
          <w:rFonts w:ascii="Times New Roman" w:hAnsi="Times New Roman" w:cs="Times New Roman"/>
          <w:b/>
          <w:lang w:val="sq-AL"/>
        </w:rPr>
        <w:t>dhunë</w:t>
      </w:r>
      <w:r w:rsidR="00E65AD7" w:rsidRPr="00A621BA">
        <w:rPr>
          <w:rFonts w:ascii="Times New Roman" w:hAnsi="Times New Roman" w:cs="Times New Roman"/>
          <w:b/>
          <w:lang w:val="sq-AL"/>
        </w:rPr>
        <w:t>s</w:t>
      </w:r>
      <w:r w:rsidR="00070777" w:rsidRPr="00A621BA">
        <w:rPr>
          <w:rFonts w:ascii="Times New Roman" w:hAnsi="Times New Roman" w:cs="Times New Roman"/>
          <w:b/>
          <w:lang w:val="sq-AL"/>
        </w:rPr>
        <w:t xml:space="preserve"> seksuale</w:t>
      </w:r>
      <w:r w:rsidR="00F630CC" w:rsidRPr="00A621BA">
        <w:rPr>
          <w:rFonts w:ascii="Times New Roman" w:hAnsi="Times New Roman" w:cs="Times New Roman"/>
          <w:b/>
          <w:lang w:val="sq-AL"/>
        </w:rPr>
        <w:t xml:space="preserve">, </w:t>
      </w:r>
      <w:r w:rsidR="00E65AD7" w:rsidRPr="00A621BA">
        <w:rPr>
          <w:rFonts w:ascii="Times New Roman" w:hAnsi="Times New Roman" w:cs="Times New Roman"/>
          <w:b/>
          <w:lang w:val="sq-AL"/>
        </w:rPr>
        <w:t xml:space="preserve">duke përfshirë çështjet e </w:t>
      </w:r>
      <w:r w:rsidR="00AE7AF3" w:rsidRPr="00A621BA">
        <w:rPr>
          <w:rFonts w:ascii="Times New Roman" w:hAnsi="Times New Roman" w:cs="Times New Roman"/>
          <w:b/>
          <w:lang w:val="sq-AL"/>
        </w:rPr>
        <w:t>përdhunimi</w:t>
      </w:r>
      <w:r w:rsidR="00E65AD7" w:rsidRPr="00A621BA">
        <w:rPr>
          <w:rFonts w:ascii="Times New Roman" w:hAnsi="Times New Roman" w:cs="Times New Roman"/>
          <w:b/>
          <w:lang w:val="sq-AL"/>
        </w:rPr>
        <w:t>t</w:t>
      </w:r>
    </w:p>
    <w:p w:rsidR="00F630CC" w:rsidRPr="00A621BA" w:rsidRDefault="00AC336F"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Ndjekja penale</w:t>
      </w:r>
      <w:r w:rsidR="00E65AD7" w:rsidRPr="00A621BA">
        <w:rPr>
          <w:rFonts w:ascii="Times New Roman" w:hAnsi="Times New Roman" w:cs="Times New Roman"/>
          <w:sz w:val="24"/>
          <w:szCs w:val="24"/>
        </w:rPr>
        <w:t xml:space="preserve"> i </w:t>
      </w:r>
      <w:r w:rsidR="00070777" w:rsidRPr="00A621BA">
        <w:rPr>
          <w:rFonts w:ascii="Times New Roman" w:hAnsi="Times New Roman" w:cs="Times New Roman"/>
          <w:sz w:val="24"/>
          <w:szCs w:val="24"/>
        </w:rPr>
        <w:t>dhunë</w:t>
      </w:r>
      <w:r w:rsidR="00E65AD7" w:rsidRPr="00A621BA">
        <w:rPr>
          <w:rFonts w:ascii="Times New Roman" w:hAnsi="Times New Roman" w:cs="Times New Roman"/>
          <w:sz w:val="24"/>
          <w:szCs w:val="24"/>
        </w:rPr>
        <w:t>s</w:t>
      </w:r>
      <w:r w:rsidR="00070777" w:rsidRPr="00A621BA">
        <w:rPr>
          <w:rFonts w:ascii="Times New Roman" w:hAnsi="Times New Roman" w:cs="Times New Roman"/>
          <w:sz w:val="24"/>
          <w:szCs w:val="24"/>
        </w:rPr>
        <w:t xml:space="preserve"> seksuale</w:t>
      </w:r>
      <w:r w:rsidR="00F630CC" w:rsidRPr="00A621BA">
        <w:rPr>
          <w:rFonts w:ascii="Times New Roman" w:hAnsi="Times New Roman" w:cs="Times New Roman"/>
          <w:sz w:val="24"/>
          <w:szCs w:val="24"/>
        </w:rPr>
        <w:t xml:space="preserve"> </w:t>
      </w:r>
      <w:r w:rsidR="00E65AD7" w:rsidRPr="00A621BA">
        <w:rPr>
          <w:rFonts w:ascii="Times New Roman" w:hAnsi="Times New Roman" w:cs="Times New Roman"/>
          <w:sz w:val="24"/>
          <w:szCs w:val="24"/>
        </w:rPr>
        <w:t xml:space="preserve">ka shumë funksione, duke përfshirë, frenimin, </w:t>
      </w:r>
      <w:r w:rsidR="000C7A29" w:rsidRPr="00A621BA">
        <w:rPr>
          <w:rFonts w:ascii="Times New Roman" w:hAnsi="Times New Roman" w:cs="Times New Roman"/>
          <w:sz w:val="24"/>
          <w:szCs w:val="24"/>
        </w:rPr>
        <w:t>drejtësi</w:t>
      </w:r>
      <w:r w:rsidR="00E65AD7" w:rsidRPr="00A621BA">
        <w:rPr>
          <w:rFonts w:ascii="Times New Roman" w:hAnsi="Times New Roman" w:cs="Times New Roman"/>
          <w:sz w:val="24"/>
          <w:szCs w:val="24"/>
        </w:rPr>
        <w:t>në për viktimat</w:t>
      </w:r>
      <w:r w:rsidR="00F630CC" w:rsidRPr="00A621BA">
        <w:rPr>
          <w:rFonts w:ascii="Times New Roman" w:hAnsi="Times New Roman" w:cs="Times New Roman"/>
          <w:sz w:val="24"/>
          <w:szCs w:val="24"/>
        </w:rPr>
        <w:t xml:space="preserve"> </w:t>
      </w:r>
      <w:r w:rsidR="00E65AD7" w:rsidRPr="00A621BA">
        <w:rPr>
          <w:rFonts w:ascii="Times New Roman" w:hAnsi="Times New Roman" w:cs="Times New Roman"/>
          <w:sz w:val="24"/>
          <w:szCs w:val="24"/>
        </w:rPr>
        <w:t>dhe afirmimin e</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parimi</w:t>
      </w:r>
      <w:r w:rsidR="00E65AD7"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w:t>
      </w:r>
      <w:r w:rsidR="00654EAC" w:rsidRPr="00A621BA">
        <w:rPr>
          <w:rFonts w:ascii="Times New Roman" w:hAnsi="Times New Roman" w:cs="Times New Roman"/>
          <w:sz w:val="24"/>
          <w:szCs w:val="24"/>
        </w:rPr>
        <w:t>të</w:t>
      </w:r>
      <w:r w:rsidR="00E65AD7" w:rsidRPr="00A621BA">
        <w:rPr>
          <w:rFonts w:ascii="Times New Roman" w:hAnsi="Times New Roman" w:cs="Times New Roman"/>
          <w:sz w:val="24"/>
          <w:szCs w:val="24"/>
        </w:rPr>
        <w:t xml:space="preserve"> barazisë gjinore dhe të drejta</w:t>
      </w:r>
      <w:r w:rsidR="00654EAC" w:rsidRPr="00A621BA">
        <w:rPr>
          <w:rFonts w:ascii="Times New Roman" w:hAnsi="Times New Roman" w:cs="Times New Roman"/>
          <w:sz w:val="24"/>
          <w:szCs w:val="24"/>
        </w:rPr>
        <w:t xml:space="preserve">ve </w:t>
      </w:r>
      <w:r w:rsidR="00E65AD7" w:rsidRPr="00A621BA">
        <w:rPr>
          <w:rFonts w:ascii="Times New Roman" w:hAnsi="Times New Roman" w:cs="Times New Roman"/>
          <w:sz w:val="24"/>
          <w:szCs w:val="24"/>
        </w:rPr>
        <w:t>t</w:t>
      </w:r>
      <w:r w:rsidR="00654EAC" w:rsidRPr="00A621BA">
        <w:rPr>
          <w:rFonts w:ascii="Times New Roman" w:hAnsi="Times New Roman" w:cs="Times New Roman"/>
          <w:sz w:val="24"/>
          <w:szCs w:val="24"/>
        </w:rPr>
        <w:t>ë</w:t>
      </w:r>
      <w:r w:rsidR="00E65AD7" w:rsidRPr="00A621BA">
        <w:rPr>
          <w:rFonts w:ascii="Times New Roman" w:hAnsi="Times New Roman" w:cs="Times New Roman"/>
          <w:sz w:val="24"/>
          <w:szCs w:val="24"/>
        </w:rPr>
        <w:t xml:space="preserve"> njeriut të grave</w:t>
      </w:r>
      <w:r w:rsidR="00F630CC" w:rsidRPr="00A621BA">
        <w:rPr>
          <w:rFonts w:ascii="Times New Roman" w:hAnsi="Times New Roman" w:cs="Times New Roman"/>
          <w:sz w:val="24"/>
          <w:szCs w:val="24"/>
        </w:rPr>
        <w:t>.</w:t>
      </w:r>
    </w:p>
    <w:p w:rsidR="00F630CC" w:rsidRPr="00A621BA" w:rsidRDefault="00892FE3" w:rsidP="00B80168">
      <w:pPr>
        <w:spacing w:after="0" w:line="240" w:lineRule="auto"/>
        <w:rPr>
          <w:rFonts w:ascii="Times New Roman" w:hAnsi="Times New Roman" w:cs="Times New Roman"/>
          <w:sz w:val="24"/>
          <w:szCs w:val="24"/>
        </w:rPr>
      </w:pPr>
      <w:r w:rsidRPr="00A621BA">
        <w:rPr>
          <w:rFonts w:ascii="Times New Roman" w:hAnsi="Times New Roman" w:cs="Times New Roman"/>
          <w:sz w:val="24"/>
          <w:szCs w:val="24"/>
        </w:rPr>
        <w:t>Në çështjen</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b/>
          <w:i/>
          <w:sz w:val="24"/>
          <w:szCs w:val="24"/>
        </w:rPr>
        <w:t xml:space="preserve">X </w:t>
      </w:r>
      <w:r w:rsidRPr="00A621BA">
        <w:rPr>
          <w:rFonts w:ascii="Times New Roman" w:hAnsi="Times New Roman" w:cs="Times New Roman"/>
          <w:b/>
          <w:i/>
          <w:sz w:val="24"/>
          <w:szCs w:val="24"/>
        </w:rPr>
        <w:t>dhe</w:t>
      </w:r>
      <w:r w:rsidR="00F630CC" w:rsidRPr="00A621BA">
        <w:rPr>
          <w:rFonts w:ascii="Times New Roman" w:hAnsi="Times New Roman" w:cs="Times New Roman"/>
          <w:b/>
          <w:i/>
          <w:sz w:val="24"/>
          <w:szCs w:val="24"/>
        </w:rPr>
        <w:t xml:space="preserve"> Y </w:t>
      </w:r>
      <w:r w:rsidR="004262E6" w:rsidRPr="00A621BA">
        <w:rPr>
          <w:rFonts w:ascii="Times New Roman" w:hAnsi="Times New Roman" w:cs="Times New Roman"/>
          <w:b/>
          <w:i/>
          <w:sz w:val="24"/>
          <w:szCs w:val="24"/>
        </w:rPr>
        <w:t>kundër</w:t>
      </w:r>
      <w:r w:rsidR="00F630CC" w:rsidRPr="00A621BA">
        <w:rPr>
          <w:rFonts w:ascii="Times New Roman" w:hAnsi="Times New Roman" w:cs="Times New Roman"/>
          <w:b/>
          <w:i/>
          <w:sz w:val="24"/>
          <w:szCs w:val="24"/>
        </w:rPr>
        <w:t xml:space="preserve"> </w:t>
      </w:r>
      <w:r w:rsidR="00260914" w:rsidRPr="00A621BA">
        <w:rPr>
          <w:rFonts w:ascii="Times New Roman" w:hAnsi="Times New Roman" w:cs="Times New Roman"/>
          <w:b/>
          <w:i/>
          <w:sz w:val="24"/>
          <w:szCs w:val="24"/>
        </w:rPr>
        <w:t>Holandës</w:t>
      </w:r>
      <w:r w:rsidR="00F630CC" w:rsidRPr="00A621BA">
        <w:rPr>
          <w:rFonts w:ascii="Times New Roman" w:hAnsi="Times New Roman" w:cs="Times New Roman"/>
          <w:sz w:val="24"/>
          <w:szCs w:val="24"/>
        </w:rPr>
        <w:t xml:space="preserve"> (26 </w:t>
      </w:r>
      <w:r w:rsidRPr="00A621BA">
        <w:rPr>
          <w:rFonts w:ascii="Times New Roman" w:hAnsi="Times New Roman" w:cs="Times New Roman"/>
          <w:sz w:val="24"/>
          <w:szCs w:val="24"/>
        </w:rPr>
        <w:t xml:space="preserve">mars </w:t>
      </w:r>
      <w:r w:rsidR="00F630CC" w:rsidRPr="00A621BA">
        <w:rPr>
          <w:rFonts w:ascii="Times New Roman" w:hAnsi="Times New Roman" w:cs="Times New Roman"/>
          <w:sz w:val="24"/>
          <w:szCs w:val="24"/>
        </w:rPr>
        <w:t xml:space="preserve">1985), </w:t>
      </w:r>
      <w:r w:rsidR="00A13FCA" w:rsidRPr="00A621BA">
        <w:rPr>
          <w:rFonts w:ascii="Times New Roman" w:hAnsi="Times New Roman" w:cs="Times New Roman"/>
          <w:sz w:val="24"/>
          <w:szCs w:val="24"/>
        </w:rPr>
        <w:t>Gjykata Evropiane</w:t>
      </w:r>
      <w:r w:rsidRPr="00A621BA">
        <w:rPr>
          <w:rFonts w:ascii="Times New Roman" w:hAnsi="Times New Roman" w:cs="Times New Roman"/>
          <w:sz w:val="24"/>
          <w:szCs w:val="24"/>
        </w:rPr>
        <w:t xml:space="preserve"> konstatoi </w:t>
      </w:r>
      <w:r w:rsidR="00654EAC" w:rsidRPr="00A621BA">
        <w:rPr>
          <w:rFonts w:ascii="Times New Roman" w:hAnsi="Times New Roman" w:cs="Times New Roman"/>
          <w:sz w:val="24"/>
          <w:szCs w:val="24"/>
        </w:rPr>
        <w:t>e</w:t>
      </w:r>
      <w:r w:rsidRPr="00A621BA">
        <w:rPr>
          <w:rFonts w:ascii="Times New Roman" w:hAnsi="Times New Roman" w:cs="Times New Roman"/>
          <w:sz w:val="24"/>
          <w:szCs w:val="24"/>
        </w:rPr>
        <w:t xml:space="preserve"> mbrojtja e ofruar nga e drejta civile në rastin e keqbërjes së llojit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të shkaktuar ndaj </w:t>
      </w:r>
      <w:r w:rsidR="000A2DB7" w:rsidRPr="00A621BA">
        <w:rPr>
          <w:rFonts w:ascii="Times New Roman" w:hAnsi="Times New Roman" w:cs="Times New Roman"/>
          <w:sz w:val="24"/>
          <w:szCs w:val="24"/>
        </w:rPr>
        <w:t>padi</w:t>
      </w:r>
      <w:r w:rsidRPr="00A621BA">
        <w:rPr>
          <w:rFonts w:ascii="Times New Roman" w:hAnsi="Times New Roman" w:cs="Times New Roman"/>
          <w:sz w:val="24"/>
          <w:szCs w:val="24"/>
        </w:rPr>
        <w:t>tës</w:t>
      </w:r>
      <w:r w:rsidR="00654EAC" w:rsidRPr="00A621BA">
        <w:rPr>
          <w:rFonts w:ascii="Times New Roman" w:hAnsi="Times New Roman" w:cs="Times New Roman"/>
          <w:sz w:val="24"/>
          <w:szCs w:val="24"/>
        </w:rPr>
        <w:t>es s</w:t>
      </w:r>
      <w:r w:rsidRPr="00A621BA">
        <w:rPr>
          <w:rFonts w:ascii="Times New Roman" w:hAnsi="Times New Roman" w:cs="Times New Roman"/>
          <w:sz w:val="24"/>
          <w:szCs w:val="24"/>
        </w:rPr>
        <w:t>ë dytë ishte e pamjaftueshme</w:t>
      </w:r>
      <w:r w:rsidR="00F630CC" w:rsidRPr="00A621BA">
        <w:rPr>
          <w:rFonts w:ascii="Times New Roman" w:hAnsi="Times New Roman" w:cs="Times New Roman"/>
          <w:sz w:val="24"/>
          <w:szCs w:val="24"/>
        </w:rPr>
        <w:t xml:space="preserve">. </w:t>
      </w:r>
      <w:r w:rsidR="002837D6" w:rsidRPr="00A621BA">
        <w:rPr>
          <w:rFonts w:ascii="Times New Roman" w:hAnsi="Times New Roman" w:cs="Times New Roman"/>
          <w:sz w:val="24"/>
          <w:szCs w:val="24"/>
        </w:rPr>
        <w:t>Kjo ishte një çështje ku në rrezik vihe</w:t>
      </w:r>
      <w:r w:rsidR="00654EAC" w:rsidRPr="00A621BA">
        <w:rPr>
          <w:rFonts w:ascii="Times New Roman" w:hAnsi="Times New Roman" w:cs="Times New Roman"/>
          <w:sz w:val="24"/>
          <w:szCs w:val="24"/>
        </w:rPr>
        <w:t>shin</w:t>
      </w:r>
      <w:r w:rsidR="002837D6" w:rsidRPr="00A621BA">
        <w:rPr>
          <w:rFonts w:ascii="Times New Roman" w:hAnsi="Times New Roman" w:cs="Times New Roman"/>
          <w:sz w:val="24"/>
          <w:szCs w:val="24"/>
        </w:rPr>
        <w:t xml:space="preserve"> vlerat themelore dhe aspektet q</w:t>
      </w:r>
      <w:r w:rsidR="00654EAC" w:rsidRPr="00A621BA">
        <w:rPr>
          <w:rFonts w:ascii="Times New Roman" w:hAnsi="Times New Roman" w:cs="Times New Roman"/>
          <w:sz w:val="24"/>
          <w:szCs w:val="24"/>
        </w:rPr>
        <w:t>e</w:t>
      </w:r>
      <w:r w:rsidR="002837D6" w:rsidRPr="00A621BA">
        <w:rPr>
          <w:rFonts w:ascii="Times New Roman" w:hAnsi="Times New Roman" w:cs="Times New Roman"/>
          <w:sz w:val="24"/>
          <w:szCs w:val="24"/>
        </w:rPr>
        <w:t>ndrore të jetës private.</w:t>
      </w:r>
      <w:r w:rsidR="00F630CC" w:rsidRPr="00A621BA">
        <w:rPr>
          <w:rFonts w:ascii="Times New Roman" w:hAnsi="Times New Roman" w:cs="Times New Roman"/>
          <w:sz w:val="24"/>
          <w:szCs w:val="24"/>
        </w:rPr>
        <w:t xml:space="preserve"> </w:t>
      </w:r>
      <w:r w:rsidR="002837D6" w:rsidRPr="00A621BA">
        <w:rPr>
          <w:rFonts w:ascii="Times New Roman" w:hAnsi="Times New Roman" w:cs="Times New Roman"/>
          <w:sz w:val="24"/>
          <w:szCs w:val="24"/>
        </w:rPr>
        <w:t xml:space="preserve"> </w:t>
      </w:r>
      <w:r w:rsidR="00A13691" w:rsidRPr="00A621BA">
        <w:rPr>
          <w:rFonts w:ascii="Times New Roman" w:hAnsi="Times New Roman" w:cs="Times New Roman"/>
          <w:sz w:val="24"/>
          <w:szCs w:val="24"/>
        </w:rPr>
        <w:t>Frenimi</w:t>
      </w:r>
      <w:r w:rsidR="002837D6" w:rsidRPr="00A621BA">
        <w:rPr>
          <w:rFonts w:ascii="Times New Roman" w:hAnsi="Times New Roman" w:cs="Times New Roman"/>
          <w:b/>
          <w:sz w:val="24"/>
          <w:szCs w:val="24"/>
        </w:rPr>
        <w:t xml:space="preserve"> efektiv ishte i domosdoshëm në këtë fushë dhe mund të arrihej vetëm përmes parashikime</w:t>
      </w:r>
      <w:r w:rsidR="00A13691" w:rsidRPr="00A621BA">
        <w:rPr>
          <w:rFonts w:ascii="Times New Roman" w:hAnsi="Times New Roman" w:cs="Times New Roman"/>
          <w:b/>
          <w:sz w:val="24"/>
          <w:szCs w:val="24"/>
        </w:rPr>
        <w:t>ve</w:t>
      </w:r>
      <w:r w:rsidR="002837D6" w:rsidRPr="00A621BA">
        <w:rPr>
          <w:rFonts w:ascii="Times New Roman" w:hAnsi="Times New Roman" w:cs="Times New Roman"/>
          <w:b/>
          <w:sz w:val="24"/>
          <w:szCs w:val="24"/>
        </w:rPr>
        <w:t xml:space="preserve"> të </w:t>
      </w:r>
      <w:r w:rsidR="00A13691" w:rsidRPr="00A621BA">
        <w:rPr>
          <w:rFonts w:ascii="Times New Roman" w:hAnsi="Times New Roman" w:cs="Times New Roman"/>
          <w:b/>
          <w:sz w:val="24"/>
          <w:szCs w:val="24"/>
        </w:rPr>
        <w:t xml:space="preserve">së </w:t>
      </w:r>
      <w:r w:rsidR="002837D6" w:rsidRPr="00A621BA">
        <w:rPr>
          <w:rFonts w:ascii="Times New Roman" w:hAnsi="Times New Roman" w:cs="Times New Roman"/>
          <w:b/>
          <w:sz w:val="24"/>
          <w:szCs w:val="24"/>
        </w:rPr>
        <w:t>drejtës penale</w:t>
      </w:r>
      <w:r w:rsidR="00F630CC" w:rsidRPr="00A621BA">
        <w:rPr>
          <w:rFonts w:ascii="Times New Roman" w:hAnsi="Times New Roman" w:cs="Times New Roman"/>
          <w:b/>
          <w:sz w:val="24"/>
          <w:szCs w:val="24"/>
        </w:rPr>
        <w:t>.</w:t>
      </w:r>
      <w:r w:rsidR="00F630CC" w:rsidRPr="00A621BA">
        <w:rPr>
          <w:rFonts w:ascii="Times New Roman" w:hAnsi="Times New Roman" w:cs="Times New Roman"/>
          <w:sz w:val="24"/>
          <w:szCs w:val="24"/>
        </w:rPr>
        <w:t xml:space="preserve"> </w:t>
      </w:r>
      <w:r w:rsidR="00A13691" w:rsidRPr="00A621BA">
        <w:rPr>
          <w:rFonts w:ascii="Times New Roman" w:hAnsi="Times New Roman" w:cs="Times New Roman"/>
          <w:sz w:val="24"/>
          <w:szCs w:val="24"/>
        </w:rPr>
        <w:t xml:space="preserve"> Duke parë se Kodi Penal holandez nuk i kish ofruar asaj mbrojtje praktike dhe efektive,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A13691" w:rsidRPr="00A621BA">
        <w:rPr>
          <w:rFonts w:ascii="Times New Roman" w:hAnsi="Times New Roman" w:cs="Times New Roman"/>
          <w:sz w:val="24"/>
          <w:szCs w:val="24"/>
        </w:rPr>
        <w:t xml:space="preserve">erdhi në përfundim, duke marrë parasysh natyrën e keqbërjes në fjalë, se </w:t>
      </w:r>
      <w:r w:rsidR="000A2DB7" w:rsidRPr="00A621BA">
        <w:rPr>
          <w:rFonts w:ascii="Times New Roman" w:hAnsi="Times New Roman" w:cs="Times New Roman"/>
          <w:sz w:val="24"/>
          <w:szCs w:val="24"/>
        </w:rPr>
        <w:t>padi</w:t>
      </w:r>
      <w:r w:rsidR="00A13691" w:rsidRPr="00A621BA">
        <w:rPr>
          <w:rFonts w:ascii="Times New Roman" w:hAnsi="Times New Roman" w:cs="Times New Roman"/>
          <w:sz w:val="24"/>
          <w:szCs w:val="24"/>
        </w:rPr>
        <w:t>tësja e dytë kish q</w:t>
      </w:r>
      <w:r w:rsidR="00B80168" w:rsidRPr="00A621BA">
        <w:rPr>
          <w:rFonts w:ascii="Times New Roman" w:hAnsi="Times New Roman" w:cs="Times New Roman"/>
          <w:sz w:val="24"/>
          <w:szCs w:val="24"/>
        </w:rPr>
        <w:t>e</w:t>
      </w:r>
      <w:r w:rsidR="00A13691" w:rsidRPr="00A621BA">
        <w:rPr>
          <w:rFonts w:ascii="Times New Roman" w:hAnsi="Times New Roman" w:cs="Times New Roman"/>
          <w:sz w:val="24"/>
          <w:szCs w:val="24"/>
        </w:rPr>
        <w:t>në viktimë e në shkeljeje të</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A13691"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8 </w:t>
      </w:r>
      <w:r w:rsidR="00A13691" w:rsidRPr="00A621BA">
        <w:rPr>
          <w:rFonts w:ascii="Times New Roman" w:hAnsi="Times New Roman" w:cs="Times New Roman"/>
          <w:sz w:val="24"/>
          <w:szCs w:val="24"/>
        </w:rPr>
        <w:t>të</w:t>
      </w:r>
      <w:r w:rsidR="001F463D" w:rsidRPr="00A621BA">
        <w:rPr>
          <w:rFonts w:ascii="Times New Roman" w:hAnsi="Times New Roman" w:cs="Times New Roman"/>
          <w:sz w:val="24"/>
          <w:szCs w:val="24"/>
        </w:rPr>
        <w:t xml:space="preserve"> Konventës</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rPr>
        <w:br/>
      </w:r>
      <w:r w:rsidR="00A13691" w:rsidRPr="00A621BA">
        <w:rPr>
          <w:rFonts w:ascii="Times New Roman" w:hAnsi="Times New Roman" w:cs="Times New Roman"/>
          <w:b/>
          <w:sz w:val="24"/>
          <w:szCs w:val="24"/>
        </w:rPr>
        <w:t>Pëlqimi</w:t>
      </w:r>
      <w:r w:rsidR="00F630CC" w:rsidRPr="00A621BA">
        <w:rPr>
          <w:rFonts w:ascii="Times New Roman" w:hAnsi="Times New Roman" w:cs="Times New Roman"/>
          <w:b/>
          <w:sz w:val="24"/>
          <w:szCs w:val="24"/>
        </w:rPr>
        <w:t xml:space="preserve"> </w:t>
      </w:r>
      <w:r w:rsidR="00A13691" w:rsidRPr="00A621BA">
        <w:rPr>
          <w:rFonts w:ascii="Times New Roman" w:hAnsi="Times New Roman" w:cs="Times New Roman"/>
          <w:sz w:val="24"/>
          <w:szCs w:val="24"/>
        </w:rPr>
        <w:t xml:space="preserve">për marrëdhënie seksuale duhet të jepet me vullnet të lirë, si </w:t>
      </w:r>
      <w:r w:rsidR="00AB7A30" w:rsidRPr="00A621BA">
        <w:rPr>
          <w:rFonts w:ascii="Times New Roman" w:hAnsi="Times New Roman" w:cs="Times New Roman"/>
          <w:sz w:val="24"/>
          <w:szCs w:val="24"/>
        </w:rPr>
        <w:t>pasojë</w:t>
      </w:r>
      <w:r w:rsidR="00A13691" w:rsidRPr="00A621BA">
        <w:rPr>
          <w:rFonts w:ascii="Times New Roman" w:hAnsi="Times New Roman" w:cs="Times New Roman"/>
          <w:sz w:val="24"/>
          <w:szCs w:val="24"/>
        </w:rPr>
        <w:t xml:space="preserve"> e vullnetit të lirë të personit të vlerësuar</w:t>
      </w:r>
      <w:r w:rsidR="00AB7A30" w:rsidRPr="00A621BA">
        <w:rPr>
          <w:rFonts w:ascii="Times New Roman" w:hAnsi="Times New Roman" w:cs="Times New Roman"/>
          <w:sz w:val="24"/>
          <w:szCs w:val="24"/>
        </w:rPr>
        <w:t>,</w:t>
      </w:r>
      <w:r w:rsidR="00A13691" w:rsidRPr="00A621BA">
        <w:rPr>
          <w:rFonts w:ascii="Times New Roman" w:hAnsi="Times New Roman" w:cs="Times New Roman"/>
          <w:sz w:val="24"/>
          <w:szCs w:val="24"/>
        </w:rPr>
        <w:t xml:space="preserve"> në kuadër të rrethanave </w:t>
      </w:r>
      <w:r w:rsidR="00B06F2F" w:rsidRPr="00A621BA">
        <w:rPr>
          <w:rFonts w:ascii="Times New Roman" w:hAnsi="Times New Roman" w:cs="Times New Roman"/>
          <w:sz w:val="24"/>
          <w:szCs w:val="24"/>
        </w:rPr>
        <w:t>më të afërta</w:t>
      </w:r>
      <w:r w:rsidR="00F630CC" w:rsidRPr="00A621BA">
        <w:rPr>
          <w:rFonts w:ascii="Times New Roman" w:hAnsi="Times New Roman" w:cs="Times New Roman"/>
          <w:sz w:val="24"/>
          <w:szCs w:val="24"/>
        </w:rPr>
        <w:t>.</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AB7A30"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lastRenderedPageBreak/>
        <w:t>Në çështjen</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b/>
          <w:i/>
          <w:sz w:val="24"/>
          <w:szCs w:val="24"/>
        </w:rPr>
        <w:t xml:space="preserve">M.C. </w:t>
      </w:r>
      <w:r w:rsidR="004262E6" w:rsidRPr="00A621BA">
        <w:rPr>
          <w:rFonts w:ascii="Times New Roman" w:hAnsi="Times New Roman" w:cs="Times New Roman"/>
          <w:b/>
          <w:i/>
          <w:sz w:val="24"/>
          <w:szCs w:val="24"/>
        </w:rPr>
        <w:t>kundër</w:t>
      </w:r>
      <w:r w:rsidR="00F630CC" w:rsidRPr="00A621BA">
        <w:rPr>
          <w:rFonts w:ascii="Times New Roman" w:hAnsi="Times New Roman" w:cs="Times New Roman"/>
          <w:b/>
          <w:i/>
          <w:sz w:val="24"/>
          <w:szCs w:val="24"/>
        </w:rPr>
        <w:t xml:space="preserve"> </w:t>
      </w:r>
      <w:r w:rsidR="00260914" w:rsidRPr="00A621BA">
        <w:rPr>
          <w:rFonts w:ascii="Times New Roman" w:hAnsi="Times New Roman" w:cs="Times New Roman"/>
          <w:b/>
          <w:i/>
          <w:sz w:val="24"/>
          <w:szCs w:val="24"/>
        </w:rPr>
        <w:t>Bu</w:t>
      </w:r>
      <w:r w:rsidRPr="00A621BA">
        <w:rPr>
          <w:rFonts w:ascii="Times New Roman" w:hAnsi="Times New Roman" w:cs="Times New Roman"/>
          <w:b/>
          <w:i/>
          <w:sz w:val="24"/>
          <w:szCs w:val="24"/>
        </w:rPr>
        <w:t>l</w:t>
      </w:r>
      <w:r w:rsidR="00260914" w:rsidRPr="00A621BA">
        <w:rPr>
          <w:rFonts w:ascii="Times New Roman" w:hAnsi="Times New Roman" w:cs="Times New Roman"/>
          <w:b/>
          <w:i/>
          <w:sz w:val="24"/>
          <w:szCs w:val="24"/>
        </w:rPr>
        <w:t>lgarisë</w:t>
      </w:r>
      <w:r w:rsidR="00F630CC" w:rsidRPr="00A621BA">
        <w:rPr>
          <w:rFonts w:ascii="Times New Roman" w:hAnsi="Times New Roman" w:cs="Times New Roman"/>
          <w:sz w:val="24"/>
          <w:szCs w:val="24"/>
        </w:rPr>
        <w:t xml:space="preserve"> (4 </w:t>
      </w:r>
      <w:r w:rsidRPr="00A621BA">
        <w:rPr>
          <w:rFonts w:ascii="Times New Roman" w:hAnsi="Times New Roman" w:cs="Times New Roman"/>
          <w:sz w:val="24"/>
          <w:szCs w:val="24"/>
        </w:rPr>
        <w:t>dhjetor</w:t>
      </w:r>
      <w:r w:rsidR="00F630CC" w:rsidRPr="00A621BA">
        <w:rPr>
          <w:rFonts w:ascii="Times New Roman" w:hAnsi="Times New Roman" w:cs="Times New Roman"/>
          <w:sz w:val="24"/>
          <w:szCs w:val="24"/>
        </w:rPr>
        <w:t xml:space="preserve"> 2003)</w:t>
      </w:r>
      <w:r w:rsidRPr="00A621BA">
        <w:rPr>
          <w:rFonts w:ascii="Times New Roman" w:hAnsi="Times New Roman" w:cs="Times New Roman"/>
          <w:sz w:val="24"/>
          <w:szCs w:val="24"/>
        </w:rPr>
        <w:t xml:space="preserve">, </w:t>
      </w:r>
      <w:r w:rsidR="000A2DB7" w:rsidRPr="00A621BA">
        <w:rPr>
          <w:rFonts w:ascii="Times New Roman" w:hAnsi="Times New Roman" w:cs="Times New Roman"/>
          <w:sz w:val="24"/>
          <w:szCs w:val="24"/>
        </w:rPr>
        <w:t>padi</w:t>
      </w:r>
      <w:r w:rsidRPr="00A621BA">
        <w:rPr>
          <w:rFonts w:ascii="Times New Roman" w:hAnsi="Times New Roman" w:cs="Times New Roman"/>
          <w:sz w:val="24"/>
          <w:szCs w:val="24"/>
        </w:rPr>
        <w:t xml:space="preserve">tësja, </w:t>
      </w:r>
      <w:r w:rsidR="00B06F2F" w:rsidRPr="00A621BA">
        <w:rPr>
          <w:rFonts w:ascii="Times New Roman" w:hAnsi="Times New Roman" w:cs="Times New Roman"/>
          <w:sz w:val="24"/>
          <w:szCs w:val="24"/>
        </w:rPr>
        <w:t>m</w:t>
      </w:r>
      <w:r w:rsidRPr="00A621BA">
        <w:rPr>
          <w:rFonts w:ascii="Times New Roman" w:hAnsi="Times New Roman" w:cs="Times New Roman"/>
          <w:sz w:val="24"/>
          <w:szCs w:val="24"/>
        </w:rPr>
        <w:t>e moshë</w:t>
      </w:r>
      <w:r w:rsidR="00F630CC" w:rsidRPr="00A621BA">
        <w:rPr>
          <w:rFonts w:ascii="Times New Roman" w:hAnsi="Times New Roman" w:cs="Times New Roman"/>
          <w:sz w:val="24"/>
          <w:szCs w:val="24"/>
        </w:rPr>
        <w:t xml:space="preserve"> 14</w:t>
      </w:r>
      <w:r w:rsidRPr="00A621BA">
        <w:rPr>
          <w:rFonts w:ascii="Times New Roman" w:hAnsi="Times New Roman" w:cs="Times New Roman"/>
          <w:sz w:val="24"/>
          <w:szCs w:val="24"/>
        </w:rPr>
        <w:t xml:space="preserve"> vjeçe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që është mosha e dhënies së pëlqimit për marrëdhënie seksuale në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Bullgari</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ishte përdhunuar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nga dy burra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ajo kish qarë gjatë dhe pas</w:t>
      </w:r>
      <w:r w:rsidR="00B430E9" w:rsidRPr="00A621BA">
        <w:rPr>
          <w:rFonts w:ascii="Times New Roman" w:hAnsi="Times New Roman" w:cs="Times New Roman"/>
          <w:sz w:val="24"/>
          <w:szCs w:val="24"/>
        </w:rPr>
        <w:t xml:space="preserve"> </w:t>
      </w:r>
      <w:r w:rsidRPr="00A621BA">
        <w:rPr>
          <w:rFonts w:ascii="Times New Roman" w:hAnsi="Times New Roman" w:cs="Times New Roman"/>
          <w:sz w:val="24"/>
          <w:szCs w:val="24"/>
        </w:rPr>
        <w:t>përdhun</w:t>
      </w:r>
      <w:r w:rsidR="00B430E9" w:rsidRPr="00A621BA">
        <w:rPr>
          <w:rFonts w:ascii="Times New Roman" w:hAnsi="Times New Roman" w:cs="Times New Roman"/>
          <w:sz w:val="24"/>
          <w:szCs w:val="24"/>
        </w:rPr>
        <w:t>imit</w:t>
      </w:r>
      <w:r w:rsidRPr="00A621BA">
        <w:rPr>
          <w:rFonts w:ascii="Times New Roman" w:hAnsi="Times New Roman" w:cs="Times New Roman"/>
          <w:sz w:val="24"/>
          <w:szCs w:val="24"/>
        </w:rPr>
        <w:t xml:space="preserve"> dhe më pas ishte çuar në spital nga e ëma, ku u konstatua se i kishin çarë </w:t>
      </w:r>
      <w:r w:rsidR="00B430E9" w:rsidRPr="00A621BA">
        <w:rPr>
          <w:rFonts w:ascii="Times New Roman" w:hAnsi="Times New Roman" w:cs="Times New Roman"/>
          <w:sz w:val="24"/>
          <w:szCs w:val="24"/>
        </w:rPr>
        <w:t>himenin</w:t>
      </w:r>
      <w:r w:rsidRPr="00A621BA">
        <w:rPr>
          <w:rFonts w:ascii="Times New Roman" w:hAnsi="Times New Roman" w:cs="Times New Roman"/>
          <w:sz w:val="24"/>
          <w:szCs w:val="24"/>
        </w:rPr>
        <w:t>. Për</w:t>
      </w:r>
      <w:r w:rsidR="00B430E9"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shkak se nuk mund të provohej </w:t>
      </w:r>
      <w:r w:rsidR="00B80168" w:rsidRPr="00A621BA">
        <w:rPr>
          <w:rFonts w:ascii="Times New Roman" w:hAnsi="Times New Roman" w:cs="Times New Roman"/>
          <w:sz w:val="24"/>
          <w:szCs w:val="24"/>
        </w:rPr>
        <w:t>që</w:t>
      </w:r>
      <w:r w:rsidRPr="00A621BA">
        <w:rPr>
          <w:rFonts w:ascii="Times New Roman" w:hAnsi="Times New Roman" w:cs="Times New Roman"/>
          <w:sz w:val="24"/>
          <w:szCs w:val="24"/>
        </w:rPr>
        <w:t xml:space="preserve"> </w:t>
      </w:r>
      <w:r w:rsidR="00B430E9" w:rsidRPr="00A621BA">
        <w:rPr>
          <w:rFonts w:ascii="Times New Roman" w:hAnsi="Times New Roman" w:cs="Times New Roman"/>
          <w:sz w:val="24"/>
          <w:szCs w:val="24"/>
        </w:rPr>
        <w:t xml:space="preserve">vajza </w:t>
      </w:r>
      <w:r w:rsidRPr="00A621BA">
        <w:rPr>
          <w:rFonts w:ascii="Times New Roman" w:hAnsi="Times New Roman" w:cs="Times New Roman"/>
          <w:sz w:val="24"/>
          <w:szCs w:val="24"/>
        </w:rPr>
        <w:t xml:space="preserve">kishte rezistuar apo kishte thirrur për ndihmë, dhunuesit nuk u proceduan.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konstatoi një shkelje të</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3 </w:t>
      </w:r>
      <w:r w:rsidRPr="00A621BA">
        <w:rPr>
          <w:rFonts w:ascii="Times New Roman" w:hAnsi="Times New Roman" w:cs="Times New Roman"/>
          <w:sz w:val="24"/>
          <w:szCs w:val="24"/>
        </w:rPr>
        <w:t xml:space="preserve">të </w:t>
      </w:r>
      <w:r w:rsidR="00612F88" w:rsidRPr="00A621BA">
        <w:rPr>
          <w:rFonts w:ascii="Times New Roman" w:hAnsi="Times New Roman" w:cs="Times New Roman"/>
          <w:sz w:val="24"/>
          <w:szCs w:val="24"/>
        </w:rPr>
        <w:t>KEDNJ-</w:t>
      </w:r>
      <w:r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00B430E9" w:rsidRPr="00A621BA">
        <w:rPr>
          <w:rFonts w:ascii="Times New Roman" w:hAnsi="Times New Roman" w:cs="Times New Roman"/>
          <w:sz w:val="24"/>
          <w:szCs w:val="24"/>
        </w:rPr>
        <w:t>N</w:t>
      </w:r>
      <w:r w:rsidRPr="00A621BA">
        <w:rPr>
          <w:rFonts w:ascii="Times New Roman" w:hAnsi="Times New Roman" w:cs="Times New Roman"/>
          <w:sz w:val="24"/>
          <w:szCs w:val="24"/>
        </w:rPr>
        <w:t>dalimi i torturës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8</w:t>
      </w:r>
      <w:r w:rsidRPr="00A621BA">
        <w:rPr>
          <w:rFonts w:ascii="Times New Roman" w:hAnsi="Times New Roman" w:cs="Times New Roman"/>
          <w:sz w:val="24"/>
          <w:szCs w:val="24"/>
        </w:rPr>
        <w:t xml:space="preserve"> të</w:t>
      </w:r>
      <w:r w:rsidR="00F630CC" w:rsidRPr="00A621BA">
        <w:rPr>
          <w:rFonts w:ascii="Times New Roman" w:hAnsi="Times New Roman" w:cs="Times New Roman"/>
          <w:sz w:val="24"/>
          <w:szCs w:val="24"/>
        </w:rPr>
        <w:t xml:space="preserve"> </w:t>
      </w:r>
      <w:r w:rsidR="00612F88" w:rsidRPr="00A621BA">
        <w:rPr>
          <w:rFonts w:ascii="Times New Roman" w:hAnsi="Times New Roman" w:cs="Times New Roman"/>
          <w:sz w:val="24"/>
          <w:szCs w:val="24"/>
        </w:rPr>
        <w:t>KEDNJ-</w:t>
      </w:r>
      <w:r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00B430E9" w:rsidRPr="00A621BA">
        <w:rPr>
          <w:rFonts w:ascii="Times New Roman" w:hAnsi="Times New Roman" w:cs="Times New Roman"/>
          <w:sz w:val="24"/>
          <w:szCs w:val="24"/>
        </w:rPr>
        <w:t>E</w:t>
      </w:r>
      <w:r w:rsidR="00961FB6" w:rsidRPr="00A621BA">
        <w:rPr>
          <w:rFonts w:ascii="Times New Roman" w:hAnsi="Times New Roman" w:cs="Times New Roman"/>
          <w:sz w:val="24"/>
          <w:szCs w:val="24"/>
        </w:rPr>
        <w:t xml:space="preserve"> drejta </w:t>
      </w:r>
      <w:r w:rsidRPr="00A621BA">
        <w:rPr>
          <w:rFonts w:ascii="Times New Roman" w:hAnsi="Times New Roman" w:cs="Times New Roman"/>
          <w:sz w:val="24"/>
          <w:szCs w:val="24"/>
        </w:rPr>
        <w:t>e respektimit të jetës private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të</w:t>
      </w:r>
      <w:r w:rsidR="001F463D" w:rsidRPr="00A621BA">
        <w:rPr>
          <w:rFonts w:ascii="Times New Roman" w:hAnsi="Times New Roman" w:cs="Times New Roman"/>
          <w:sz w:val="24"/>
          <w:szCs w:val="24"/>
        </w:rPr>
        <w:t xml:space="preserve"> Konventës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Gjykata theksoi detyrimin pozitiv të</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sz w:val="24"/>
          <w:szCs w:val="24"/>
        </w:rPr>
        <w:t>Shtete</w:t>
      </w:r>
      <w:r w:rsidRPr="00A621BA">
        <w:rPr>
          <w:rFonts w:ascii="Times New Roman" w:hAnsi="Times New Roman" w:cs="Times New Roman"/>
          <w:sz w:val="24"/>
          <w:szCs w:val="24"/>
        </w:rPr>
        <w:t xml:space="preserve">ve </w:t>
      </w:r>
      <w:r w:rsidRPr="00A621BA">
        <w:rPr>
          <w:rFonts w:ascii="Times New Roman" w:hAnsi="Times New Roman" w:cs="Times New Roman"/>
          <w:b/>
          <w:sz w:val="24"/>
          <w:szCs w:val="24"/>
        </w:rPr>
        <w:t>për të</w:t>
      </w:r>
      <w:r w:rsidR="00F630CC" w:rsidRPr="00A621BA">
        <w:rPr>
          <w:rFonts w:ascii="Times New Roman" w:hAnsi="Times New Roman" w:cs="Times New Roman"/>
          <w:b/>
          <w:sz w:val="24"/>
          <w:szCs w:val="24"/>
        </w:rPr>
        <w:t xml:space="preserve"> pro</w:t>
      </w:r>
      <w:r w:rsidRPr="00A621BA">
        <w:rPr>
          <w:rFonts w:ascii="Times New Roman" w:hAnsi="Times New Roman" w:cs="Times New Roman"/>
          <w:b/>
          <w:sz w:val="24"/>
          <w:szCs w:val="24"/>
        </w:rPr>
        <w:t xml:space="preserve">ceduar </w:t>
      </w:r>
      <w:r w:rsidR="00B80168" w:rsidRPr="00A621BA">
        <w:rPr>
          <w:rFonts w:ascii="Times New Roman" w:hAnsi="Times New Roman" w:cs="Times New Roman"/>
          <w:b/>
          <w:sz w:val="24"/>
          <w:szCs w:val="24"/>
        </w:rPr>
        <w:t xml:space="preserve">penalisht </w:t>
      </w:r>
      <w:r w:rsidRPr="00A621BA">
        <w:rPr>
          <w:rFonts w:ascii="Times New Roman" w:hAnsi="Times New Roman" w:cs="Times New Roman"/>
          <w:sz w:val="24"/>
          <w:szCs w:val="24"/>
        </w:rPr>
        <w:t>çdo akt</w:t>
      </w:r>
      <w:r w:rsidRPr="00A621BA">
        <w:rPr>
          <w:rFonts w:ascii="Times New Roman" w:hAnsi="Times New Roman" w:cs="Times New Roman"/>
          <w:b/>
          <w:sz w:val="24"/>
          <w:szCs w:val="24"/>
        </w:rPr>
        <w:t xml:space="preserve"> </w:t>
      </w:r>
      <w:r w:rsidRPr="00A621BA">
        <w:rPr>
          <w:rFonts w:ascii="Times New Roman" w:hAnsi="Times New Roman" w:cs="Times New Roman"/>
          <w:sz w:val="24"/>
          <w:szCs w:val="24"/>
        </w:rPr>
        <w:t xml:space="preserve">seksual jo konsensual, edhe kur </w:t>
      </w:r>
      <w:r w:rsidR="0016230A" w:rsidRPr="00A621BA">
        <w:rPr>
          <w:rFonts w:ascii="Times New Roman" w:hAnsi="Times New Roman" w:cs="Times New Roman"/>
          <w:sz w:val="24"/>
          <w:szCs w:val="24"/>
        </w:rPr>
        <w:t>viktima</w:t>
      </w:r>
      <w:r w:rsidR="00F630C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nuk ka rezistuar fizikisht</w:t>
      </w:r>
      <w:r w:rsidRPr="00A621BA">
        <w:rPr>
          <w:rFonts w:ascii="Times New Roman" w:hAnsi="Times New Roman" w:cs="Times New Roman"/>
          <w:sz w:val="24"/>
          <w:szCs w:val="24"/>
        </w:rPr>
        <w:t>, si edhe kërkesën për të miratuar ligje efikase për të kriminalizuar aktet 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Gjithashtu,</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konstatoi se një</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b/>
          <w:sz w:val="24"/>
          <w:szCs w:val="24"/>
        </w:rPr>
        <w:t>e</w:t>
      </w:r>
      <w:r w:rsidRPr="00A621BA">
        <w:rPr>
          <w:rFonts w:ascii="Times New Roman" w:hAnsi="Times New Roman" w:cs="Times New Roman"/>
          <w:b/>
          <w:sz w:val="24"/>
          <w:szCs w:val="24"/>
        </w:rPr>
        <w:t>lement thelbësor në përcaktimin e</w:t>
      </w:r>
      <w:r w:rsidR="00F630CC" w:rsidRPr="00A621BA">
        <w:rPr>
          <w:rFonts w:ascii="Times New Roman" w:hAnsi="Times New Roman" w:cs="Times New Roman"/>
          <w:b/>
          <w:sz w:val="24"/>
          <w:szCs w:val="24"/>
        </w:rPr>
        <w:t xml:space="preserve"> </w:t>
      </w:r>
      <w:r w:rsidR="00AE7AF3" w:rsidRPr="00A621BA">
        <w:rPr>
          <w:rFonts w:ascii="Times New Roman" w:hAnsi="Times New Roman" w:cs="Times New Roman"/>
          <w:b/>
          <w:sz w:val="24"/>
          <w:szCs w:val="24"/>
        </w:rPr>
        <w:t>përdhunimi</w:t>
      </w:r>
      <w:r w:rsidRPr="00A621BA">
        <w:rPr>
          <w:rFonts w:ascii="Times New Roman" w:hAnsi="Times New Roman" w:cs="Times New Roman"/>
          <w:b/>
          <w:sz w:val="24"/>
          <w:szCs w:val="24"/>
        </w:rPr>
        <w:t>t dhe</w:t>
      </w:r>
      <w:r w:rsidR="00F630CC" w:rsidRPr="00A621BA">
        <w:rPr>
          <w:rFonts w:ascii="Times New Roman" w:hAnsi="Times New Roman" w:cs="Times New Roman"/>
          <w:b/>
          <w:sz w:val="24"/>
          <w:szCs w:val="24"/>
        </w:rPr>
        <w:t xml:space="preserve"> </w:t>
      </w:r>
      <w:r w:rsidR="00463F74" w:rsidRPr="00A621BA">
        <w:rPr>
          <w:rFonts w:ascii="Times New Roman" w:hAnsi="Times New Roman" w:cs="Times New Roman"/>
          <w:b/>
          <w:sz w:val="24"/>
          <w:szCs w:val="24"/>
        </w:rPr>
        <w:t>abuzimi</w:t>
      </w:r>
      <w:r w:rsidRPr="00A621BA">
        <w:rPr>
          <w:rFonts w:ascii="Times New Roman" w:hAnsi="Times New Roman" w:cs="Times New Roman"/>
          <w:b/>
          <w:sz w:val="24"/>
          <w:szCs w:val="24"/>
        </w:rPr>
        <w:t>t</w:t>
      </w:r>
      <w:r w:rsidR="00463F74" w:rsidRPr="00A621BA">
        <w:rPr>
          <w:rFonts w:ascii="Times New Roman" w:hAnsi="Times New Roman" w:cs="Times New Roman"/>
          <w:b/>
          <w:sz w:val="24"/>
          <w:szCs w:val="24"/>
        </w:rPr>
        <w:t xml:space="preserve"> seksual</w:t>
      </w:r>
      <w:r w:rsidR="00F630CC" w:rsidRPr="00A621BA">
        <w:rPr>
          <w:rFonts w:ascii="Times New Roman" w:hAnsi="Times New Roman" w:cs="Times New Roman"/>
          <w:b/>
          <w:sz w:val="24"/>
          <w:szCs w:val="24"/>
        </w:rPr>
        <w:t xml:space="preserve"> </w:t>
      </w:r>
      <w:r w:rsidRPr="00A621BA">
        <w:rPr>
          <w:rFonts w:ascii="Times New Roman" w:hAnsi="Times New Roman" w:cs="Times New Roman"/>
          <w:b/>
          <w:sz w:val="24"/>
          <w:szCs w:val="24"/>
        </w:rPr>
        <w:t>është mungesa e pëlqimit</w:t>
      </w:r>
      <w:r w:rsidR="00F630CC" w:rsidRPr="00A621BA">
        <w:rPr>
          <w:rFonts w:ascii="Times New Roman" w:hAnsi="Times New Roman" w:cs="Times New Roman"/>
          <w:b/>
          <w:sz w:val="24"/>
          <w:szCs w:val="24"/>
        </w:rPr>
        <w:t xml:space="preserve">. </w:t>
      </w:r>
      <w:r w:rsidR="00B65381" w:rsidRPr="00A621BA">
        <w:rPr>
          <w:rFonts w:ascii="Times New Roman" w:hAnsi="Times New Roman" w:cs="Times New Roman"/>
          <w:sz w:val="24"/>
          <w:szCs w:val="24"/>
        </w:rPr>
        <w:t>Viktimat e</w:t>
      </w:r>
      <w:r w:rsidR="00F630CC" w:rsidRPr="00A621BA">
        <w:rPr>
          <w:rFonts w:ascii="Times New Roman" w:hAnsi="Times New Roman" w:cs="Times New Roman"/>
          <w:sz w:val="24"/>
          <w:szCs w:val="24"/>
        </w:rPr>
        <w:t xml:space="preserve"> </w:t>
      </w:r>
      <w:r w:rsidR="00463F74" w:rsidRPr="00A621BA">
        <w:rPr>
          <w:rFonts w:ascii="Times New Roman" w:hAnsi="Times New Roman" w:cs="Times New Roman"/>
          <w:sz w:val="24"/>
          <w:szCs w:val="24"/>
        </w:rPr>
        <w:t>abuzimi seksual</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veçanërisht vajzat e reja, shpesh nuk</w:t>
      </w:r>
      <w:r w:rsidR="00256E4A" w:rsidRPr="00A621BA">
        <w:rPr>
          <w:rFonts w:ascii="Times New Roman" w:hAnsi="Times New Roman" w:cs="Times New Roman"/>
          <w:sz w:val="24"/>
          <w:szCs w:val="24"/>
        </w:rPr>
        <w:t xml:space="preserve"> mund të rezisto</w:t>
      </w:r>
      <w:r w:rsidR="00B80168" w:rsidRPr="00A621BA">
        <w:rPr>
          <w:rFonts w:ascii="Times New Roman" w:hAnsi="Times New Roman" w:cs="Times New Roman"/>
          <w:sz w:val="24"/>
          <w:szCs w:val="24"/>
        </w:rPr>
        <w:t>jnë</w:t>
      </w:r>
      <w:r w:rsidR="00256E4A" w:rsidRPr="00A621BA">
        <w:rPr>
          <w:rFonts w:ascii="Times New Roman" w:hAnsi="Times New Roman" w:cs="Times New Roman"/>
          <w:sz w:val="24"/>
          <w:szCs w:val="24"/>
        </w:rPr>
        <w:t xml:space="preserve"> për arsye ps</w:t>
      </w:r>
      <w:r w:rsidR="00421B80" w:rsidRPr="00A621BA">
        <w:rPr>
          <w:rFonts w:ascii="Times New Roman" w:hAnsi="Times New Roman" w:cs="Times New Roman"/>
          <w:sz w:val="24"/>
          <w:szCs w:val="24"/>
        </w:rPr>
        <w:t>ikologjik</w:t>
      </w:r>
      <w:r w:rsidR="00256E4A"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256E4A" w:rsidRPr="00A621BA">
        <w:rPr>
          <w:rFonts w:ascii="Times New Roman" w:hAnsi="Times New Roman" w:cs="Times New Roman"/>
          <w:sz w:val="24"/>
          <w:szCs w:val="24"/>
        </w:rPr>
        <w:t xml:space="preserve">ose duke u dorëzuar pasivisht, ose duke e shkëputur veten nga </w:t>
      </w:r>
      <w:r w:rsidR="00AE7AF3" w:rsidRPr="00A621BA">
        <w:rPr>
          <w:rFonts w:ascii="Times New Roman" w:hAnsi="Times New Roman" w:cs="Times New Roman"/>
          <w:sz w:val="24"/>
          <w:szCs w:val="24"/>
        </w:rPr>
        <w:t>përdhunimi</w:t>
      </w:r>
      <w:r w:rsidR="00F630CC" w:rsidRPr="00A621BA">
        <w:rPr>
          <w:rFonts w:ascii="Times New Roman" w:hAnsi="Times New Roman" w:cs="Times New Roman"/>
          <w:sz w:val="24"/>
          <w:szCs w:val="24"/>
        </w:rPr>
        <w:t>)</w:t>
      </w:r>
      <w:r w:rsidR="00B80168"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o</w:t>
      </w:r>
      <w:r w:rsidR="00256E4A" w:rsidRPr="00A621BA">
        <w:rPr>
          <w:rFonts w:ascii="Times New Roman" w:hAnsi="Times New Roman" w:cs="Times New Roman"/>
          <w:sz w:val="24"/>
          <w:szCs w:val="24"/>
        </w:rPr>
        <w:t>se nga frika e përdorimit të</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00256E4A" w:rsidRPr="00A621BA">
        <w:rPr>
          <w:rFonts w:ascii="Times New Roman" w:hAnsi="Times New Roman" w:cs="Times New Roman"/>
          <w:sz w:val="24"/>
          <w:szCs w:val="24"/>
        </w:rPr>
        <w:t>s së mëtejshme</w:t>
      </w:r>
      <w:r w:rsidR="00F630CC" w:rsidRPr="00A621BA">
        <w:rPr>
          <w:rFonts w:ascii="Times New Roman" w:hAnsi="Times New Roman" w:cs="Times New Roman"/>
          <w:sz w:val="24"/>
          <w:szCs w:val="24"/>
        </w:rPr>
        <w:t>.</w:t>
      </w:r>
    </w:p>
    <w:p w:rsidR="00F630CC" w:rsidRPr="00A621BA" w:rsidRDefault="00F630CC" w:rsidP="00F630CC">
      <w:pPr>
        <w:spacing w:after="0" w:line="240" w:lineRule="auto"/>
        <w:jc w:val="both"/>
        <w:rPr>
          <w:rFonts w:ascii="Times New Roman" w:hAnsi="Times New Roman" w:cs="Times New Roman"/>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70"/>
      </w:tblGrid>
      <w:tr w:rsidR="00F630CC" w:rsidRPr="00A621BA" w:rsidTr="000D62B8">
        <w:tc>
          <w:tcPr>
            <w:tcW w:w="9070" w:type="dxa"/>
            <w:shd w:val="clear" w:color="auto" w:fill="EAF1DD" w:themeFill="accent3" w:themeFillTint="33"/>
          </w:tcPr>
          <w:p w:rsidR="00F630CC" w:rsidRPr="00A621BA" w:rsidRDefault="001F463D" w:rsidP="00B80168">
            <w:r w:rsidRPr="00A621BA">
              <w:t>Konventa e Stambollit</w:t>
            </w:r>
            <w:r w:rsidR="00F630CC" w:rsidRPr="00A621BA">
              <w:t xml:space="preserve"> </w:t>
            </w:r>
            <w:r w:rsidR="00790E17" w:rsidRPr="00A621BA">
              <w:t xml:space="preserve">e përfshin këtë aktgjykim dhe kërkon nga </w:t>
            </w:r>
            <w:r w:rsidR="00B80168" w:rsidRPr="00A621BA">
              <w:t>S</w:t>
            </w:r>
            <w:r w:rsidR="00790E17" w:rsidRPr="00A621BA">
              <w:t>ht</w:t>
            </w:r>
            <w:r w:rsidR="00B80168" w:rsidRPr="00A621BA">
              <w:t>e</w:t>
            </w:r>
            <w:r w:rsidR="00790E17" w:rsidRPr="00A621BA">
              <w:t>tet palë të përshtatin legjislacionin e tyre</w:t>
            </w:r>
            <w:r w:rsidR="00A56486" w:rsidRPr="00A621BA">
              <w:t xml:space="preserve"> penal</w:t>
            </w:r>
            <w:r w:rsidR="00F630CC" w:rsidRPr="00A621BA">
              <w:t xml:space="preserve"> </w:t>
            </w:r>
            <w:r w:rsidR="00790E17" w:rsidRPr="00A621BA">
              <w:t>për dhunën</w:t>
            </w:r>
            <w:r w:rsidR="00070777" w:rsidRPr="00A621BA">
              <w:t xml:space="preserve"> seksuale</w:t>
            </w:r>
            <w:r w:rsidR="00F630CC" w:rsidRPr="00A621BA">
              <w:t xml:space="preserve"> </w:t>
            </w:r>
            <w:r w:rsidR="00790E17" w:rsidRPr="00A621BA">
              <w:t>dhe përdhunimin</w:t>
            </w:r>
            <w:r w:rsidR="00F630CC" w:rsidRPr="00A621BA">
              <w:t xml:space="preserve"> </w:t>
            </w:r>
            <w:r w:rsidR="00B80168" w:rsidRPr="00A621BA">
              <w:t xml:space="preserve">dhe </w:t>
            </w:r>
            <w:r w:rsidR="00F630CC" w:rsidRPr="00A621BA">
              <w:t>t</w:t>
            </w:r>
            <w:r w:rsidR="00790E17" w:rsidRPr="00A621BA">
              <w:t xml:space="preserve">ë fokusohen te mungesa e  pëlqimit si një element përbërës i krimit </w:t>
            </w:r>
            <w:r w:rsidR="00F630CC" w:rsidRPr="00A621BA">
              <w:t>(</w:t>
            </w:r>
            <w:r w:rsidRPr="00A621BA">
              <w:t>Neni</w:t>
            </w:r>
            <w:r w:rsidR="00F630CC" w:rsidRPr="00A621BA">
              <w:t xml:space="preserve"> 36.2). </w:t>
            </w:r>
            <w:r w:rsidR="00790E17" w:rsidRPr="00A621BA">
              <w:t>Gjithashtu ajo parashikon që</w:t>
            </w:r>
            <w:r w:rsidR="00F630CC" w:rsidRPr="00A621BA">
              <w:t xml:space="preserve"> </w:t>
            </w:r>
            <w:r w:rsidR="003048BA" w:rsidRPr="00A621BA">
              <w:t>Shtetet</w:t>
            </w:r>
            <w:r w:rsidR="00F630CC" w:rsidRPr="00A621BA">
              <w:t xml:space="preserve"> </w:t>
            </w:r>
            <w:r w:rsidR="00790E17" w:rsidRPr="00A621BA">
              <w:t>duhet të marrin masat e nevojshme le</w:t>
            </w:r>
            <w:r w:rsidR="00F630CC" w:rsidRPr="00A621BA">
              <w:t>g</w:t>
            </w:r>
            <w:r w:rsidR="00B80168" w:rsidRPr="00A621BA">
              <w:t>j</w:t>
            </w:r>
            <w:r w:rsidR="00F630CC" w:rsidRPr="00A621BA">
              <w:t>islative o</w:t>
            </w:r>
            <w:r w:rsidR="00790E17" w:rsidRPr="00A621BA">
              <w:t>se masa të tjera për të siguruar që dispozitat që kriminalizojnë</w:t>
            </w:r>
            <w:r w:rsidR="00F630CC" w:rsidRPr="00A621BA">
              <w:t xml:space="preserve"> </w:t>
            </w:r>
            <w:r w:rsidR="00070777" w:rsidRPr="00A621BA">
              <w:t>dhunë</w:t>
            </w:r>
            <w:r w:rsidR="00790E17" w:rsidRPr="00A621BA">
              <w:t>n</w:t>
            </w:r>
            <w:r w:rsidR="00070777" w:rsidRPr="00A621BA">
              <w:t xml:space="preserve"> seksuale</w:t>
            </w:r>
            <w:r w:rsidR="00F630CC" w:rsidRPr="00A621BA">
              <w:t xml:space="preserve"> </w:t>
            </w:r>
            <w:r w:rsidR="00790E17" w:rsidRPr="00A621BA">
              <w:t xml:space="preserve">të zbatohen edhe për aktet e kryera </w:t>
            </w:r>
            <w:r w:rsidR="00790E17" w:rsidRPr="00A621BA">
              <w:rPr>
                <w:b/>
              </w:rPr>
              <w:t>kundër bashkëshortëve apo partnerëve të dikurshëm apo aktualë</w:t>
            </w:r>
            <w:r w:rsidR="00B80168" w:rsidRPr="00A621BA">
              <w:rPr>
                <w:b/>
              </w:rPr>
              <w:t>,</w:t>
            </w:r>
            <w:r w:rsidR="00F630CC" w:rsidRPr="00A621BA">
              <w:t xml:space="preserve"> </w:t>
            </w:r>
            <w:r w:rsidR="00790E17" w:rsidRPr="00A621BA">
              <w:t xml:space="preserve">ose siç </w:t>
            </w:r>
            <w:r w:rsidR="00B80168" w:rsidRPr="00A621BA">
              <w:t xml:space="preserve">ata </w:t>
            </w:r>
            <w:r w:rsidR="00790E17" w:rsidRPr="00A621BA">
              <w:t>njihen nga ligji i brendshëm</w:t>
            </w:r>
            <w:r w:rsidR="00F630CC" w:rsidRPr="00A621BA">
              <w:t xml:space="preserve"> (</w:t>
            </w:r>
            <w:r w:rsidRPr="00A621BA">
              <w:t>Neni</w:t>
            </w:r>
            <w:r w:rsidR="00F630CC" w:rsidRPr="00A621BA">
              <w:t xml:space="preserve"> 36.3). </w:t>
            </w:r>
            <w:r w:rsidR="00790E17" w:rsidRPr="00A621BA">
              <w:t>Veprat penale</w:t>
            </w:r>
            <w:r w:rsidR="00F630CC" w:rsidRPr="00A621BA">
              <w:t xml:space="preserve"> </w:t>
            </w:r>
            <w:r w:rsidR="00790E17" w:rsidRPr="00A621BA">
              <w:t>të dhunës seksuale</w:t>
            </w:r>
            <w:r w:rsidR="00F630CC" w:rsidRPr="00A621BA">
              <w:t xml:space="preserve"> </w:t>
            </w:r>
            <w:r w:rsidR="00790E17" w:rsidRPr="00A621BA">
              <w:t>dhe përdhunimit duhet të jenë të zbatueshme për të gjitha aktet seksuale jo konsensuale, pavarësisht nga marrëdhënia midis autorit dhe viktimës</w:t>
            </w:r>
            <w:r w:rsidR="00F630CC" w:rsidRPr="00A621BA">
              <w:t xml:space="preserve">. </w:t>
            </w:r>
            <w:r w:rsidR="00070777" w:rsidRPr="00A621BA">
              <w:t>Dhun</w:t>
            </w:r>
            <w:r w:rsidR="00790E17" w:rsidRPr="00A621BA">
              <w:t>a</w:t>
            </w:r>
            <w:r w:rsidR="00070777" w:rsidRPr="00A621BA">
              <w:t xml:space="preserve"> seksuale</w:t>
            </w:r>
            <w:r w:rsidR="00F630CC" w:rsidRPr="00A621BA">
              <w:t xml:space="preserve"> </w:t>
            </w:r>
            <w:r w:rsidR="00790E17" w:rsidRPr="00A621BA">
              <w:t>dhe përdhunimi janë një formë e zakonshme e ushtrimit të pushtetit</w:t>
            </w:r>
            <w:r w:rsidR="00F630CC" w:rsidRPr="00A621BA">
              <w:t xml:space="preserve"> </w:t>
            </w:r>
            <w:r w:rsidR="00790E17" w:rsidRPr="00A621BA">
              <w:t>dhe kontrollit në marrëdhënie abuzuese dhe kanë gjasa të ndodhin gjatë dhe pas ndarjes.</w:t>
            </w:r>
            <w:r w:rsidR="00F630CC" w:rsidRPr="00A621BA">
              <w:rPr>
                <w:vertAlign w:val="superscript"/>
              </w:rPr>
              <w:footnoteReference w:id="30"/>
            </w:r>
          </w:p>
        </w:tc>
      </w:tr>
    </w:tbl>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3311C7" w:rsidP="00F630CC">
      <w:pPr>
        <w:pStyle w:val="Heading2"/>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Procesi i intervistës</w:t>
      </w:r>
      <w:r w:rsidR="00F630CC" w:rsidRPr="00A621BA">
        <w:rPr>
          <w:rFonts w:ascii="Times New Roman" w:hAnsi="Times New Roman" w:cs="Times New Roman"/>
          <w:b/>
          <w:sz w:val="24"/>
          <w:szCs w:val="24"/>
          <w:lang w:val="sq-AL"/>
        </w:rPr>
        <w:t xml:space="preserve"> </w:t>
      </w:r>
    </w:p>
    <w:p w:rsidR="00F630CC" w:rsidRPr="00A621BA" w:rsidRDefault="00CE7788" w:rsidP="00F63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Duhet </w:t>
      </w:r>
      <w:r w:rsidR="00967201" w:rsidRPr="00A621BA">
        <w:rPr>
          <w:rFonts w:ascii="Times New Roman" w:hAnsi="Times New Roman" w:cs="Times New Roman"/>
          <w:sz w:val="24"/>
          <w:szCs w:val="24"/>
        </w:rPr>
        <w:t>të merret</w:t>
      </w:r>
      <w:r w:rsidRPr="00A621BA">
        <w:rPr>
          <w:rFonts w:ascii="Times New Roman" w:hAnsi="Times New Roman" w:cs="Times New Roman"/>
          <w:sz w:val="24"/>
          <w:szCs w:val="24"/>
        </w:rPr>
        <w:t xml:space="preserve"> parasysh gjinia e intervistuesit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 e përkthyesit, kur përdoret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w:t>
      </w:r>
      <w:r w:rsidR="00F630CC" w:rsidRPr="00A621BA">
        <w:rPr>
          <w:rFonts w:ascii="Times New Roman" w:hAnsi="Times New Roman" w:cs="Times New Roman"/>
          <w:sz w:val="24"/>
          <w:szCs w:val="24"/>
        </w:rPr>
        <w:t>/o</w:t>
      </w:r>
      <w:r w:rsidRPr="00A621BA">
        <w:rPr>
          <w:rFonts w:ascii="Times New Roman" w:hAnsi="Times New Roman" w:cs="Times New Roman"/>
          <w:sz w:val="24"/>
          <w:szCs w:val="24"/>
        </w:rPr>
        <w:t>se qetësimi</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i</w:t>
      </w:r>
      <w:r w:rsidR="00390DDE" w:rsidRPr="00A621BA">
        <w:rPr>
          <w:rFonts w:ascii="Times New Roman" w:hAnsi="Times New Roman" w:cs="Times New Roman"/>
          <w:sz w:val="24"/>
          <w:szCs w:val="24"/>
        </w:rPr>
        <w:t xml:space="preserve"> viktimave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Kurdoherë që është e mundur, intervistat duhet të kryhen pa vonesë dhe në një gjuhë të thjeshtë. </w:t>
      </w:r>
      <w:r w:rsidR="00821A2E" w:rsidRPr="00A621BA">
        <w:rPr>
          <w:rFonts w:ascii="Times New Roman" w:hAnsi="Times New Roman" w:cs="Times New Roman"/>
          <w:sz w:val="24"/>
          <w:szCs w:val="24"/>
        </w:rPr>
        <w:t>Viktima</w:t>
      </w:r>
      <w:r w:rsidRPr="00A621BA">
        <w:rPr>
          <w:rFonts w:ascii="Times New Roman" w:hAnsi="Times New Roman" w:cs="Times New Roman"/>
          <w:sz w:val="24"/>
          <w:szCs w:val="24"/>
        </w:rPr>
        <w:t xml:space="preserve">ve duhet t’u ofrohet mundësia </w:t>
      </w:r>
      <w:r w:rsidR="00967201" w:rsidRPr="00A621BA">
        <w:rPr>
          <w:rFonts w:ascii="Times New Roman" w:hAnsi="Times New Roman" w:cs="Times New Roman"/>
          <w:sz w:val="24"/>
          <w:szCs w:val="24"/>
        </w:rPr>
        <w:t>për</w:t>
      </w:r>
      <w:r w:rsidRPr="00A621BA">
        <w:rPr>
          <w:rFonts w:ascii="Times New Roman" w:hAnsi="Times New Roman" w:cs="Times New Roman"/>
          <w:sz w:val="24"/>
          <w:szCs w:val="24"/>
        </w:rPr>
        <w:t xml:space="preserve"> të zgjedh</w:t>
      </w:r>
      <w:r w:rsidR="00967201" w:rsidRPr="00A621BA">
        <w:rPr>
          <w:rFonts w:ascii="Times New Roman" w:hAnsi="Times New Roman" w:cs="Times New Roman"/>
          <w:sz w:val="24"/>
          <w:szCs w:val="24"/>
        </w:rPr>
        <w:t>ur</w:t>
      </w:r>
      <w:r w:rsidRPr="00A621BA">
        <w:rPr>
          <w:rFonts w:ascii="Times New Roman" w:hAnsi="Times New Roman" w:cs="Times New Roman"/>
          <w:sz w:val="24"/>
          <w:szCs w:val="24"/>
        </w:rPr>
        <w:t xml:space="preserve"> nëse dëshirojnë të kenë pranë një person të besuar. Intervistues</w:t>
      </w:r>
      <w:r w:rsidR="003936F9" w:rsidRPr="00A621BA">
        <w:rPr>
          <w:rFonts w:ascii="Times New Roman" w:hAnsi="Times New Roman" w:cs="Times New Roman"/>
          <w:sz w:val="24"/>
          <w:szCs w:val="24"/>
        </w:rPr>
        <w:t>et</w:t>
      </w:r>
      <w:r w:rsidRPr="00A621BA">
        <w:rPr>
          <w:rFonts w:ascii="Times New Roman" w:hAnsi="Times New Roman" w:cs="Times New Roman"/>
          <w:sz w:val="24"/>
          <w:szCs w:val="24"/>
        </w:rPr>
        <w:t xml:space="preserve"> duhet të jenë syhapët</w:t>
      </w:r>
      <w:r w:rsidR="003936F9" w:rsidRPr="00A621BA">
        <w:rPr>
          <w:rFonts w:ascii="Times New Roman" w:hAnsi="Times New Roman" w:cs="Times New Roman"/>
          <w:sz w:val="24"/>
          <w:szCs w:val="24"/>
        </w:rPr>
        <w:t>a</w:t>
      </w:r>
      <w:r w:rsidRPr="00A621BA">
        <w:rPr>
          <w:rFonts w:ascii="Times New Roman" w:hAnsi="Times New Roman" w:cs="Times New Roman"/>
          <w:sz w:val="24"/>
          <w:szCs w:val="24"/>
        </w:rPr>
        <w:t xml:space="preserve"> ndaj problemeve të shkaktuar</w:t>
      </w:r>
      <w:r w:rsidR="003936F9" w:rsidRPr="00A621BA">
        <w:rPr>
          <w:rFonts w:ascii="Times New Roman" w:hAnsi="Times New Roman" w:cs="Times New Roman"/>
          <w:sz w:val="24"/>
          <w:szCs w:val="24"/>
        </w:rPr>
        <w:t>a</w:t>
      </w:r>
      <w:r w:rsidRPr="00A621BA">
        <w:rPr>
          <w:rFonts w:ascii="Times New Roman" w:hAnsi="Times New Roman" w:cs="Times New Roman"/>
          <w:sz w:val="24"/>
          <w:szCs w:val="24"/>
        </w:rPr>
        <w:t xml:space="preserve"> nga trauma, humbja e kujtesës, mungesa e përqendrimit, kujtimet jo konsekuente, dhe sidomos, </w:t>
      </w:r>
      <w:r w:rsidR="003936F9" w:rsidRPr="00A621BA">
        <w:rPr>
          <w:rFonts w:ascii="Times New Roman" w:hAnsi="Times New Roman" w:cs="Times New Roman"/>
          <w:sz w:val="24"/>
          <w:szCs w:val="24"/>
        </w:rPr>
        <w:t xml:space="preserve">nga </w:t>
      </w:r>
      <w:r w:rsidRPr="00A621BA">
        <w:rPr>
          <w:rFonts w:ascii="Times New Roman" w:hAnsi="Times New Roman" w:cs="Times New Roman"/>
          <w:sz w:val="24"/>
          <w:szCs w:val="24"/>
        </w:rPr>
        <w:t>reagime</w:t>
      </w:r>
      <w:r w:rsidR="003936F9" w:rsidRPr="00A621BA">
        <w:rPr>
          <w:rFonts w:ascii="Times New Roman" w:hAnsi="Times New Roman" w:cs="Times New Roman"/>
          <w:sz w:val="24"/>
          <w:szCs w:val="24"/>
        </w:rPr>
        <w:t>t</w:t>
      </w:r>
      <w:r w:rsidRPr="00A621BA">
        <w:rPr>
          <w:rFonts w:ascii="Times New Roman" w:hAnsi="Times New Roman" w:cs="Times New Roman"/>
          <w:sz w:val="24"/>
          <w:szCs w:val="24"/>
        </w:rPr>
        <w:t xml:space="preserve"> thellësisht emocionale. Raportimi i vonuar i d</w:t>
      </w:r>
      <w:r w:rsidR="00F630CC" w:rsidRPr="00A621BA">
        <w:rPr>
          <w:rFonts w:ascii="Times New Roman" w:hAnsi="Times New Roman" w:cs="Times New Roman"/>
          <w:sz w:val="24"/>
          <w:szCs w:val="24"/>
        </w:rPr>
        <w:t>h</w:t>
      </w:r>
      <w:r w:rsidRPr="00A621BA">
        <w:rPr>
          <w:rFonts w:ascii="Times New Roman" w:hAnsi="Times New Roman" w:cs="Times New Roman"/>
          <w:sz w:val="24"/>
          <w:szCs w:val="24"/>
        </w:rPr>
        <w:t>unës</w:t>
      </w:r>
      <w:r w:rsidR="00DD467D" w:rsidRPr="00A621BA">
        <w:rPr>
          <w:rFonts w:ascii="Times New Roman" w:hAnsi="Times New Roman" w:cs="Times New Roman"/>
          <w:sz w:val="24"/>
          <w:szCs w:val="24"/>
        </w:rPr>
        <w:t xml:space="preserve"> gjinore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është i zakonshëm dhe nuk duhet të ndikojë në vendimet për të hetuar apo proceduar </w:t>
      </w:r>
      <w:r w:rsidR="003936F9" w:rsidRPr="00A621BA">
        <w:rPr>
          <w:rFonts w:ascii="Times New Roman" w:hAnsi="Times New Roman" w:cs="Times New Roman"/>
          <w:sz w:val="24"/>
          <w:szCs w:val="24"/>
        </w:rPr>
        <w:t xml:space="preserve">penalisht </w:t>
      </w:r>
      <w:r w:rsidRPr="00A621BA">
        <w:rPr>
          <w:rFonts w:ascii="Times New Roman" w:hAnsi="Times New Roman" w:cs="Times New Roman"/>
          <w:sz w:val="24"/>
          <w:szCs w:val="24"/>
        </w:rPr>
        <w:t xml:space="preserve">një rast. </w:t>
      </w:r>
      <w:r w:rsidR="003936F9" w:rsidRPr="00A621BA">
        <w:rPr>
          <w:rFonts w:ascii="Times New Roman" w:hAnsi="Times New Roman" w:cs="Times New Roman"/>
          <w:sz w:val="24"/>
          <w:szCs w:val="24"/>
        </w:rPr>
        <w:t xml:space="preserve">Nuk duhet të supozohet </w:t>
      </w:r>
      <w:r w:rsidRPr="00A621BA">
        <w:rPr>
          <w:rFonts w:ascii="Times New Roman" w:hAnsi="Times New Roman" w:cs="Times New Roman"/>
          <w:sz w:val="24"/>
          <w:szCs w:val="24"/>
        </w:rPr>
        <w:t xml:space="preserve">vetëm </w:t>
      </w:r>
      <w:r w:rsidR="003936F9" w:rsidRPr="00A621BA">
        <w:rPr>
          <w:rFonts w:ascii="Times New Roman" w:hAnsi="Times New Roman" w:cs="Times New Roman"/>
          <w:sz w:val="24"/>
          <w:szCs w:val="24"/>
        </w:rPr>
        <w:t>nga fakti se</w:t>
      </w:r>
      <w:r w:rsidRPr="00A621BA">
        <w:rPr>
          <w:rFonts w:ascii="Times New Roman" w:hAnsi="Times New Roman" w:cs="Times New Roman"/>
          <w:sz w:val="24"/>
          <w:szCs w:val="24"/>
        </w:rPr>
        <w:t xml:space="preserve"> një grua është vonuar në kallëzimin e një rasti dhune, </w:t>
      </w:r>
      <w:r w:rsidR="003936F9" w:rsidRPr="00A621BA">
        <w:rPr>
          <w:rFonts w:ascii="Times New Roman" w:hAnsi="Times New Roman" w:cs="Times New Roman"/>
          <w:sz w:val="24"/>
          <w:szCs w:val="24"/>
        </w:rPr>
        <w:t xml:space="preserve">se </w:t>
      </w:r>
      <w:r w:rsidRPr="00A621BA">
        <w:rPr>
          <w:rFonts w:ascii="Times New Roman" w:hAnsi="Times New Roman" w:cs="Times New Roman"/>
          <w:sz w:val="24"/>
          <w:szCs w:val="24"/>
        </w:rPr>
        <w:t xml:space="preserve">ajo nuk është duke thënë të vërtetën. Pavarësisht se ndërkohë provat mund të kenë humbur për shkak të vonesës, duhet të ndërmerret një hetim i plotë, dhe </w:t>
      </w:r>
      <w:r w:rsidR="00967201" w:rsidRPr="00A621BA">
        <w:rPr>
          <w:rFonts w:ascii="Times New Roman" w:hAnsi="Times New Roman" w:cs="Times New Roman"/>
          <w:sz w:val="24"/>
          <w:szCs w:val="24"/>
        </w:rPr>
        <w:t>të</w:t>
      </w:r>
      <w:r w:rsidRPr="00A621BA">
        <w:rPr>
          <w:rFonts w:ascii="Times New Roman" w:hAnsi="Times New Roman" w:cs="Times New Roman"/>
          <w:sz w:val="24"/>
          <w:szCs w:val="24"/>
        </w:rPr>
        <w:t xml:space="preserve"> mbl</w:t>
      </w:r>
      <w:r w:rsidR="00967201" w:rsidRPr="00A621BA">
        <w:rPr>
          <w:rFonts w:ascii="Times New Roman" w:hAnsi="Times New Roman" w:cs="Times New Roman"/>
          <w:sz w:val="24"/>
          <w:szCs w:val="24"/>
        </w:rPr>
        <w:t>idhen</w:t>
      </w:r>
      <w:r w:rsidRPr="00A621BA">
        <w:rPr>
          <w:rFonts w:ascii="Times New Roman" w:hAnsi="Times New Roman" w:cs="Times New Roman"/>
          <w:sz w:val="24"/>
          <w:szCs w:val="24"/>
        </w:rPr>
        <w:t xml:space="preserve"> dhe shqyrt</w:t>
      </w:r>
      <w:r w:rsidR="00967201" w:rsidRPr="00A621BA">
        <w:rPr>
          <w:rFonts w:ascii="Times New Roman" w:hAnsi="Times New Roman" w:cs="Times New Roman"/>
          <w:sz w:val="24"/>
          <w:szCs w:val="24"/>
        </w:rPr>
        <w:t>ohen provat e disponueshme.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Po ashtu, pasi një vepër raportohet, vonesat në ndjekjen e procedurave mund të bëjnë që</w:t>
      </w:r>
      <w:r w:rsidR="00F630CC" w:rsidRPr="00A621BA">
        <w:rPr>
          <w:rFonts w:ascii="Times New Roman" w:hAnsi="Times New Roman" w:cs="Times New Roman"/>
          <w:sz w:val="24"/>
          <w:szCs w:val="24"/>
        </w:rPr>
        <w:t xml:space="preserve"> </w:t>
      </w:r>
      <w:r w:rsidR="00821A2E" w:rsidRPr="00A621BA">
        <w:rPr>
          <w:rFonts w:ascii="Times New Roman" w:hAnsi="Times New Roman" w:cs="Times New Roman"/>
          <w:sz w:val="24"/>
          <w:szCs w:val="24"/>
        </w:rPr>
        <w:t>viktima</w:t>
      </w:r>
      <w:r w:rsidRPr="00A621BA">
        <w:rPr>
          <w:rFonts w:ascii="Times New Roman" w:hAnsi="Times New Roman" w:cs="Times New Roman"/>
          <w:sz w:val="24"/>
          <w:szCs w:val="24"/>
        </w:rPr>
        <w:t xml:space="preserve"> të tërheqë akuzat apo të refuzojë t</w:t>
      </w:r>
      <w:r w:rsidR="00F67EAE" w:rsidRPr="00A621BA">
        <w:rPr>
          <w:rFonts w:ascii="Times New Roman" w:hAnsi="Times New Roman" w:cs="Times New Roman"/>
          <w:sz w:val="24"/>
          <w:szCs w:val="24"/>
        </w:rPr>
        <w:t>ë dëshmojë</w:t>
      </w:r>
      <w:r w:rsidR="00F630CC" w:rsidRPr="00A621BA">
        <w:rPr>
          <w:rFonts w:ascii="Times New Roman" w:hAnsi="Times New Roman" w:cs="Times New Roman"/>
          <w:sz w:val="24"/>
          <w:szCs w:val="24"/>
        </w:rPr>
        <w:t xml:space="preserve">. </w:t>
      </w:r>
    </w:p>
    <w:p w:rsidR="00F630CC" w:rsidRPr="00A621BA" w:rsidRDefault="00F630CC" w:rsidP="00F630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w:t>
      </w:r>
      <w:r w:rsidR="00CE7788" w:rsidRPr="00A621BA">
        <w:rPr>
          <w:rFonts w:ascii="Times New Roman" w:hAnsi="Times New Roman" w:cs="Times New Roman"/>
          <w:b/>
          <w:sz w:val="24"/>
          <w:szCs w:val="24"/>
        </w:rPr>
        <w:t>Sindroma e grave të rrahura</w:t>
      </w:r>
      <w:r w:rsidRPr="00A621BA">
        <w:rPr>
          <w:rFonts w:ascii="Times New Roman" w:hAnsi="Times New Roman" w:cs="Times New Roman"/>
          <w:sz w:val="24"/>
          <w:szCs w:val="24"/>
        </w:rPr>
        <w:t xml:space="preserve">”, </w:t>
      </w:r>
      <w:r w:rsidR="00CE7788" w:rsidRPr="00A621BA">
        <w:rPr>
          <w:rFonts w:ascii="Times New Roman" w:hAnsi="Times New Roman" w:cs="Times New Roman"/>
          <w:sz w:val="24"/>
          <w:szCs w:val="24"/>
        </w:rPr>
        <w:t>që u diskutua më lart po ashtu duhet të merret parasysh nga autoritetet përkatëse</w:t>
      </w:r>
      <w:r w:rsidRPr="00A621BA">
        <w:rPr>
          <w:rFonts w:ascii="Times New Roman" w:hAnsi="Times New Roman" w:cs="Times New Roman"/>
          <w:sz w:val="24"/>
          <w:szCs w:val="24"/>
        </w:rPr>
        <w:t xml:space="preserve">. </w:t>
      </w:r>
      <w:r w:rsidR="00565EAB" w:rsidRPr="00A621BA">
        <w:rPr>
          <w:rFonts w:ascii="Times New Roman" w:hAnsi="Times New Roman" w:cs="Times New Roman"/>
          <w:sz w:val="24"/>
          <w:szCs w:val="24"/>
        </w:rPr>
        <w:t>Aktorët e drejtësisë</w:t>
      </w:r>
      <w:r w:rsidRPr="00A621BA">
        <w:rPr>
          <w:rFonts w:ascii="Times New Roman" w:hAnsi="Times New Roman" w:cs="Times New Roman"/>
          <w:sz w:val="24"/>
          <w:szCs w:val="24"/>
        </w:rPr>
        <w:t xml:space="preserve"> </w:t>
      </w:r>
      <w:r w:rsidR="00CE7788" w:rsidRPr="00A621BA">
        <w:rPr>
          <w:rFonts w:ascii="Times New Roman" w:hAnsi="Times New Roman" w:cs="Times New Roman"/>
          <w:sz w:val="24"/>
          <w:szCs w:val="24"/>
        </w:rPr>
        <w:t xml:space="preserve">duhet të jenë të vetëdijshëm për ndikimin </w:t>
      </w:r>
      <w:r w:rsidR="00967201" w:rsidRPr="00A621BA">
        <w:rPr>
          <w:rFonts w:ascii="Times New Roman" w:hAnsi="Times New Roman" w:cs="Times New Roman"/>
          <w:sz w:val="24"/>
          <w:szCs w:val="24"/>
        </w:rPr>
        <w:t>që kanë</w:t>
      </w:r>
      <w:r w:rsidR="00CE7788" w:rsidRPr="00A621BA">
        <w:rPr>
          <w:rFonts w:ascii="Times New Roman" w:hAnsi="Times New Roman" w:cs="Times New Roman"/>
          <w:sz w:val="24"/>
          <w:szCs w:val="24"/>
        </w:rPr>
        <w:t xml:space="preserve"> tra</w:t>
      </w:r>
      <w:r w:rsidR="003936F9" w:rsidRPr="00A621BA">
        <w:rPr>
          <w:rFonts w:ascii="Times New Roman" w:hAnsi="Times New Roman" w:cs="Times New Roman"/>
          <w:sz w:val="24"/>
          <w:szCs w:val="24"/>
        </w:rPr>
        <w:t>u</w:t>
      </w:r>
      <w:r w:rsidR="00CE7788" w:rsidRPr="00A621BA">
        <w:rPr>
          <w:rFonts w:ascii="Times New Roman" w:hAnsi="Times New Roman" w:cs="Times New Roman"/>
          <w:sz w:val="24"/>
          <w:szCs w:val="24"/>
        </w:rPr>
        <w:t>m</w:t>
      </w:r>
      <w:r w:rsidR="00967201" w:rsidRPr="00A621BA">
        <w:rPr>
          <w:rFonts w:ascii="Times New Roman" w:hAnsi="Times New Roman" w:cs="Times New Roman"/>
          <w:sz w:val="24"/>
          <w:szCs w:val="24"/>
        </w:rPr>
        <w:t>at</w:t>
      </w:r>
      <w:r w:rsidR="00CE7788" w:rsidRPr="00A621BA">
        <w:rPr>
          <w:rFonts w:ascii="Times New Roman" w:hAnsi="Times New Roman" w:cs="Times New Roman"/>
          <w:sz w:val="24"/>
          <w:szCs w:val="24"/>
        </w:rPr>
        <w:t xml:space="preserve"> dhe</w:t>
      </w:r>
      <w:r w:rsidR="006508EE" w:rsidRPr="00A621BA">
        <w:rPr>
          <w:rFonts w:ascii="Times New Roman" w:hAnsi="Times New Roman" w:cs="Times New Roman"/>
          <w:sz w:val="24"/>
          <w:szCs w:val="24"/>
        </w:rPr>
        <w:t xml:space="preserve"> duhet</w:t>
      </w:r>
      <w:r w:rsidR="00CE7788" w:rsidRPr="00A621BA">
        <w:rPr>
          <w:rFonts w:ascii="Times New Roman" w:hAnsi="Times New Roman" w:cs="Times New Roman"/>
          <w:sz w:val="24"/>
          <w:szCs w:val="24"/>
        </w:rPr>
        <w:t xml:space="preserve"> të bëjnë përshtatjet e nevojshme për t’i dhënë mundësi viktimës të rrëfejë historinë e saj</w:t>
      </w:r>
      <w:r w:rsidRPr="00A621BA">
        <w:rPr>
          <w:rFonts w:ascii="Times New Roman" w:hAnsi="Times New Roman" w:cs="Times New Roman"/>
          <w:sz w:val="24"/>
          <w:szCs w:val="24"/>
        </w:rPr>
        <w:t>:</w:t>
      </w:r>
    </w:p>
    <w:p w:rsidR="00F630CC" w:rsidRPr="00A621BA" w:rsidRDefault="008B612A" w:rsidP="00F630CC">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Të tregojnë k</w:t>
      </w:r>
      <w:r w:rsidR="00CE7788" w:rsidRPr="00A621BA">
        <w:rPr>
          <w:rFonts w:ascii="Times New Roman" w:hAnsi="Times New Roman" w:cs="Times New Roman"/>
          <w:sz w:val="24"/>
          <w:szCs w:val="24"/>
        </w:rPr>
        <w:t xml:space="preserve">ujdes ndaj </w:t>
      </w:r>
      <w:r w:rsidRPr="00A621BA">
        <w:rPr>
          <w:rFonts w:ascii="Times New Roman" w:hAnsi="Times New Roman" w:cs="Times New Roman"/>
          <w:sz w:val="24"/>
          <w:szCs w:val="24"/>
        </w:rPr>
        <w:t>mundësisë</w:t>
      </w:r>
      <w:r w:rsidR="00CE7788" w:rsidRPr="00A621BA">
        <w:rPr>
          <w:rFonts w:ascii="Times New Roman" w:hAnsi="Times New Roman" w:cs="Times New Roman"/>
          <w:sz w:val="24"/>
          <w:szCs w:val="24"/>
        </w:rPr>
        <w:t xml:space="preserve"> për ri-traumatizim</w:t>
      </w:r>
      <w:r w:rsidR="00F630CC" w:rsidRPr="00A621BA">
        <w:rPr>
          <w:rFonts w:ascii="Times New Roman" w:hAnsi="Times New Roman" w:cs="Times New Roman"/>
          <w:sz w:val="24"/>
          <w:szCs w:val="24"/>
        </w:rPr>
        <w:t>.</w:t>
      </w:r>
    </w:p>
    <w:p w:rsidR="00F630CC" w:rsidRPr="00A621BA" w:rsidRDefault="008B612A" w:rsidP="00F630CC">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lastRenderedPageBreak/>
        <w:t>Të kenë parasysh se viktima mund të</w:t>
      </w:r>
      <w:r w:rsidR="00CE7788" w:rsidRPr="00A621BA">
        <w:rPr>
          <w:rFonts w:ascii="Times New Roman" w:hAnsi="Times New Roman" w:cs="Times New Roman"/>
          <w:sz w:val="24"/>
          <w:szCs w:val="24"/>
        </w:rPr>
        <w:t xml:space="preserve"> shkëput</w:t>
      </w:r>
      <w:r w:rsidRPr="00A621BA">
        <w:rPr>
          <w:rFonts w:ascii="Times New Roman" w:hAnsi="Times New Roman" w:cs="Times New Roman"/>
          <w:sz w:val="24"/>
          <w:szCs w:val="24"/>
        </w:rPr>
        <w:t>et nga ngjarja,</w:t>
      </w:r>
      <w:r w:rsidR="00CE7788" w:rsidRPr="00A621BA">
        <w:rPr>
          <w:rFonts w:ascii="Times New Roman" w:hAnsi="Times New Roman" w:cs="Times New Roman"/>
          <w:sz w:val="24"/>
          <w:szCs w:val="24"/>
        </w:rPr>
        <w:t xml:space="preserve"> si një strategji psikologjike vetëmbrojtjeje</w:t>
      </w:r>
    </w:p>
    <w:p w:rsidR="00F630CC" w:rsidRPr="00A621BA" w:rsidRDefault="008B612A" w:rsidP="00F630CC">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Ndikimi që mund të ketë i</w:t>
      </w:r>
      <w:r w:rsidR="00CE7788" w:rsidRPr="00A621BA">
        <w:rPr>
          <w:rFonts w:ascii="Times New Roman" w:hAnsi="Times New Roman" w:cs="Times New Roman"/>
          <w:sz w:val="24"/>
          <w:szCs w:val="24"/>
        </w:rPr>
        <w:t>deja e thellë e turpit dhe dhunimit të përjetuar nga</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viktimat e</w:t>
      </w:r>
      <w:r w:rsidR="00F630CC" w:rsidRPr="00A621BA">
        <w:rPr>
          <w:rFonts w:ascii="Times New Roman" w:hAnsi="Times New Roman" w:cs="Times New Roman"/>
          <w:sz w:val="24"/>
          <w:szCs w:val="24"/>
        </w:rPr>
        <w:t xml:space="preserve"> </w:t>
      </w:r>
      <w:r w:rsidR="00070777" w:rsidRPr="00A621BA">
        <w:rPr>
          <w:rFonts w:ascii="Times New Roman" w:hAnsi="Times New Roman" w:cs="Times New Roman"/>
          <w:sz w:val="24"/>
          <w:szCs w:val="24"/>
        </w:rPr>
        <w:t>dhunë</w:t>
      </w:r>
      <w:r w:rsidRPr="00A621BA">
        <w:rPr>
          <w:rFonts w:ascii="Times New Roman" w:hAnsi="Times New Roman" w:cs="Times New Roman"/>
          <w:sz w:val="24"/>
          <w:szCs w:val="24"/>
        </w:rPr>
        <w:t>s</w:t>
      </w:r>
      <w:r w:rsidR="00070777" w:rsidRPr="00A621BA">
        <w:rPr>
          <w:rFonts w:ascii="Times New Roman" w:hAnsi="Times New Roman" w:cs="Times New Roman"/>
          <w:sz w:val="24"/>
          <w:szCs w:val="24"/>
        </w:rPr>
        <w:t xml:space="preserve"> seksuale</w:t>
      </w:r>
      <w:r w:rsidR="00CE7788" w:rsidRPr="00A621BA">
        <w:rPr>
          <w:rFonts w:ascii="Times New Roman" w:hAnsi="Times New Roman" w:cs="Times New Roman"/>
          <w:sz w:val="24"/>
          <w:szCs w:val="24"/>
        </w:rPr>
        <w:t xml:space="preserve"> në aftësinë e tyre për të shpjeguar atë që ka ndodhur</w:t>
      </w:r>
    </w:p>
    <w:p w:rsidR="00F630CC" w:rsidRPr="00A621BA" w:rsidRDefault="00CE7788" w:rsidP="00F630CC">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Pyetjet e hapura janë thelbësore</w:t>
      </w:r>
      <w:r w:rsidR="008B612A" w:rsidRPr="00A621BA">
        <w:rPr>
          <w:rFonts w:ascii="Times New Roman" w:hAnsi="Times New Roman" w:cs="Times New Roman"/>
          <w:sz w:val="24"/>
          <w:szCs w:val="24"/>
        </w:rPr>
        <w:t>,</w:t>
      </w:r>
      <w:r w:rsidRPr="00A621BA">
        <w:rPr>
          <w:rFonts w:ascii="Times New Roman" w:hAnsi="Times New Roman" w:cs="Times New Roman"/>
          <w:sz w:val="24"/>
          <w:szCs w:val="24"/>
        </w:rPr>
        <w:t xml:space="preserve"> por duhen bërë </w:t>
      </w:r>
      <w:r w:rsidR="009315C4" w:rsidRPr="00A621BA">
        <w:rPr>
          <w:rFonts w:ascii="Times New Roman" w:hAnsi="Times New Roman" w:cs="Times New Roman"/>
          <w:sz w:val="24"/>
          <w:szCs w:val="24"/>
        </w:rPr>
        <w:t>duke treguar respekt</w:t>
      </w:r>
    </w:p>
    <w:p w:rsidR="00F630CC" w:rsidRPr="00A621BA" w:rsidRDefault="009315C4" w:rsidP="00F630CC">
      <w:pPr>
        <w:numPr>
          <w:ilvl w:val="0"/>
          <w:numId w:val="27"/>
        </w:numPr>
        <w:shd w:val="clear" w:color="auto" w:fill="FFFFFF"/>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Aspektet kulturore që kanë të bëjnë me gjininë, temën dhe stilin e rrëfimit duhet</w:t>
      </w:r>
      <w:r w:rsidR="003936F9"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të merren në konsideratë kur </w:t>
      </w:r>
      <w:r w:rsidR="008B612A" w:rsidRPr="00A621BA">
        <w:rPr>
          <w:rFonts w:ascii="Times New Roman" w:hAnsi="Times New Roman" w:cs="Times New Roman"/>
          <w:sz w:val="24"/>
          <w:szCs w:val="24"/>
        </w:rPr>
        <w:t>janë</w:t>
      </w:r>
      <w:r w:rsidRPr="00A621BA">
        <w:rPr>
          <w:rFonts w:ascii="Times New Roman" w:hAnsi="Times New Roman" w:cs="Times New Roman"/>
          <w:sz w:val="24"/>
          <w:szCs w:val="24"/>
        </w:rPr>
        <w:t xml:space="preserve"> me rëndësi</w:t>
      </w:r>
    </w:p>
    <w:p w:rsidR="00F630CC" w:rsidRPr="00A621BA" w:rsidRDefault="00F630CC" w:rsidP="00F630CC">
      <w:pPr>
        <w:shd w:val="clear" w:color="auto" w:fill="FFFFFF"/>
        <w:spacing w:after="0" w:line="240" w:lineRule="auto"/>
        <w:ind w:left="720"/>
        <w:contextualSpacing/>
        <w:jc w:val="both"/>
        <w:rPr>
          <w:rFonts w:ascii="Times New Roman" w:hAnsi="Times New Roman" w:cs="Times New Roman"/>
          <w:sz w:val="24"/>
          <w:szCs w:val="24"/>
        </w:rPr>
      </w:pPr>
    </w:p>
    <w:p w:rsidR="00F630CC" w:rsidRPr="00A621BA" w:rsidRDefault="00F86D79" w:rsidP="00F630CC">
      <w:pPr>
        <w:pStyle w:val="Heading2"/>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 xml:space="preserve">Vendimet për </w:t>
      </w:r>
      <w:r w:rsidR="0017049D" w:rsidRPr="00A621BA">
        <w:rPr>
          <w:rFonts w:ascii="Times New Roman" w:hAnsi="Times New Roman" w:cs="Times New Roman"/>
          <w:b/>
          <w:sz w:val="24"/>
          <w:szCs w:val="24"/>
          <w:lang w:val="sq-AL"/>
        </w:rPr>
        <w:t>ngritjen</w:t>
      </w:r>
      <w:r w:rsidRPr="00A621BA">
        <w:rPr>
          <w:rFonts w:ascii="Times New Roman" w:hAnsi="Times New Roman" w:cs="Times New Roman"/>
          <w:b/>
          <w:sz w:val="24"/>
          <w:szCs w:val="24"/>
          <w:lang w:val="sq-AL"/>
        </w:rPr>
        <w:t xml:space="preserve"> e </w:t>
      </w:r>
      <w:r w:rsidR="0017049D" w:rsidRPr="00A621BA">
        <w:rPr>
          <w:rFonts w:ascii="Times New Roman" w:hAnsi="Times New Roman" w:cs="Times New Roman"/>
          <w:b/>
          <w:sz w:val="24"/>
          <w:szCs w:val="24"/>
          <w:lang w:val="sq-AL"/>
        </w:rPr>
        <w:t>akuzave</w:t>
      </w:r>
    </w:p>
    <w:p w:rsidR="00F630CC" w:rsidRPr="00A621BA" w:rsidRDefault="00F86D79" w:rsidP="00F630CC">
      <w:pPr>
        <w:pStyle w:val="Heading3"/>
        <w:numPr>
          <w:ilvl w:val="0"/>
          <w:numId w:val="41"/>
        </w:numPr>
        <w:spacing w:before="0" w:line="240" w:lineRule="auto"/>
        <w:rPr>
          <w:rFonts w:ascii="Times New Roman" w:hAnsi="Times New Roman" w:cs="Times New Roman"/>
          <w:b/>
          <w:lang w:val="sq-AL"/>
        </w:rPr>
      </w:pPr>
      <w:bookmarkStart w:id="23" w:name="_o48d6blthsf7" w:colFirst="0" w:colLast="0"/>
      <w:bookmarkEnd w:id="23"/>
      <w:r w:rsidRPr="00A621BA">
        <w:rPr>
          <w:rFonts w:ascii="Times New Roman" w:hAnsi="Times New Roman" w:cs="Times New Roman"/>
          <w:b/>
          <w:lang w:val="sq-AL"/>
        </w:rPr>
        <w:t>Ushtrimi i lirisë së veprimit nga prokurori</w:t>
      </w:r>
    </w:p>
    <w:p w:rsidR="00F630CC" w:rsidRPr="00A621BA" w:rsidRDefault="00F86D79"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Në</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sz w:val="24"/>
          <w:szCs w:val="24"/>
        </w:rPr>
        <w:t>shumë Shtete</w:t>
      </w:r>
      <w:r w:rsidRPr="00A621BA">
        <w:rPr>
          <w:rFonts w:ascii="Times New Roman" w:hAnsi="Times New Roman" w:cs="Times New Roman"/>
          <w:sz w:val="24"/>
          <w:szCs w:val="24"/>
        </w:rPr>
        <w:t xml:space="preserve">, prokurorët kontrollojnë dyert e gjykatave, duke vendosur se kush do të </w:t>
      </w:r>
      <w:r w:rsidR="000A2DB7" w:rsidRPr="00A621BA">
        <w:rPr>
          <w:rFonts w:ascii="Times New Roman" w:hAnsi="Times New Roman" w:cs="Times New Roman"/>
          <w:sz w:val="24"/>
          <w:szCs w:val="24"/>
        </w:rPr>
        <w:t>padi</w:t>
      </w:r>
      <w:r w:rsidRPr="00A621BA">
        <w:rPr>
          <w:rFonts w:ascii="Times New Roman" w:hAnsi="Times New Roman" w:cs="Times New Roman"/>
          <w:sz w:val="24"/>
          <w:szCs w:val="24"/>
        </w:rPr>
        <w:t xml:space="preserve">tet dhe çfarë akuzash do të </w:t>
      </w:r>
      <w:r w:rsidR="005E478F" w:rsidRPr="00A621BA">
        <w:rPr>
          <w:rFonts w:ascii="Times New Roman" w:hAnsi="Times New Roman" w:cs="Times New Roman"/>
          <w:sz w:val="24"/>
          <w:szCs w:val="24"/>
        </w:rPr>
        <w:t>ngrihen ndaj tij</w:t>
      </w:r>
      <w:r w:rsidRPr="00A621BA">
        <w:rPr>
          <w:rFonts w:ascii="Times New Roman" w:hAnsi="Times New Roman" w:cs="Times New Roman"/>
          <w:sz w:val="24"/>
          <w:szCs w:val="24"/>
        </w:rPr>
        <w:t>. Megjithatë, kjo nuk ndodh kështu në të gjitha juridiksionet. Në disa</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sz w:val="24"/>
          <w:szCs w:val="24"/>
        </w:rPr>
        <w:t>Shtete</w:t>
      </w:r>
      <w:r w:rsidRPr="00A621BA">
        <w:rPr>
          <w:rFonts w:ascii="Times New Roman" w:hAnsi="Times New Roman" w:cs="Times New Roman"/>
          <w:sz w:val="24"/>
          <w:szCs w:val="24"/>
        </w:rPr>
        <w:t xml:space="preserve"> dhe për disa krime, është policia ajo që bën akuzat. Gjithsesi, në përgjithësi është detyra e prokurorëve të miratojnë akuzën apo të vendosin nëse një </w:t>
      </w:r>
      <w:r w:rsidR="003936F9" w:rsidRPr="00A621BA">
        <w:rPr>
          <w:rFonts w:ascii="Times New Roman" w:hAnsi="Times New Roman" w:cs="Times New Roman"/>
          <w:sz w:val="24"/>
          <w:szCs w:val="24"/>
        </w:rPr>
        <w:t>çështje</w:t>
      </w:r>
      <w:r w:rsidRPr="00A621BA">
        <w:rPr>
          <w:rFonts w:ascii="Times New Roman" w:hAnsi="Times New Roman" w:cs="Times New Roman"/>
          <w:sz w:val="24"/>
          <w:szCs w:val="24"/>
        </w:rPr>
        <w:t xml:space="preserve"> penal</w:t>
      </w:r>
      <w:r w:rsidR="003936F9" w:rsidRPr="00A621BA">
        <w:rPr>
          <w:rFonts w:ascii="Times New Roman" w:hAnsi="Times New Roman" w:cs="Times New Roman"/>
          <w:sz w:val="24"/>
          <w:szCs w:val="24"/>
        </w:rPr>
        <w:t>e</w:t>
      </w:r>
      <w:r w:rsidRPr="00A621BA">
        <w:rPr>
          <w:rFonts w:ascii="Times New Roman" w:hAnsi="Times New Roman" w:cs="Times New Roman"/>
          <w:sz w:val="24"/>
          <w:szCs w:val="24"/>
        </w:rPr>
        <w:t xml:space="preserve"> duhet apo jo të dërgohet në gjykatë. Shkalla në të cilën ekziston liria e veprimit të prokurorisë ndryshon midis sistemeve të</w:t>
      </w:r>
      <w:r w:rsidR="00B14AB3" w:rsidRPr="00A621BA">
        <w:rPr>
          <w:rFonts w:ascii="Times New Roman" w:hAnsi="Times New Roman" w:cs="Times New Roman"/>
          <w:sz w:val="24"/>
          <w:szCs w:val="24"/>
        </w:rPr>
        <w:t xml:space="preserve"> drejtësisë penale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Ushtrimi i liri</w:t>
      </w:r>
      <w:r w:rsidR="003936F9" w:rsidRPr="00A621BA">
        <w:rPr>
          <w:rFonts w:ascii="Times New Roman" w:hAnsi="Times New Roman" w:cs="Times New Roman"/>
          <w:sz w:val="24"/>
          <w:szCs w:val="24"/>
        </w:rPr>
        <w:t>s</w:t>
      </w:r>
      <w:r w:rsidRPr="00A621BA">
        <w:rPr>
          <w:rFonts w:ascii="Times New Roman" w:hAnsi="Times New Roman" w:cs="Times New Roman"/>
          <w:sz w:val="24"/>
          <w:szCs w:val="24"/>
        </w:rPr>
        <w:t xml:space="preserve">ë së veprimit për të </w:t>
      </w:r>
      <w:r w:rsidR="005E478F" w:rsidRPr="00A621BA">
        <w:rPr>
          <w:rFonts w:ascii="Times New Roman" w:hAnsi="Times New Roman" w:cs="Times New Roman"/>
          <w:sz w:val="24"/>
          <w:szCs w:val="24"/>
        </w:rPr>
        <w:t xml:space="preserve">vendosur </w:t>
      </w:r>
      <w:r w:rsidR="004C0AE0" w:rsidRPr="00A621BA">
        <w:rPr>
          <w:rFonts w:ascii="Times New Roman" w:hAnsi="Times New Roman" w:cs="Times New Roman"/>
          <w:sz w:val="24"/>
          <w:szCs w:val="24"/>
        </w:rPr>
        <w:t>për</w:t>
      </w:r>
      <w:r w:rsidR="003936F9" w:rsidRPr="00A621BA">
        <w:rPr>
          <w:rFonts w:ascii="Times New Roman" w:hAnsi="Times New Roman" w:cs="Times New Roman"/>
          <w:sz w:val="24"/>
          <w:szCs w:val="24"/>
        </w:rPr>
        <w:t xml:space="preserve"> ndjekjen apo jo penalisht të</w:t>
      </w:r>
      <w:r w:rsidRPr="00A621BA">
        <w:rPr>
          <w:rFonts w:ascii="Times New Roman" w:hAnsi="Times New Roman" w:cs="Times New Roman"/>
          <w:sz w:val="24"/>
          <w:szCs w:val="24"/>
        </w:rPr>
        <w:t xml:space="preserve"> një </w:t>
      </w:r>
      <w:r w:rsidR="003936F9" w:rsidRPr="00A621BA">
        <w:rPr>
          <w:rFonts w:ascii="Times New Roman" w:hAnsi="Times New Roman" w:cs="Times New Roman"/>
          <w:sz w:val="24"/>
          <w:szCs w:val="24"/>
        </w:rPr>
        <w:t>çështjeje</w:t>
      </w:r>
      <w:r w:rsidR="005E478F" w:rsidRPr="00A621BA">
        <w:rPr>
          <w:rFonts w:ascii="Times New Roman" w:hAnsi="Times New Roman" w:cs="Times New Roman"/>
          <w:sz w:val="24"/>
          <w:szCs w:val="24"/>
        </w:rPr>
        <w:t xml:space="preserve"> </w:t>
      </w:r>
      <w:r w:rsidRPr="00A621BA">
        <w:rPr>
          <w:rFonts w:ascii="Times New Roman" w:hAnsi="Times New Roman" w:cs="Times New Roman"/>
          <w:sz w:val="24"/>
          <w:szCs w:val="24"/>
        </w:rPr>
        <w:t>mund të ketë pasoja të rënda për të dyshuarin,</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w:t>
      </w:r>
      <w:r w:rsidRPr="00A621BA">
        <w:rPr>
          <w:rFonts w:ascii="Times New Roman" w:hAnsi="Times New Roman" w:cs="Times New Roman"/>
          <w:sz w:val="24"/>
          <w:szCs w:val="24"/>
        </w:rPr>
        <w:t>ën dhe</w:t>
      </w:r>
      <w:r w:rsidR="00F630CC" w:rsidRPr="00A621BA">
        <w:rPr>
          <w:rFonts w:ascii="Times New Roman" w:hAnsi="Times New Roman" w:cs="Times New Roman"/>
          <w:sz w:val="24"/>
          <w:szCs w:val="24"/>
        </w:rPr>
        <w:t xml:space="preserve"> </w:t>
      </w:r>
      <w:r w:rsidR="00044755" w:rsidRPr="00A621BA">
        <w:rPr>
          <w:rFonts w:ascii="Times New Roman" w:hAnsi="Times New Roman" w:cs="Times New Roman"/>
          <w:sz w:val="24"/>
          <w:szCs w:val="24"/>
        </w:rPr>
        <w:t>komuniteti</w:t>
      </w:r>
      <w:r w:rsidRPr="00A621BA">
        <w:rPr>
          <w:rFonts w:ascii="Times New Roman" w:hAnsi="Times New Roman" w:cs="Times New Roman"/>
          <w:sz w:val="24"/>
          <w:szCs w:val="24"/>
        </w:rPr>
        <w:t>n</w:t>
      </w:r>
      <w:r w:rsidR="00F630CC" w:rsidRPr="00A621BA">
        <w:rPr>
          <w:rFonts w:ascii="Times New Roman" w:hAnsi="Times New Roman" w:cs="Times New Roman"/>
          <w:sz w:val="24"/>
          <w:szCs w:val="24"/>
        </w:rPr>
        <w:t xml:space="preserve">. </w:t>
      </w:r>
    </w:p>
    <w:p w:rsidR="00F630CC" w:rsidRPr="00A621BA" w:rsidRDefault="00AC336F" w:rsidP="00F630CC">
      <w:pPr>
        <w:pStyle w:val="Heading3"/>
        <w:numPr>
          <w:ilvl w:val="0"/>
          <w:numId w:val="12"/>
        </w:numPr>
        <w:shd w:val="clear" w:color="auto" w:fill="FFFFFF"/>
        <w:spacing w:before="0" w:line="240" w:lineRule="auto"/>
        <w:contextualSpacing/>
        <w:rPr>
          <w:rFonts w:ascii="Times New Roman" w:eastAsia="Times New Roman" w:hAnsi="Times New Roman" w:cs="Times New Roman"/>
          <w:b/>
          <w:lang w:val="sq-AL"/>
        </w:rPr>
      </w:pPr>
      <w:bookmarkStart w:id="24" w:name="_g9vcpavixhil" w:colFirst="0" w:colLast="0"/>
      <w:bookmarkEnd w:id="24"/>
      <w:r w:rsidRPr="00A621BA">
        <w:rPr>
          <w:rFonts w:ascii="Times New Roman" w:eastAsia="Times New Roman" w:hAnsi="Times New Roman" w:cs="Times New Roman"/>
          <w:b/>
          <w:lang w:val="sq-AL"/>
        </w:rPr>
        <w:t>Ndjekja penale</w:t>
      </w:r>
      <w:r w:rsidR="005E478F" w:rsidRPr="00A621BA">
        <w:rPr>
          <w:rFonts w:ascii="Times New Roman" w:eastAsia="Times New Roman" w:hAnsi="Times New Roman" w:cs="Times New Roman"/>
          <w:b/>
          <w:lang w:val="sq-AL"/>
        </w:rPr>
        <w:t xml:space="preserve"> në bazë provash apo në mungesë të v</w:t>
      </w:r>
      <w:r w:rsidR="0016230A" w:rsidRPr="00A621BA">
        <w:rPr>
          <w:rFonts w:ascii="Times New Roman" w:eastAsia="Times New Roman" w:hAnsi="Times New Roman" w:cs="Times New Roman"/>
          <w:b/>
          <w:lang w:val="sq-AL"/>
        </w:rPr>
        <w:t>iktim</w:t>
      </w:r>
      <w:r w:rsidR="005E478F" w:rsidRPr="00A621BA">
        <w:rPr>
          <w:rFonts w:ascii="Times New Roman" w:eastAsia="Times New Roman" w:hAnsi="Times New Roman" w:cs="Times New Roman"/>
          <w:b/>
          <w:lang w:val="sq-AL"/>
        </w:rPr>
        <w:t>ës</w:t>
      </w:r>
      <w:r w:rsidR="00F630CC" w:rsidRPr="00A621BA">
        <w:rPr>
          <w:rFonts w:ascii="Times New Roman" w:eastAsia="Times New Roman" w:hAnsi="Times New Roman" w:cs="Times New Roman"/>
          <w:b/>
          <w:lang w:val="sq-AL"/>
        </w:rPr>
        <w:t xml:space="preserve"> </w:t>
      </w:r>
    </w:p>
    <w:p w:rsidR="00F630CC" w:rsidRPr="00A621BA" w:rsidRDefault="00A711A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Sikurse u diskutua më lart,</w:t>
      </w:r>
      <w:r w:rsidR="00F630CC" w:rsidRPr="00A621BA">
        <w:rPr>
          <w:rFonts w:ascii="Times New Roman" w:hAnsi="Times New Roman" w:cs="Times New Roman"/>
          <w:sz w:val="24"/>
          <w:szCs w:val="24"/>
        </w:rPr>
        <w:t xml:space="preserve"> </w:t>
      </w:r>
      <w:r w:rsidR="00A70BC2" w:rsidRPr="00A621BA">
        <w:rPr>
          <w:rFonts w:ascii="Times New Roman" w:hAnsi="Times New Roman" w:cs="Times New Roman"/>
          <w:sz w:val="24"/>
          <w:szCs w:val="24"/>
        </w:rPr>
        <w:t xml:space="preserve">viktimat e </w:t>
      </w:r>
      <w:r w:rsidR="009B4A19" w:rsidRPr="00A621BA">
        <w:rPr>
          <w:rFonts w:ascii="Times New Roman" w:hAnsi="Times New Roman" w:cs="Times New Roman"/>
          <w:sz w:val="24"/>
          <w:szCs w:val="24"/>
        </w:rPr>
        <w:t>DhNG-së</w:t>
      </w:r>
      <w:r w:rsidRPr="00A621BA">
        <w:rPr>
          <w:rFonts w:ascii="Times New Roman" w:hAnsi="Times New Roman" w:cs="Times New Roman"/>
          <w:sz w:val="24"/>
          <w:szCs w:val="24"/>
        </w:rPr>
        <w:t xml:space="preserve"> </w:t>
      </w:r>
      <w:r w:rsidR="003936F9" w:rsidRPr="00A621BA">
        <w:rPr>
          <w:rFonts w:ascii="Times New Roman" w:hAnsi="Times New Roman" w:cs="Times New Roman"/>
          <w:sz w:val="24"/>
          <w:szCs w:val="24"/>
        </w:rPr>
        <w:t>përballen me</w:t>
      </w:r>
      <w:r w:rsidRPr="00A621BA">
        <w:rPr>
          <w:rFonts w:ascii="Times New Roman" w:hAnsi="Times New Roman" w:cs="Times New Roman"/>
          <w:sz w:val="24"/>
          <w:szCs w:val="24"/>
        </w:rPr>
        <w:t xml:space="preserve"> një numër pengesash në </w:t>
      </w:r>
      <w:r w:rsidR="00E54B8C" w:rsidRPr="00A621BA">
        <w:rPr>
          <w:rFonts w:ascii="Times New Roman" w:hAnsi="Times New Roman" w:cs="Times New Roman"/>
          <w:sz w:val="24"/>
          <w:szCs w:val="24"/>
        </w:rPr>
        <w:t>qasje</w:t>
      </w:r>
      <w:r w:rsidRPr="00A621BA">
        <w:rPr>
          <w:rFonts w:ascii="Times New Roman" w:hAnsi="Times New Roman" w:cs="Times New Roman"/>
          <w:sz w:val="24"/>
          <w:szCs w:val="24"/>
        </w:rPr>
        <w:t>n e tyre</w:t>
      </w:r>
      <w:r w:rsidR="00E54B8C" w:rsidRPr="00A621BA">
        <w:rPr>
          <w:rFonts w:ascii="Times New Roman" w:hAnsi="Times New Roman" w:cs="Times New Roman"/>
          <w:sz w:val="24"/>
          <w:szCs w:val="24"/>
        </w:rPr>
        <w:t xml:space="preserve"> në</w:t>
      </w:r>
      <w:r w:rsidR="00F630CC" w:rsidRPr="00A621BA">
        <w:rPr>
          <w:rFonts w:ascii="Times New Roman" w:hAnsi="Times New Roman" w:cs="Times New Roman"/>
          <w:sz w:val="24"/>
          <w:szCs w:val="24"/>
        </w:rPr>
        <w:t xml:space="preserve"> </w:t>
      </w:r>
      <w:r w:rsidR="000C7A29" w:rsidRPr="00A621BA">
        <w:rPr>
          <w:rFonts w:ascii="Times New Roman" w:hAnsi="Times New Roman" w:cs="Times New Roman"/>
          <w:sz w:val="24"/>
          <w:szCs w:val="24"/>
        </w:rPr>
        <w:t>drejtësi</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sidomos, pengesa psikologjike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Shpesh kjo rezulton në ngurrimin e viktimave për të raportuar dhe </w:t>
      </w:r>
      <w:r w:rsidR="000A2DB7" w:rsidRPr="00A621BA">
        <w:rPr>
          <w:rFonts w:ascii="Times New Roman" w:hAnsi="Times New Roman" w:cs="Times New Roman"/>
          <w:sz w:val="24"/>
          <w:szCs w:val="24"/>
        </w:rPr>
        <w:t>padi</w:t>
      </w:r>
      <w:r w:rsidRPr="00A621BA">
        <w:rPr>
          <w:rFonts w:ascii="Times New Roman" w:hAnsi="Times New Roman" w:cs="Times New Roman"/>
          <w:sz w:val="24"/>
          <w:szCs w:val="24"/>
        </w:rPr>
        <w:t xml:space="preserve">tur një dhunë apo në tërheqjen e një </w:t>
      </w:r>
      <w:r w:rsidR="000A2DB7" w:rsidRPr="00A621BA">
        <w:rPr>
          <w:rFonts w:ascii="Times New Roman" w:hAnsi="Times New Roman" w:cs="Times New Roman"/>
          <w:sz w:val="24"/>
          <w:szCs w:val="24"/>
        </w:rPr>
        <w:t>padi</w:t>
      </w:r>
      <w:r w:rsidRPr="00A621BA">
        <w:rPr>
          <w:rFonts w:ascii="Times New Roman" w:hAnsi="Times New Roman" w:cs="Times New Roman"/>
          <w:sz w:val="24"/>
          <w:szCs w:val="24"/>
        </w:rPr>
        <w:t>e. Prandaj,</w:t>
      </w:r>
      <w:r w:rsidR="00F630CC" w:rsidRPr="00A621BA">
        <w:rPr>
          <w:rFonts w:ascii="Times New Roman" w:hAnsi="Times New Roman" w:cs="Times New Roman"/>
          <w:sz w:val="24"/>
          <w:szCs w:val="24"/>
        </w:rPr>
        <w:t xml:space="preserve"> </w:t>
      </w:r>
      <w:r w:rsidR="00565EAB" w:rsidRPr="00A621BA">
        <w:rPr>
          <w:rFonts w:ascii="Times New Roman" w:hAnsi="Times New Roman" w:cs="Times New Roman"/>
          <w:sz w:val="24"/>
          <w:szCs w:val="24"/>
        </w:rPr>
        <w:t>aktorët e drejtësisë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duhet të përdorin </w:t>
      </w:r>
      <w:r w:rsidR="00F630CC" w:rsidRPr="00A621BA">
        <w:rPr>
          <w:rFonts w:ascii="Times New Roman" w:hAnsi="Times New Roman" w:cs="Times New Roman"/>
          <w:sz w:val="24"/>
          <w:szCs w:val="24"/>
        </w:rPr>
        <w:t>strateg</w:t>
      </w:r>
      <w:r w:rsidRPr="00A621BA">
        <w:rPr>
          <w:rFonts w:ascii="Times New Roman" w:hAnsi="Times New Roman" w:cs="Times New Roman"/>
          <w:sz w:val="24"/>
          <w:szCs w:val="24"/>
        </w:rPr>
        <w:t xml:space="preserve">ji të veçanta për të trajtuar </w:t>
      </w:r>
      <w:r w:rsidR="00545946" w:rsidRPr="00A621BA">
        <w:rPr>
          <w:rFonts w:ascii="Times New Roman" w:hAnsi="Times New Roman" w:cs="Times New Roman"/>
          <w:sz w:val="24"/>
          <w:szCs w:val="24"/>
        </w:rPr>
        <w:t>ndjekje penale</w:t>
      </w:r>
      <w:r w:rsidRPr="00A621BA">
        <w:rPr>
          <w:rFonts w:ascii="Times New Roman" w:hAnsi="Times New Roman" w:cs="Times New Roman"/>
          <w:sz w:val="24"/>
          <w:szCs w:val="24"/>
        </w:rPr>
        <w:t xml:space="preserve"> mb</w:t>
      </w:r>
      <w:r w:rsidR="003936F9" w:rsidRPr="00A621BA">
        <w:rPr>
          <w:rFonts w:ascii="Times New Roman" w:hAnsi="Times New Roman" w:cs="Times New Roman"/>
          <w:sz w:val="24"/>
          <w:szCs w:val="24"/>
        </w:rPr>
        <w:t>i</w:t>
      </w:r>
      <w:r w:rsidRPr="00A621BA">
        <w:rPr>
          <w:rFonts w:ascii="Times New Roman" w:hAnsi="Times New Roman" w:cs="Times New Roman"/>
          <w:sz w:val="24"/>
          <w:szCs w:val="24"/>
        </w:rPr>
        <w:t xml:space="preserve"> bazë provash apo ato që quhen edhe </w:t>
      </w:r>
      <w:r w:rsidR="00545946" w:rsidRPr="00A621BA">
        <w:rPr>
          <w:rFonts w:ascii="Times New Roman" w:hAnsi="Times New Roman" w:cs="Times New Roman"/>
          <w:sz w:val="24"/>
          <w:szCs w:val="24"/>
        </w:rPr>
        <w:t>ndjekje penale</w:t>
      </w:r>
      <w:r w:rsidRPr="00A621BA">
        <w:rPr>
          <w:rFonts w:ascii="Times New Roman" w:hAnsi="Times New Roman" w:cs="Times New Roman"/>
          <w:sz w:val="24"/>
          <w:szCs w:val="24"/>
        </w:rPr>
        <w:t xml:space="preserve"> </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në mungesë të viktimës”</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prokurorët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duhet të planifikojnë që të udhëzojnë policinë gjatë hetimit </w:t>
      </w:r>
      <w:r w:rsidR="003936F9" w:rsidRPr="00A621BA">
        <w:rPr>
          <w:rFonts w:ascii="Times New Roman" w:hAnsi="Times New Roman" w:cs="Times New Roman"/>
          <w:sz w:val="24"/>
          <w:szCs w:val="24"/>
        </w:rPr>
        <w:t>për</w:t>
      </w:r>
      <w:r w:rsidRPr="00A621BA">
        <w:rPr>
          <w:rFonts w:ascii="Times New Roman" w:hAnsi="Times New Roman" w:cs="Times New Roman"/>
          <w:sz w:val="24"/>
          <w:szCs w:val="24"/>
        </w:rPr>
        <w:t xml:space="preserve"> të mbledh</w:t>
      </w:r>
      <w:r w:rsidR="003936F9" w:rsidRPr="00A621BA">
        <w:rPr>
          <w:rFonts w:ascii="Times New Roman" w:hAnsi="Times New Roman" w:cs="Times New Roman"/>
          <w:sz w:val="24"/>
          <w:szCs w:val="24"/>
        </w:rPr>
        <w:t>ur</w:t>
      </w:r>
      <w:r w:rsidRPr="00A621BA">
        <w:rPr>
          <w:rFonts w:ascii="Times New Roman" w:hAnsi="Times New Roman" w:cs="Times New Roman"/>
          <w:sz w:val="24"/>
          <w:szCs w:val="24"/>
        </w:rPr>
        <w:t xml:space="preserve"> prova dëshmuese të tilla si prova fi</w:t>
      </w:r>
      <w:r w:rsidR="00421B80" w:rsidRPr="00A621BA">
        <w:rPr>
          <w:rFonts w:ascii="Times New Roman" w:hAnsi="Times New Roman" w:cs="Times New Roman"/>
          <w:sz w:val="24"/>
          <w:szCs w:val="24"/>
        </w:rPr>
        <w:t>zik</w:t>
      </w:r>
      <w:r w:rsidRPr="00A621BA">
        <w:rPr>
          <w:rFonts w:ascii="Times New Roman" w:hAnsi="Times New Roman" w:cs="Times New Roman"/>
          <w:sz w:val="24"/>
          <w:szCs w:val="24"/>
        </w:rPr>
        <w:t>e</w:t>
      </w:r>
      <w:r w:rsidR="00F630CC" w:rsidRPr="00A621BA">
        <w:rPr>
          <w:rFonts w:ascii="Times New Roman" w:hAnsi="Times New Roman" w:cs="Times New Roman"/>
          <w:sz w:val="24"/>
          <w:szCs w:val="24"/>
        </w:rPr>
        <w:t>, m</w:t>
      </w:r>
      <w:r w:rsidRPr="00A621BA">
        <w:rPr>
          <w:rFonts w:ascii="Times New Roman" w:hAnsi="Times New Roman" w:cs="Times New Roman"/>
          <w:sz w:val="24"/>
          <w:szCs w:val="24"/>
        </w:rPr>
        <w:t>jekësore, raporte kriminalistike, prova antropologjike dhe dëshmi të psikologëve dhe dëshmitarëve të tjerë ekspertë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Prokurorët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duhet të planifikojnë përdorimin e provave të mësipërme dhe strategji të tjera në gjyq për të forcuar ato raste ku</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viktima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nuk është e disponueshme për të</w:t>
      </w:r>
      <w:r w:rsidR="00F67EAE" w:rsidRPr="00A621BA">
        <w:rPr>
          <w:rFonts w:ascii="Times New Roman" w:hAnsi="Times New Roman" w:cs="Times New Roman"/>
          <w:sz w:val="24"/>
          <w:szCs w:val="24"/>
        </w:rPr>
        <w:t xml:space="preserve"> dëshm</w:t>
      </w:r>
      <w:r w:rsidRPr="00A621BA">
        <w:rPr>
          <w:rFonts w:ascii="Times New Roman" w:hAnsi="Times New Roman" w:cs="Times New Roman"/>
          <w:sz w:val="24"/>
          <w:szCs w:val="24"/>
        </w:rPr>
        <w:t>uar</w:t>
      </w:r>
      <w:r w:rsidR="00F630CC" w:rsidRPr="00A621BA">
        <w:rPr>
          <w:rFonts w:ascii="Times New Roman" w:hAnsi="Times New Roman" w:cs="Times New Roman"/>
          <w:sz w:val="24"/>
          <w:szCs w:val="24"/>
        </w:rPr>
        <w:t>.</w:t>
      </w:r>
    </w:p>
    <w:p w:rsidR="00F630CC" w:rsidRPr="00A621BA" w:rsidRDefault="001F463D" w:rsidP="00A711AC">
      <w:pPr>
        <w:pStyle w:val="ListParagraph"/>
        <w:numPr>
          <w:ilvl w:val="0"/>
          <w:numId w:val="42"/>
        </w:numPr>
        <w:shd w:val="clear" w:color="auto" w:fill="FFFFFF"/>
        <w:spacing w:line="240" w:lineRule="auto"/>
        <w:rPr>
          <w:lang w:val="sq-AL"/>
        </w:rPr>
      </w:pPr>
      <w:r w:rsidRPr="00A621BA">
        <w:rPr>
          <w:lang w:val="sq-AL"/>
        </w:rPr>
        <w:t>Neni</w:t>
      </w:r>
      <w:r w:rsidR="00F630CC" w:rsidRPr="00A621BA">
        <w:rPr>
          <w:lang w:val="sq-AL"/>
        </w:rPr>
        <w:t xml:space="preserve"> 55 </w:t>
      </w:r>
      <w:r w:rsidR="003048BA" w:rsidRPr="00A621BA">
        <w:rPr>
          <w:lang w:val="sq-AL"/>
        </w:rPr>
        <w:t xml:space="preserve">i Konventës </w:t>
      </w:r>
      <w:r w:rsidR="00A44D5A" w:rsidRPr="00A621BA">
        <w:rPr>
          <w:lang w:val="sq-AL"/>
        </w:rPr>
        <w:t>së Stambollit</w:t>
      </w:r>
      <w:r w:rsidR="00F630CC" w:rsidRPr="00A621BA">
        <w:rPr>
          <w:lang w:val="sq-AL"/>
        </w:rPr>
        <w:t xml:space="preserve"> </w:t>
      </w:r>
      <w:r w:rsidR="00A711AC" w:rsidRPr="00A621BA">
        <w:rPr>
          <w:lang w:val="sq-AL"/>
        </w:rPr>
        <w:t xml:space="preserve">parashikon detyrimin e Shtetit për të siguruar që hetimet </w:t>
      </w:r>
      <w:r w:rsidR="001761D8" w:rsidRPr="00A621BA">
        <w:rPr>
          <w:lang w:val="sq-AL"/>
        </w:rPr>
        <w:t xml:space="preserve">të mos varen plotësisht nga kallëzimi apo </w:t>
      </w:r>
      <w:r w:rsidR="000A2DB7" w:rsidRPr="00A621BA">
        <w:rPr>
          <w:lang w:val="sq-AL"/>
        </w:rPr>
        <w:t>padi</w:t>
      </w:r>
      <w:r w:rsidR="001761D8" w:rsidRPr="00A621BA">
        <w:rPr>
          <w:lang w:val="sq-AL"/>
        </w:rPr>
        <w:t>ja e bërë nga</w:t>
      </w:r>
      <w:r w:rsidR="00F630CC" w:rsidRPr="00A621BA">
        <w:rPr>
          <w:lang w:val="sq-AL"/>
        </w:rPr>
        <w:t xml:space="preserve"> </w:t>
      </w:r>
      <w:r w:rsidR="00421B80" w:rsidRPr="00A621BA">
        <w:rPr>
          <w:lang w:val="sq-AL"/>
        </w:rPr>
        <w:t>viktima</w:t>
      </w:r>
      <w:r w:rsidR="00F630CC" w:rsidRPr="00A621BA">
        <w:rPr>
          <w:lang w:val="sq-AL"/>
        </w:rPr>
        <w:t xml:space="preserve"> </w:t>
      </w:r>
      <w:r w:rsidR="001761D8" w:rsidRPr="00A621BA">
        <w:rPr>
          <w:lang w:val="sq-AL"/>
        </w:rPr>
        <w:t xml:space="preserve">dhe që çdo procedurë që </w:t>
      </w:r>
      <w:r w:rsidR="003936F9" w:rsidRPr="00A621BA">
        <w:rPr>
          <w:lang w:val="sq-AL"/>
        </w:rPr>
        <w:t>është duke u</w:t>
      </w:r>
      <w:r w:rsidR="001761D8" w:rsidRPr="00A621BA">
        <w:rPr>
          <w:lang w:val="sq-AL"/>
        </w:rPr>
        <w:t xml:space="preserve"> zhvill</w:t>
      </w:r>
      <w:r w:rsidR="003936F9" w:rsidRPr="00A621BA">
        <w:rPr>
          <w:lang w:val="sq-AL"/>
        </w:rPr>
        <w:t>uar të</w:t>
      </w:r>
      <w:r w:rsidR="001761D8" w:rsidRPr="00A621BA">
        <w:rPr>
          <w:lang w:val="sq-AL"/>
        </w:rPr>
        <w:t xml:space="preserve"> mund të vazhdojë edhe pasi</w:t>
      </w:r>
      <w:r w:rsidR="00F630CC" w:rsidRPr="00A621BA">
        <w:rPr>
          <w:lang w:val="sq-AL"/>
        </w:rPr>
        <w:t xml:space="preserve"> </w:t>
      </w:r>
      <w:r w:rsidR="0016230A" w:rsidRPr="00A621BA">
        <w:rPr>
          <w:lang w:val="sq-AL"/>
        </w:rPr>
        <w:t>viktima</w:t>
      </w:r>
      <w:r w:rsidR="00F630CC" w:rsidRPr="00A621BA">
        <w:rPr>
          <w:lang w:val="sq-AL"/>
        </w:rPr>
        <w:t xml:space="preserve"> </w:t>
      </w:r>
      <w:r w:rsidR="001761D8" w:rsidRPr="00A621BA">
        <w:rPr>
          <w:lang w:val="sq-AL"/>
        </w:rPr>
        <w:t xml:space="preserve">e ka tërhequr deklaratën apo </w:t>
      </w:r>
      <w:r w:rsidR="000A2DB7" w:rsidRPr="00A621BA">
        <w:rPr>
          <w:lang w:val="sq-AL"/>
        </w:rPr>
        <w:t>padi</w:t>
      </w:r>
      <w:r w:rsidR="007C216D" w:rsidRPr="00A621BA">
        <w:rPr>
          <w:lang w:val="sq-AL"/>
        </w:rPr>
        <w:t>n</w:t>
      </w:r>
      <w:r w:rsidR="003936F9" w:rsidRPr="00A621BA">
        <w:rPr>
          <w:lang w:val="sq-AL"/>
        </w:rPr>
        <w:t>ë</w:t>
      </w:r>
      <w:r w:rsidR="001761D8" w:rsidRPr="00A621BA">
        <w:rPr>
          <w:lang w:val="sq-AL"/>
        </w:rPr>
        <w:t xml:space="preserve"> e saj.</w:t>
      </w:r>
      <w:r w:rsidR="00F630CC" w:rsidRPr="00A621BA">
        <w:rPr>
          <w:lang w:val="sq-AL"/>
        </w:rPr>
        <w:t xml:space="preserve"> (</w:t>
      </w:r>
      <w:r w:rsidR="001761D8" w:rsidRPr="00A621BA">
        <w:rPr>
          <w:lang w:val="sq-AL"/>
        </w:rPr>
        <w:t xml:space="preserve">Për këtë çështje, </w:t>
      </w:r>
      <w:r w:rsidR="006E4A5A" w:rsidRPr="00A621BA">
        <w:rPr>
          <w:lang w:val="sq-AL"/>
        </w:rPr>
        <w:t>shih</w:t>
      </w:r>
      <w:r w:rsidR="001761D8" w:rsidRPr="00A621BA">
        <w:rPr>
          <w:lang w:val="sq-AL"/>
        </w:rPr>
        <w:t>,</w:t>
      </w:r>
      <w:r w:rsidR="006E4A5A" w:rsidRPr="00A621BA">
        <w:rPr>
          <w:lang w:val="sq-AL"/>
        </w:rPr>
        <w:t xml:space="preserve"> gjithashtu</w:t>
      </w:r>
      <w:r w:rsidR="001761D8" w:rsidRPr="00A621BA">
        <w:rPr>
          <w:lang w:val="sq-AL"/>
        </w:rPr>
        <w:t>, pjesën e Udhëz</w:t>
      </w:r>
      <w:r w:rsidR="003936F9" w:rsidRPr="00A621BA">
        <w:rPr>
          <w:lang w:val="sq-AL"/>
        </w:rPr>
        <w:t>ues</w:t>
      </w:r>
      <w:r w:rsidR="001761D8" w:rsidRPr="00A621BA">
        <w:rPr>
          <w:lang w:val="sq-AL"/>
        </w:rPr>
        <w:t>it për</w:t>
      </w:r>
      <w:r w:rsidR="00F630CC" w:rsidRPr="00A621BA">
        <w:rPr>
          <w:lang w:val="sq-AL"/>
        </w:rPr>
        <w:t xml:space="preserve"> </w:t>
      </w:r>
      <w:r w:rsidR="00F630CC" w:rsidRPr="00A621BA">
        <w:rPr>
          <w:i/>
          <w:lang w:val="sq-AL"/>
        </w:rPr>
        <w:t>Balanci</w:t>
      </w:r>
      <w:r w:rsidR="001761D8" w:rsidRPr="00A621BA">
        <w:rPr>
          <w:i/>
          <w:lang w:val="sq-AL"/>
        </w:rPr>
        <w:t>mi</w:t>
      </w:r>
      <w:r w:rsidR="003936F9" w:rsidRPr="00A621BA">
        <w:rPr>
          <w:i/>
          <w:lang w:val="sq-AL"/>
        </w:rPr>
        <w:t xml:space="preserve">n </w:t>
      </w:r>
      <w:r w:rsidR="001761D8" w:rsidRPr="00A621BA">
        <w:rPr>
          <w:i/>
          <w:lang w:val="sq-AL"/>
        </w:rPr>
        <w:t xml:space="preserve"> e të drejtave</w:t>
      </w:r>
      <w:r w:rsidR="00F630CC" w:rsidRPr="00A621BA">
        <w:rPr>
          <w:lang w:val="sq-AL"/>
        </w:rPr>
        <w:t>)</w:t>
      </w:r>
      <w:r w:rsidR="001761D8" w:rsidRPr="00A621BA">
        <w:rPr>
          <w:lang w:val="sq-AL"/>
        </w:rPr>
        <w:t>.</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p>
    <w:p w:rsidR="00F630CC" w:rsidRPr="00A621BA" w:rsidRDefault="00CB7749" w:rsidP="00F630CC">
      <w:pPr>
        <w:pStyle w:val="Heading2"/>
        <w:spacing w:before="0" w:line="240" w:lineRule="auto"/>
        <w:rPr>
          <w:rFonts w:ascii="Times New Roman" w:hAnsi="Times New Roman" w:cs="Times New Roman"/>
          <w:b/>
          <w:sz w:val="24"/>
          <w:szCs w:val="24"/>
          <w:lang w:val="sq-AL"/>
        </w:rPr>
      </w:pPr>
      <w:bookmarkStart w:id="25" w:name="_oi8djcoys1cq" w:colFirst="0" w:colLast="0"/>
      <w:bookmarkEnd w:id="25"/>
      <w:r w:rsidRPr="00A621BA">
        <w:rPr>
          <w:rFonts w:ascii="Times New Roman" w:hAnsi="Times New Roman" w:cs="Times New Roman"/>
          <w:b/>
          <w:sz w:val="24"/>
          <w:szCs w:val="24"/>
          <w:lang w:val="sq-AL"/>
        </w:rPr>
        <w:t>Lirimi para gjykimit</w:t>
      </w:r>
    </w:p>
    <w:p w:rsidR="00CB7749" w:rsidRPr="00A621BA" w:rsidRDefault="00CB7749"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p>
    <w:p w:rsidR="00F630CC" w:rsidRPr="00A621BA" w:rsidRDefault="00CB7749" w:rsidP="00CB7749">
      <w:pPr>
        <w:pBdr>
          <w:top w:val="nil"/>
          <w:left w:val="nil"/>
          <w:bottom w:val="nil"/>
          <w:right w:val="nil"/>
          <w:between w:val="nil"/>
        </w:pBdr>
        <w:shd w:val="clear" w:color="auto" w:fill="FFFFFF"/>
        <w:spacing w:after="0" w:line="240" w:lineRule="auto"/>
        <w:rPr>
          <w:rFonts w:ascii="Times New Roman" w:hAnsi="Times New Roman" w:cs="Times New Roman"/>
          <w:sz w:val="24"/>
          <w:szCs w:val="24"/>
        </w:rPr>
      </w:pPr>
      <w:r w:rsidRPr="00A621BA">
        <w:rPr>
          <w:rFonts w:ascii="Times New Roman" w:hAnsi="Times New Roman" w:cs="Times New Roman"/>
          <w:sz w:val="24"/>
          <w:szCs w:val="24"/>
        </w:rPr>
        <w:t>Siguria e</w:t>
      </w:r>
      <w:r w:rsidR="00B65381" w:rsidRPr="00A621BA">
        <w:rPr>
          <w:rFonts w:ascii="Times New Roman" w:hAnsi="Times New Roman" w:cs="Times New Roman"/>
          <w:sz w:val="24"/>
          <w:szCs w:val="24"/>
        </w:rPr>
        <w:t xml:space="preserve"> viktimave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duhet të jetë gjithnjë shqetësimi parësor i</w:t>
      </w:r>
      <w:r w:rsidR="00F630CC" w:rsidRPr="00A621BA">
        <w:rPr>
          <w:rFonts w:ascii="Times New Roman" w:hAnsi="Times New Roman" w:cs="Times New Roman"/>
          <w:sz w:val="24"/>
          <w:szCs w:val="24"/>
        </w:rPr>
        <w:t xml:space="preserve"> </w:t>
      </w:r>
      <w:r w:rsidR="00565EAB" w:rsidRPr="00A621BA">
        <w:rPr>
          <w:rFonts w:ascii="Times New Roman" w:hAnsi="Times New Roman" w:cs="Times New Roman"/>
          <w:sz w:val="24"/>
          <w:szCs w:val="24"/>
        </w:rPr>
        <w:t>aktorë</w:t>
      </w:r>
      <w:r w:rsidRPr="00A621BA">
        <w:rPr>
          <w:rFonts w:ascii="Times New Roman" w:hAnsi="Times New Roman" w:cs="Times New Roman"/>
          <w:sz w:val="24"/>
          <w:szCs w:val="24"/>
        </w:rPr>
        <w:t xml:space="preserve">ve </w:t>
      </w:r>
      <w:r w:rsidR="00565EAB" w:rsidRPr="00A621BA">
        <w:rPr>
          <w:rFonts w:ascii="Times New Roman" w:hAnsi="Times New Roman" w:cs="Times New Roman"/>
          <w:sz w:val="24"/>
          <w:szCs w:val="24"/>
        </w:rPr>
        <w:t>t</w:t>
      </w:r>
      <w:r w:rsidRPr="00A621BA">
        <w:rPr>
          <w:rFonts w:ascii="Times New Roman" w:hAnsi="Times New Roman" w:cs="Times New Roman"/>
          <w:sz w:val="24"/>
          <w:szCs w:val="24"/>
        </w:rPr>
        <w:t>ë</w:t>
      </w:r>
      <w:r w:rsidR="00565EAB" w:rsidRPr="00A621BA">
        <w:rPr>
          <w:rFonts w:ascii="Times New Roman" w:hAnsi="Times New Roman" w:cs="Times New Roman"/>
          <w:sz w:val="24"/>
          <w:szCs w:val="24"/>
        </w:rPr>
        <w:t xml:space="preserve"> drejtësisë</w:t>
      </w:r>
      <w:r w:rsidRPr="00A621BA">
        <w:rPr>
          <w:rFonts w:ascii="Times New Roman" w:hAnsi="Times New Roman" w:cs="Times New Roman"/>
          <w:sz w:val="24"/>
          <w:szCs w:val="24"/>
        </w:rPr>
        <w:t xml:space="preserve"> në çdo vendim</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për shembull, vendime në lidhje me arrestimin, paraburgimin dhe lirimin me kusht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të marrë prej tyre. Përfshirja në</w:t>
      </w:r>
      <w:r w:rsidR="00F630CC" w:rsidRPr="00A621BA">
        <w:rPr>
          <w:rFonts w:ascii="Times New Roman" w:hAnsi="Times New Roman" w:cs="Times New Roman"/>
          <w:sz w:val="24"/>
          <w:szCs w:val="24"/>
        </w:rPr>
        <w:t xml:space="preserve"> </w:t>
      </w:r>
      <w:r w:rsidR="00AE7AF3" w:rsidRPr="00A621BA">
        <w:rPr>
          <w:rFonts w:ascii="Times New Roman" w:hAnsi="Times New Roman" w:cs="Times New Roman"/>
          <w:sz w:val="24"/>
          <w:szCs w:val="24"/>
        </w:rPr>
        <w:t>sistemi</w:t>
      </w:r>
      <w:r w:rsidRPr="00A621BA">
        <w:rPr>
          <w:rFonts w:ascii="Times New Roman" w:hAnsi="Times New Roman" w:cs="Times New Roman"/>
          <w:sz w:val="24"/>
          <w:szCs w:val="24"/>
        </w:rPr>
        <w:t>n e</w:t>
      </w:r>
      <w:r w:rsidR="00AE7AF3" w:rsidRPr="00A621BA">
        <w:rPr>
          <w:rFonts w:ascii="Times New Roman" w:hAnsi="Times New Roman" w:cs="Times New Roman"/>
          <w:sz w:val="24"/>
          <w:szCs w:val="24"/>
        </w:rPr>
        <w:t xml:space="preserve"> drejtësisë</w:t>
      </w:r>
      <w:r w:rsidR="00B14AB3" w:rsidRPr="00A621BA">
        <w:rPr>
          <w:rFonts w:ascii="Times New Roman" w:hAnsi="Times New Roman" w:cs="Times New Roman"/>
          <w:sz w:val="24"/>
          <w:szCs w:val="24"/>
        </w:rPr>
        <w:t xml:space="preserve"> penale</w:t>
      </w:r>
      <w:r w:rsidR="00F630CC" w:rsidRPr="00A621BA">
        <w:rPr>
          <w:rFonts w:ascii="Times New Roman" w:hAnsi="Times New Roman" w:cs="Times New Roman"/>
          <w:sz w:val="24"/>
          <w:szCs w:val="24"/>
        </w:rPr>
        <w:t xml:space="preserve"> m</w:t>
      </w:r>
      <w:r w:rsidRPr="00A621BA">
        <w:rPr>
          <w:rFonts w:ascii="Times New Roman" w:hAnsi="Times New Roman" w:cs="Times New Roman"/>
          <w:sz w:val="24"/>
          <w:szCs w:val="24"/>
        </w:rPr>
        <w:t xml:space="preserve">und të jetë jashtëzakonisht </w:t>
      </w:r>
      <w:r w:rsidR="002D7E36" w:rsidRPr="00A621BA">
        <w:rPr>
          <w:rFonts w:ascii="Times New Roman" w:hAnsi="Times New Roman" w:cs="Times New Roman"/>
          <w:sz w:val="24"/>
          <w:szCs w:val="24"/>
        </w:rPr>
        <w:t>e</w:t>
      </w:r>
      <w:r w:rsidRPr="00A621BA">
        <w:rPr>
          <w:rFonts w:ascii="Times New Roman" w:hAnsi="Times New Roman" w:cs="Times New Roman"/>
          <w:sz w:val="24"/>
          <w:szCs w:val="24"/>
        </w:rPr>
        <w:t xml:space="preserve"> rrezikshm</w:t>
      </w:r>
      <w:r w:rsidR="002D7E36" w:rsidRPr="00A621BA">
        <w:rPr>
          <w:rFonts w:ascii="Times New Roman" w:hAnsi="Times New Roman" w:cs="Times New Roman"/>
          <w:sz w:val="24"/>
          <w:szCs w:val="24"/>
        </w:rPr>
        <w:t>e</w:t>
      </w:r>
      <w:r w:rsidRPr="00A621BA">
        <w:rPr>
          <w:rFonts w:ascii="Times New Roman" w:hAnsi="Times New Roman" w:cs="Times New Roman"/>
          <w:sz w:val="24"/>
          <w:szCs w:val="24"/>
        </w:rPr>
        <w:t xml:space="preserve"> për disa </w:t>
      </w:r>
      <w:r w:rsidR="00821A2E" w:rsidRPr="00A621BA">
        <w:rPr>
          <w:rFonts w:ascii="Times New Roman" w:hAnsi="Times New Roman" w:cs="Times New Roman"/>
          <w:sz w:val="24"/>
          <w:szCs w:val="24"/>
        </w:rPr>
        <w:t>viktima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 Viktimat mund të gjenden në rrezik të madh frikësimi, dëmtimi të mëtejshëm apo </w:t>
      </w:r>
      <w:r w:rsidR="006B7336" w:rsidRPr="00A621BA">
        <w:rPr>
          <w:rFonts w:ascii="Times New Roman" w:hAnsi="Times New Roman" w:cs="Times New Roman"/>
          <w:sz w:val="24"/>
          <w:szCs w:val="24"/>
        </w:rPr>
        <w:t>hakmarrj</w:t>
      </w:r>
      <w:r w:rsidR="002D7E36" w:rsidRPr="00A621BA">
        <w:rPr>
          <w:rFonts w:ascii="Times New Roman" w:hAnsi="Times New Roman" w:cs="Times New Roman"/>
          <w:sz w:val="24"/>
          <w:szCs w:val="24"/>
        </w:rPr>
        <w:t>eje</w:t>
      </w:r>
      <w:r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565EAB" w:rsidRPr="00A621BA">
        <w:rPr>
          <w:rFonts w:ascii="Times New Roman" w:hAnsi="Times New Roman" w:cs="Times New Roman"/>
          <w:sz w:val="24"/>
          <w:szCs w:val="24"/>
        </w:rPr>
        <w:t>Aktorët e drejtësisë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duhet të kenë dijeni për rreziqet e ndryshme me të cilat mund të përballen disa viktima, qofshin nga partnerët abuzues, apo</w:t>
      </w:r>
      <w:r w:rsidR="002D7E36" w:rsidRPr="00A621BA">
        <w:rPr>
          <w:rFonts w:ascii="Times New Roman" w:hAnsi="Times New Roman" w:cs="Times New Roman"/>
          <w:sz w:val="24"/>
          <w:szCs w:val="24"/>
        </w:rPr>
        <w:t xml:space="preserve"> nga</w:t>
      </w:r>
      <w:r w:rsidRPr="00A621BA">
        <w:rPr>
          <w:rFonts w:ascii="Times New Roman" w:hAnsi="Times New Roman" w:cs="Times New Roman"/>
          <w:sz w:val="24"/>
          <w:szCs w:val="24"/>
        </w:rPr>
        <w:t xml:space="preserve"> grupe kriminale të organizuara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Masat mbrojtëse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duhet të marrin parasysh</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nevojat fizike dhe </w:t>
      </w:r>
      <w:r w:rsidR="002D7E36" w:rsidRPr="00A621BA">
        <w:rPr>
          <w:rFonts w:ascii="Times New Roman" w:hAnsi="Times New Roman" w:cs="Times New Roman"/>
          <w:sz w:val="24"/>
          <w:szCs w:val="24"/>
        </w:rPr>
        <w:t>e</w:t>
      </w:r>
      <w:r w:rsidRPr="00A621BA">
        <w:rPr>
          <w:rFonts w:ascii="Times New Roman" w:hAnsi="Times New Roman" w:cs="Times New Roman"/>
          <w:sz w:val="24"/>
          <w:szCs w:val="24"/>
        </w:rPr>
        <w:t>mocionale</w:t>
      </w:r>
      <w:r w:rsidR="00F630CC" w:rsidRPr="00A621BA">
        <w:rPr>
          <w:rFonts w:ascii="Times New Roman" w:hAnsi="Times New Roman" w:cs="Times New Roman"/>
          <w:sz w:val="24"/>
          <w:szCs w:val="24"/>
        </w:rPr>
        <w:t xml:space="preserve"> </w:t>
      </w:r>
      <w:r w:rsidR="00390DDE" w:rsidRPr="00A621BA">
        <w:rPr>
          <w:rFonts w:ascii="Times New Roman" w:hAnsi="Times New Roman" w:cs="Times New Roman"/>
          <w:sz w:val="24"/>
          <w:szCs w:val="24"/>
        </w:rPr>
        <w:t>të viktimave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Ndërsa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masa të tilla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zakonisht zbatohen përpara procesit gjyqësor për të siguruar që </w:t>
      </w:r>
      <w:r w:rsidRPr="00A621BA">
        <w:rPr>
          <w:rFonts w:ascii="Times New Roman" w:hAnsi="Times New Roman" w:cs="Times New Roman"/>
          <w:sz w:val="24"/>
          <w:szCs w:val="24"/>
        </w:rPr>
        <w:lastRenderedPageBreak/>
        <w:t>viktima të jetë e pranishme në gjyqin penal, këto masa duhet të vazhdojnë për aq sa të jenë të nevojshme</w:t>
      </w:r>
      <w:r w:rsidR="00F630CC" w:rsidRPr="00A621BA">
        <w:rPr>
          <w:rFonts w:ascii="Times New Roman" w:hAnsi="Times New Roman" w:cs="Times New Roman"/>
          <w:sz w:val="24"/>
          <w:szCs w:val="24"/>
        </w:rPr>
        <w:t xml:space="preserve"> (s</w:t>
      </w:r>
      <w:r w:rsidR="002D7E36" w:rsidRPr="00A621BA">
        <w:rPr>
          <w:rFonts w:ascii="Times New Roman" w:hAnsi="Times New Roman" w:cs="Times New Roman"/>
          <w:sz w:val="24"/>
          <w:szCs w:val="24"/>
        </w:rPr>
        <w:t>hih, gjithashtu pjesën e Udhëzuesit për</w:t>
      </w:r>
      <w:r w:rsidR="00F630CC" w:rsidRPr="00A621BA">
        <w:rPr>
          <w:rFonts w:ascii="Times New Roman" w:hAnsi="Times New Roman" w:cs="Times New Roman"/>
          <w:sz w:val="24"/>
          <w:szCs w:val="24"/>
        </w:rPr>
        <w:t xml:space="preserve"> </w:t>
      </w:r>
      <w:r w:rsidRPr="00A621BA">
        <w:rPr>
          <w:rFonts w:ascii="Times New Roman" w:hAnsi="Times New Roman" w:cs="Times New Roman"/>
          <w:i/>
          <w:sz w:val="24"/>
          <w:szCs w:val="24"/>
        </w:rPr>
        <w:t>Masat mbrojtëse</w:t>
      </w:r>
      <w:r w:rsidR="00F630CC" w:rsidRPr="00A621BA">
        <w:rPr>
          <w:rFonts w:ascii="Times New Roman" w:hAnsi="Times New Roman" w:cs="Times New Roman"/>
          <w:sz w:val="24"/>
          <w:szCs w:val="24"/>
        </w:rPr>
        <w:t>)</w:t>
      </w:r>
      <w:r w:rsidR="002D7E36"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p>
    <w:p w:rsidR="00D83A25" w:rsidRPr="00A621BA" w:rsidRDefault="00D83A25" w:rsidP="00F630CC">
      <w:pPr>
        <w:pStyle w:val="Heading2"/>
        <w:spacing w:before="0" w:line="240" w:lineRule="auto"/>
        <w:rPr>
          <w:rFonts w:ascii="Times New Roman" w:hAnsi="Times New Roman" w:cs="Times New Roman"/>
          <w:b/>
          <w:sz w:val="24"/>
          <w:szCs w:val="24"/>
          <w:lang w:val="sq-AL"/>
        </w:rPr>
      </w:pPr>
      <w:bookmarkStart w:id="26" w:name="_f4pzwvccnsbq" w:colFirst="0" w:colLast="0"/>
      <w:bookmarkEnd w:id="26"/>
    </w:p>
    <w:p w:rsidR="00F630CC" w:rsidRPr="00A621BA" w:rsidRDefault="00D83A25" w:rsidP="00F630CC">
      <w:pPr>
        <w:pStyle w:val="Heading2"/>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Rastet kur</w:t>
      </w:r>
      <w:r w:rsidR="00F630CC" w:rsidRPr="00A621BA">
        <w:rPr>
          <w:rFonts w:ascii="Times New Roman" w:hAnsi="Times New Roman" w:cs="Times New Roman"/>
          <w:b/>
          <w:sz w:val="24"/>
          <w:szCs w:val="24"/>
          <w:lang w:val="sq-AL"/>
        </w:rPr>
        <w:t xml:space="preserve"> </w:t>
      </w:r>
      <w:r w:rsidR="00A70BC2" w:rsidRPr="00A621BA">
        <w:rPr>
          <w:rFonts w:ascii="Times New Roman" w:hAnsi="Times New Roman" w:cs="Times New Roman"/>
          <w:b/>
          <w:sz w:val="24"/>
          <w:szCs w:val="24"/>
          <w:lang w:val="sq-AL"/>
        </w:rPr>
        <w:t xml:space="preserve">viktimat e </w:t>
      </w:r>
      <w:r w:rsidR="009B4A19" w:rsidRPr="00A621BA">
        <w:rPr>
          <w:rFonts w:ascii="Times New Roman" w:hAnsi="Times New Roman" w:cs="Times New Roman"/>
          <w:b/>
          <w:sz w:val="24"/>
          <w:szCs w:val="24"/>
          <w:lang w:val="sq-AL"/>
        </w:rPr>
        <w:t>DhNG-së</w:t>
      </w:r>
      <w:r w:rsidRPr="00A621BA">
        <w:rPr>
          <w:rFonts w:ascii="Times New Roman" w:hAnsi="Times New Roman" w:cs="Times New Roman"/>
          <w:b/>
          <w:sz w:val="24"/>
          <w:szCs w:val="24"/>
          <w:lang w:val="sq-AL"/>
        </w:rPr>
        <w:t xml:space="preserve"> akuzohen për krime</w:t>
      </w:r>
    </w:p>
    <w:p w:rsidR="00F630CC" w:rsidRPr="00A621BA" w:rsidRDefault="00D83A25"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Duke pasur parasysh natyrën komplekse të rasteve të</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ndaj grave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veçanërisht </w:t>
      </w:r>
      <w:r w:rsidR="00B401A8" w:rsidRPr="00A621BA">
        <w:rPr>
          <w:rFonts w:ascii="Times New Roman" w:hAnsi="Times New Roman" w:cs="Times New Roman"/>
          <w:sz w:val="24"/>
          <w:szCs w:val="24"/>
        </w:rPr>
        <w:t xml:space="preserve">rastet </w:t>
      </w:r>
      <w:r w:rsidRPr="00A621BA">
        <w:rPr>
          <w:rFonts w:ascii="Times New Roman" w:hAnsi="Times New Roman" w:cs="Times New Roman"/>
          <w:sz w:val="24"/>
          <w:szCs w:val="24"/>
        </w:rPr>
        <w:t>që ndodhin në familje,</w:t>
      </w:r>
      <w:r w:rsidR="00F630CC" w:rsidRPr="00A621BA">
        <w:rPr>
          <w:rFonts w:ascii="Times New Roman" w:hAnsi="Times New Roman" w:cs="Times New Roman"/>
          <w:sz w:val="24"/>
          <w:szCs w:val="24"/>
        </w:rPr>
        <w:t xml:space="preserve"> </w:t>
      </w:r>
      <w:r w:rsidR="00A711AC" w:rsidRPr="00A621BA">
        <w:rPr>
          <w:rFonts w:ascii="Times New Roman" w:hAnsi="Times New Roman" w:cs="Times New Roman"/>
          <w:sz w:val="24"/>
          <w:szCs w:val="24"/>
        </w:rPr>
        <w:t>prokurorët</w:t>
      </w:r>
      <w:r w:rsidR="00F630CC" w:rsidRPr="00A621BA">
        <w:rPr>
          <w:rFonts w:ascii="Times New Roman" w:hAnsi="Times New Roman" w:cs="Times New Roman"/>
          <w:sz w:val="24"/>
          <w:szCs w:val="24"/>
        </w:rPr>
        <w:t xml:space="preserve"> m</w:t>
      </w:r>
      <w:r w:rsidRPr="00A621BA">
        <w:rPr>
          <w:rFonts w:ascii="Times New Roman" w:hAnsi="Times New Roman" w:cs="Times New Roman"/>
          <w:sz w:val="24"/>
          <w:szCs w:val="24"/>
        </w:rPr>
        <w:t xml:space="preserve">und të hasin </w:t>
      </w:r>
      <w:r w:rsidR="00B401A8" w:rsidRPr="00A621BA">
        <w:rPr>
          <w:rFonts w:ascii="Times New Roman" w:hAnsi="Times New Roman" w:cs="Times New Roman"/>
          <w:sz w:val="24"/>
          <w:szCs w:val="24"/>
        </w:rPr>
        <w:t xml:space="preserve">edhe </w:t>
      </w:r>
      <w:r w:rsidRPr="00A621BA">
        <w:rPr>
          <w:rFonts w:ascii="Times New Roman" w:hAnsi="Times New Roman" w:cs="Times New Roman"/>
          <w:sz w:val="24"/>
          <w:szCs w:val="24"/>
        </w:rPr>
        <w:t xml:space="preserve">raste kur besojnë se </w:t>
      </w:r>
      <w:r w:rsidR="00B65381" w:rsidRPr="00A621BA">
        <w:rPr>
          <w:rFonts w:ascii="Times New Roman" w:hAnsi="Times New Roman" w:cs="Times New Roman"/>
          <w:sz w:val="24"/>
          <w:szCs w:val="24"/>
        </w:rPr>
        <w:t xml:space="preserve">viktimat </w:t>
      </w:r>
      <w:r w:rsidRPr="00A621BA">
        <w:rPr>
          <w:rFonts w:ascii="Times New Roman" w:hAnsi="Times New Roman" w:cs="Times New Roman"/>
          <w:sz w:val="24"/>
          <w:szCs w:val="24"/>
        </w:rPr>
        <w:t>femra të</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Pr="00A621BA">
        <w:rPr>
          <w:rFonts w:ascii="Times New Roman" w:hAnsi="Times New Roman" w:cs="Times New Roman"/>
          <w:sz w:val="24"/>
          <w:szCs w:val="24"/>
        </w:rPr>
        <w:t xml:space="preserve">s janë ato që duhen arrestuar apo </w:t>
      </w:r>
      <w:r w:rsidR="000A2DB7" w:rsidRPr="00A621BA">
        <w:rPr>
          <w:rFonts w:ascii="Times New Roman" w:hAnsi="Times New Roman" w:cs="Times New Roman"/>
          <w:sz w:val="24"/>
          <w:szCs w:val="24"/>
        </w:rPr>
        <w:t>padi</w:t>
      </w:r>
      <w:r w:rsidRPr="00A621BA">
        <w:rPr>
          <w:rFonts w:ascii="Times New Roman" w:hAnsi="Times New Roman" w:cs="Times New Roman"/>
          <w:sz w:val="24"/>
          <w:szCs w:val="24"/>
        </w:rPr>
        <w:t xml:space="preserve">tur për një krim. Kjo mund të ndodhte,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në ato rrethana kur v</w:t>
      </w:r>
      <w:r w:rsidR="00B65381" w:rsidRPr="00A621BA">
        <w:rPr>
          <w:rFonts w:ascii="Times New Roman" w:hAnsi="Times New Roman" w:cs="Times New Roman"/>
          <w:sz w:val="24"/>
          <w:szCs w:val="24"/>
        </w:rPr>
        <w:t xml:space="preserve">iktimat </w:t>
      </w:r>
      <w:r w:rsidRPr="00A621BA">
        <w:rPr>
          <w:rFonts w:ascii="Times New Roman" w:hAnsi="Times New Roman" w:cs="Times New Roman"/>
          <w:sz w:val="24"/>
          <w:szCs w:val="24"/>
        </w:rPr>
        <w:t>e trafikimit të qenieve njerëzore</w:t>
      </w:r>
      <w:r w:rsidR="00F630CC" w:rsidRPr="00A621BA">
        <w:rPr>
          <w:rFonts w:ascii="Times New Roman" w:hAnsi="Times New Roman" w:cs="Times New Roman"/>
          <w:sz w:val="24"/>
          <w:szCs w:val="24"/>
        </w:rPr>
        <w:t xml:space="preserve"> a</w:t>
      </w:r>
      <w:r w:rsidRPr="00A621BA">
        <w:rPr>
          <w:rFonts w:ascii="Times New Roman" w:hAnsi="Times New Roman" w:cs="Times New Roman"/>
          <w:sz w:val="24"/>
          <w:szCs w:val="24"/>
        </w:rPr>
        <w:t>kuzohen për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krime të lidhura me </w:t>
      </w:r>
      <w:r w:rsidR="00F630CC" w:rsidRPr="00A621BA">
        <w:rPr>
          <w:rFonts w:ascii="Times New Roman" w:hAnsi="Times New Roman" w:cs="Times New Roman"/>
          <w:sz w:val="24"/>
          <w:szCs w:val="24"/>
        </w:rPr>
        <w:t>prostitu</w:t>
      </w:r>
      <w:r w:rsidRPr="00A621BA">
        <w:rPr>
          <w:rFonts w:ascii="Times New Roman" w:hAnsi="Times New Roman" w:cs="Times New Roman"/>
          <w:sz w:val="24"/>
          <w:szCs w:val="24"/>
        </w:rPr>
        <w:t>cionin</w:t>
      </w:r>
      <w:r w:rsidR="00B401A8" w:rsidRPr="00A621BA">
        <w:rPr>
          <w:rFonts w:ascii="Times New Roman" w:hAnsi="Times New Roman" w:cs="Times New Roman"/>
          <w:sz w:val="24"/>
          <w:szCs w:val="24"/>
        </w:rPr>
        <w:t>,</w:t>
      </w:r>
      <w:r w:rsidRPr="00A621BA">
        <w:rPr>
          <w:rFonts w:ascii="Times New Roman" w:hAnsi="Times New Roman" w:cs="Times New Roman"/>
          <w:sz w:val="24"/>
          <w:szCs w:val="24"/>
        </w:rPr>
        <w:t xml:space="preserve"> apo kur</w:t>
      </w:r>
      <w:r w:rsidR="00F630CC" w:rsidRPr="00A621BA">
        <w:rPr>
          <w:rFonts w:ascii="Times New Roman" w:hAnsi="Times New Roman" w:cs="Times New Roman"/>
          <w:sz w:val="24"/>
          <w:szCs w:val="24"/>
        </w:rPr>
        <w:t xml:space="preserve"> </w:t>
      </w:r>
      <w:r w:rsidR="00463F74" w:rsidRPr="00A621BA">
        <w:rPr>
          <w:rFonts w:ascii="Times New Roman" w:hAnsi="Times New Roman" w:cs="Times New Roman"/>
          <w:sz w:val="24"/>
          <w:szCs w:val="24"/>
        </w:rPr>
        <w:t>viktimat e dhunës</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xml:space="preserve"> a</w:t>
      </w:r>
      <w:r w:rsidRPr="00A621BA">
        <w:rPr>
          <w:rFonts w:ascii="Times New Roman" w:hAnsi="Times New Roman" w:cs="Times New Roman"/>
          <w:sz w:val="24"/>
          <w:szCs w:val="24"/>
        </w:rPr>
        <w:t xml:space="preserve">kuzohen për sulm apo vrasje si rrjedhojë e kthimit të dorës apo </w:t>
      </w:r>
      <w:r w:rsidR="00B401A8" w:rsidRPr="00A621BA">
        <w:rPr>
          <w:rFonts w:ascii="Times New Roman" w:hAnsi="Times New Roman" w:cs="Times New Roman"/>
          <w:sz w:val="24"/>
          <w:szCs w:val="24"/>
        </w:rPr>
        <w:t>hak</w:t>
      </w:r>
      <w:r w:rsidRPr="00A621BA">
        <w:rPr>
          <w:rFonts w:ascii="Times New Roman" w:hAnsi="Times New Roman" w:cs="Times New Roman"/>
          <w:sz w:val="24"/>
          <w:szCs w:val="24"/>
        </w:rPr>
        <w:t xml:space="preserve">marrjes apo </w:t>
      </w:r>
      <w:r w:rsidR="00B401A8" w:rsidRPr="00A621BA">
        <w:rPr>
          <w:rFonts w:ascii="Times New Roman" w:hAnsi="Times New Roman" w:cs="Times New Roman"/>
          <w:sz w:val="24"/>
          <w:szCs w:val="24"/>
        </w:rPr>
        <w:t>p</w:t>
      </w:r>
      <w:r w:rsidRPr="00A621BA">
        <w:rPr>
          <w:rFonts w:ascii="Times New Roman" w:hAnsi="Times New Roman" w:cs="Times New Roman"/>
          <w:sz w:val="24"/>
          <w:szCs w:val="24"/>
        </w:rPr>
        <w:t>ë</w:t>
      </w:r>
      <w:r w:rsidR="00B401A8" w:rsidRPr="00A621BA">
        <w:rPr>
          <w:rFonts w:ascii="Times New Roman" w:hAnsi="Times New Roman" w:cs="Times New Roman"/>
          <w:sz w:val="24"/>
          <w:szCs w:val="24"/>
        </w:rPr>
        <w:t>r</w:t>
      </w:r>
      <w:r w:rsidRPr="00A621BA">
        <w:rPr>
          <w:rFonts w:ascii="Times New Roman" w:hAnsi="Times New Roman" w:cs="Times New Roman"/>
          <w:sz w:val="24"/>
          <w:szCs w:val="24"/>
        </w:rPr>
        <w:t xml:space="preserve"> vetëmbrojtje, duke shkaktuar </w:t>
      </w:r>
      <w:r w:rsidR="00B401A8" w:rsidRPr="00A621BA">
        <w:rPr>
          <w:rFonts w:ascii="Times New Roman" w:hAnsi="Times New Roman" w:cs="Times New Roman"/>
          <w:sz w:val="24"/>
          <w:szCs w:val="24"/>
        </w:rPr>
        <w:t xml:space="preserve">dëmtimin </w:t>
      </w:r>
      <w:r w:rsidRPr="00A621BA">
        <w:rPr>
          <w:rFonts w:ascii="Times New Roman" w:hAnsi="Times New Roman" w:cs="Times New Roman"/>
          <w:sz w:val="24"/>
          <w:szCs w:val="24"/>
        </w:rPr>
        <w:t>e dhunuesit</w:t>
      </w:r>
      <w:r w:rsidR="00F630CC" w:rsidRPr="00A621BA">
        <w:rPr>
          <w:rFonts w:ascii="Times New Roman" w:hAnsi="Times New Roman" w:cs="Times New Roman"/>
          <w:sz w:val="24"/>
          <w:szCs w:val="24"/>
        </w:rPr>
        <w:t xml:space="preserve">. </w:t>
      </w:r>
      <w:r w:rsidR="00B401A8" w:rsidRPr="00A621BA">
        <w:rPr>
          <w:rFonts w:ascii="Times New Roman" w:hAnsi="Times New Roman" w:cs="Times New Roman"/>
          <w:sz w:val="24"/>
          <w:szCs w:val="24"/>
        </w:rPr>
        <w:t>R</w:t>
      </w:r>
      <w:r w:rsidRPr="00A621BA">
        <w:rPr>
          <w:rFonts w:ascii="Times New Roman" w:hAnsi="Times New Roman" w:cs="Times New Roman"/>
          <w:sz w:val="24"/>
          <w:szCs w:val="24"/>
        </w:rPr>
        <w:t>astet kur</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akuzohet për një krim kundër dhunuesit</w:t>
      </w:r>
      <w:r w:rsidR="00B401A8" w:rsidRPr="00A621BA">
        <w:rPr>
          <w:rFonts w:ascii="Times New Roman" w:hAnsi="Times New Roman" w:cs="Times New Roman"/>
          <w:sz w:val="24"/>
          <w:szCs w:val="24"/>
        </w:rPr>
        <w:t xml:space="preserve"> janë shumë të vështira për t’u trajtuar</w:t>
      </w:r>
      <w:r w:rsidRPr="00A621BA">
        <w:rPr>
          <w:rFonts w:ascii="Times New Roman" w:hAnsi="Times New Roman" w:cs="Times New Roman"/>
          <w:sz w:val="24"/>
          <w:szCs w:val="24"/>
        </w:rPr>
        <w:t>, sidomos kur juridiksioni ka politika detyruese</w:t>
      </w:r>
      <w:r w:rsidR="00D43F10" w:rsidRPr="00A621BA">
        <w:rPr>
          <w:rFonts w:ascii="Times New Roman" w:hAnsi="Times New Roman" w:cs="Times New Roman"/>
          <w:sz w:val="24"/>
          <w:szCs w:val="24"/>
        </w:rPr>
        <w:t>,</w:t>
      </w:r>
      <w:r w:rsidRPr="00A621BA">
        <w:rPr>
          <w:rFonts w:ascii="Times New Roman" w:hAnsi="Times New Roman" w:cs="Times New Roman"/>
          <w:sz w:val="24"/>
          <w:szCs w:val="24"/>
        </w:rPr>
        <w:t xml:space="preserve"> apo </w:t>
      </w:r>
      <w:r w:rsidR="00B401A8" w:rsidRPr="00A621BA">
        <w:rPr>
          <w:rFonts w:ascii="Times New Roman" w:hAnsi="Times New Roman" w:cs="Times New Roman"/>
          <w:sz w:val="24"/>
          <w:szCs w:val="24"/>
        </w:rPr>
        <w:t xml:space="preserve">politika </w:t>
      </w:r>
      <w:r w:rsidRPr="00A621BA">
        <w:rPr>
          <w:rFonts w:ascii="Times New Roman" w:hAnsi="Times New Roman" w:cs="Times New Roman"/>
          <w:sz w:val="24"/>
          <w:szCs w:val="24"/>
        </w:rPr>
        <w:t>për mos</w:t>
      </w:r>
      <w:r w:rsidR="00B401A8" w:rsidRPr="00A621BA">
        <w:rPr>
          <w:rFonts w:ascii="Times New Roman" w:hAnsi="Times New Roman" w:cs="Times New Roman"/>
          <w:sz w:val="24"/>
          <w:szCs w:val="24"/>
        </w:rPr>
        <w:t xml:space="preserve"> </w:t>
      </w:r>
      <w:r w:rsidR="00D43F10" w:rsidRPr="00A621BA">
        <w:rPr>
          <w:rFonts w:ascii="Times New Roman" w:hAnsi="Times New Roman" w:cs="Times New Roman"/>
          <w:sz w:val="24"/>
          <w:szCs w:val="24"/>
        </w:rPr>
        <w:t>pushimin e çështjes,</w:t>
      </w:r>
      <w:r w:rsidRPr="00A621BA">
        <w:rPr>
          <w:rFonts w:ascii="Times New Roman" w:hAnsi="Times New Roman" w:cs="Times New Roman"/>
          <w:sz w:val="24"/>
          <w:szCs w:val="24"/>
        </w:rPr>
        <w:t xml:space="preserve"> apo pro-</w:t>
      </w:r>
      <w:r w:rsidR="00AC336F" w:rsidRPr="00A621BA">
        <w:rPr>
          <w:rFonts w:ascii="Times New Roman" w:hAnsi="Times New Roman" w:cs="Times New Roman"/>
          <w:sz w:val="24"/>
          <w:szCs w:val="24"/>
        </w:rPr>
        <w:t>ndjekj</w:t>
      </w:r>
      <w:r w:rsidR="00B401A8" w:rsidRPr="00A621BA">
        <w:rPr>
          <w:rFonts w:ascii="Times New Roman" w:hAnsi="Times New Roman" w:cs="Times New Roman"/>
          <w:sz w:val="24"/>
          <w:szCs w:val="24"/>
        </w:rPr>
        <w:t>es</w:t>
      </w:r>
      <w:r w:rsidR="00AC336F" w:rsidRPr="00A621BA">
        <w:rPr>
          <w:rFonts w:ascii="Times New Roman" w:hAnsi="Times New Roman" w:cs="Times New Roman"/>
          <w:sz w:val="24"/>
          <w:szCs w:val="24"/>
        </w:rPr>
        <w:t xml:space="preserve"> penale</w:t>
      </w:r>
      <w:r w:rsidR="00D43F10" w:rsidRPr="00A621BA">
        <w:rPr>
          <w:rFonts w:ascii="Times New Roman" w:hAnsi="Times New Roman" w:cs="Times New Roman"/>
          <w:sz w:val="24"/>
          <w:szCs w:val="24"/>
        </w:rPr>
        <w:t>,</w:t>
      </w:r>
      <w:r w:rsidRPr="00A621BA">
        <w:rPr>
          <w:rFonts w:ascii="Times New Roman" w:hAnsi="Times New Roman" w:cs="Times New Roman"/>
          <w:sz w:val="24"/>
          <w:szCs w:val="24"/>
        </w:rPr>
        <w:t xml:space="preserve"> të cilat e kufizojnë lirinë e prokurorit për të vepruar</w:t>
      </w:r>
      <w:r w:rsidR="00F630CC" w:rsidRPr="00A621BA">
        <w:rPr>
          <w:rFonts w:ascii="Times New Roman" w:hAnsi="Times New Roman" w:cs="Times New Roman"/>
          <w:sz w:val="24"/>
          <w:szCs w:val="24"/>
        </w:rPr>
        <w:t xml:space="preserve">. </w:t>
      </w:r>
    </w:p>
    <w:p w:rsidR="00F630CC" w:rsidRPr="00A621BA" w:rsidRDefault="00F630CC"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Tr</w:t>
      </w:r>
      <w:r w:rsidR="00D43F10" w:rsidRPr="00A621BA">
        <w:rPr>
          <w:rFonts w:ascii="Times New Roman" w:hAnsi="Times New Roman" w:cs="Times New Roman"/>
          <w:sz w:val="24"/>
          <w:szCs w:val="24"/>
        </w:rPr>
        <w:t>ajtimi i</w:t>
      </w:r>
      <w:r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viktima</w:t>
      </w:r>
      <w:r w:rsidR="00D43F10" w:rsidRPr="00A621BA">
        <w:rPr>
          <w:rFonts w:ascii="Times New Roman" w:hAnsi="Times New Roman" w:cs="Times New Roman"/>
          <w:sz w:val="24"/>
          <w:szCs w:val="24"/>
        </w:rPr>
        <w:t xml:space="preserve">ve </w:t>
      </w:r>
      <w:r w:rsidR="00B65381" w:rsidRPr="00A621BA">
        <w:rPr>
          <w:rFonts w:ascii="Times New Roman" w:hAnsi="Times New Roman" w:cs="Times New Roman"/>
          <w:sz w:val="24"/>
          <w:szCs w:val="24"/>
        </w:rPr>
        <w:t>t</w:t>
      </w:r>
      <w:r w:rsidR="00D43F10" w:rsidRPr="00A621BA">
        <w:rPr>
          <w:rFonts w:ascii="Times New Roman" w:hAnsi="Times New Roman" w:cs="Times New Roman"/>
          <w:sz w:val="24"/>
          <w:szCs w:val="24"/>
        </w:rPr>
        <w:t>ë</w:t>
      </w:r>
      <w:r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D43F10" w:rsidRPr="00A621BA">
        <w:rPr>
          <w:rFonts w:ascii="Times New Roman" w:hAnsi="Times New Roman" w:cs="Times New Roman"/>
          <w:sz w:val="24"/>
          <w:szCs w:val="24"/>
        </w:rPr>
        <w:t>hN</w:t>
      </w:r>
      <w:r w:rsidR="00D85BDD" w:rsidRPr="00A621BA">
        <w:rPr>
          <w:rFonts w:ascii="Times New Roman" w:hAnsi="Times New Roman" w:cs="Times New Roman"/>
          <w:sz w:val="24"/>
          <w:szCs w:val="24"/>
        </w:rPr>
        <w:t>G</w:t>
      </w:r>
      <w:r w:rsidR="00D43F10" w:rsidRPr="00A621BA">
        <w:rPr>
          <w:rFonts w:ascii="Times New Roman" w:hAnsi="Times New Roman" w:cs="Times New Roman"/>
          <w:sz w:val="24"/>
          <w:szCs w:val="24"/>
        </w:rPr>
        <w:t>-së si shkelëse të ligjit ka pasur shpesh pasoja shkatërrimtare për</w:t>
      </w:r>
      <w:r w:rsidR="00961FB6" w:rsidRPr="00A621BA">
        <w:rPr>
          <w:rFonts w:ascii="Times New Roman" w:hAnsi="Times New Roman" w:cs="Times New Roman"/>
          <w:sz w:val="24"/>
          <w:szCs w:val="24"/>
        </w:rPr>
        <w:t xml:space="preserve"> viktim</w:t>
      </w:r>
      <w:r w:rsidR="00D43F10" w:rsidRPr="00A621BA">
        <w:rPr>
          <w:rFonts w:ascii="Times New Roman" w:hAnsi="Times New Roman" w:cs="Times New Roman"/>
          <w:sz w:val="24"/>
          <w:szCs w:val="24"/>
        </w:rPr>
        <w:t>at</w:t>
      </w:r>
      <w:r w:rsidRPr="00A621BA">
        <w:rPr>
          <w:rFonts w:ascii="Times New Roman" w:hAnsi="Times New Roman" w:cs="Times New Roman"/>
          <w:sz w:val="24"/>
          <w:szCs w:val="24"/>
        </w:rPr>
        <w:t xml:space="preserve">. </w:t>
      </w:r>
      <w:r w:rsidR="00A711AC" w:rsidRPr="00A621BA">
        <w:rPr>
          <w:rFonts w:ascii="Times New Roman" w:hAnsi="Times New Roman" w:cs="Times New Roman"/>
          <w:sz w:val="24"/>
          <w:szCs w:val="24"/>
        </w:rPr>
        <w:t>Prokurorët</w:t>
      </w:r>
      <w:r w:rsidRPr="00A621BA">
        <w:rPr>
          <w:rFonts w:ascii="Times New Roman" w:hAnsi="Times New Roman" w:cs="Times New Roman"/>
          <w:sz w:val="24"/>
          <w:szCs w:val="24"/>
        </w:rPr>
        <w:t xml:space="preserve"> </w:t>
      </w:r>
      <w:r w:rsidR="00D43F10" w:rsidRPr="00A621BA">
        <w:rPr>
          <w:rFonts w:ascii="Times New Roman" w:hAnsi="Times New Roman" w:cs="Times New Roman"/>
          <w:sz w:val="24"/>
          <w:szCs w:val="24"/>
        </w:rPr>
        <w:t xml:space="preserve">gëzojnë mundësinë unike për të parandaluar apo të paktën </w:t>
      </w:r>
      <w:r w:rsidR="00B401A8" w:rsidRPr="00A621BA">
        <w:rPr>
          <w:rFonts w:ascii="Times New Roman" w:hAnsi="Times New Roman" w:cs="Times New Roman"/>
          <w:sz w:val="24"/>
          <w:szCs w:val="24"/>
        </w:rPr>
        <w:t xml:space="preserve">për t’i </w:t>
      </w:r>
      <w:r w:rsidR="00D43F10" w:rsidRPr="00A621BA">
        <w:rPr>
          <w:rFonts w:ascii="Times New Roman" w:hAnsi="Times New Roman" w:cs="Times New Roman"/>
          <w:sz w:val="24"/>
          <w:szCs w:val="24"/>
        </w:rPr>
        <w:t>minimizuar këto pasoja negative. Në të njëjtën kohë, kontrolli gjyqësor i duhur dhe i përqendruar tek viktimat ndaj veprimeve të prokurorëve është një mbrojtje e rëndësishme kundër këtyre pasojave</w:t>
      </w:r>
      <w:r w:rsidRPr="00A621BA">
        <w:rPr>
          <w:rFonts w:ascii="Times New Roman" w:hAnsi="Times New Roman" w:cs="Times New Roman"/>
          <w:sz w:val="24"/>
          <w:szCs w:val="24"/>
        </w:rPr>
        <w:t xml:space="preserve">.  </w:t>
      </w:r>
    </w:p>
    <w:p w:rsidR="00F630CC" w:rsidRPr="00A621BA" w:rsidRDefault="00D43F10"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Për të trajtuar në mënyrë efektive çështje të tilla kaq komplekse,</w:t>
      </w:r>
      <w:r w:rsidR="00F630CC" w:rsidRPr="00A621BA">
        <w:rPr>
          <w:rFonts w:ascii="Times New Roman" w:hAnsi="Times New Roman" w:cs="Times New Roman"/>
          <w:sz w:val="24"/>
          <w:szCs w:val="24"/>
        </w:rPr>
        <w:t xml:space="preserve"> </w:t>
      </w:r>
      <w:r w:rsidR="00565EAB" w:rsidRPr="00A621BA">
        <w:rPr>
          <w:rFonts w:ascii="Times New Roman" w:hAnsi="Times New Roman" w:cs="Times New Roman"/>
          <w:sz w:val="24"/>
          <w:szCs w:val="24"/>
        </w:rPr>
        <w:t>aktorët e drejtësisë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duhet të bëjnë analiz</w:t>
      </w:r>
      <w:r w:rsidR="00B401A8" w:rsidRPr="00A621BA">
        <w:rPr>
          <w:rFonts w:ascii="Times New Roman" w:hAnsi="Times New Roman" w:cs="Times New Roman"/>
          <w:sz w:val="24"/>
          <w:szCs w:val="24"/>
        </w:rPr>
        <w:t>a në kontekstin e rrethanave, që</w:t>
      </w:r>
      <w:r w:rsidRPr="00A621BA">
        <w:rPr>
          <w:rFonts w:ascii="Times New Roman" w:hAnsi="Times New Roman" w:cs="Times New Roman"/>
          <w:sz w:val="24"/>
          <w:szCs w:val="24"/>
        </w:rPr>
        <w:t xml:space="preserve"> do të përfshinte,</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31"/>
      </w:r>
      <w:r w:rsidR="00F630CC" w:rsidRPr="00A621BA">
        <w:rPr>
          <w:rFonts w:ascii="Times New Roman" w:hAnsi="Times New Roman" w:cs="Times New Roman"/>
          <w:sz w:val="24"/>
          <w:szCs w:val="24"/>
        </w:rPr>
        <w:t xml:space="preserve"> </w:t>
      </w:r>
    </w:p>
    <w:p w:rsidR="00F630CC" w:rsidRPr="00A621BA" w:rsidRDefault="00D43F10" w:rsidP="00F630CC">
      <w:pPr>
        <w:numPr>
          <w:ilvl w:val="0"/>
          <w:numId w:val="24"/>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Përcaktimin nëse </w:t>
      </w:r>
      <w:r w:rsidR="00B401A8" w:rsidRPr="00A621BA">
        <w:rPr>
          <w:rFonts w:ascii="Times New Roman" w:hAnsi="Times New Roman" w:cs="Times New Roman"/>
          <w:sz w:val="24"/>
          <w:szCs w:val="24"/>
        </w:rPr>
        <w:t>e</w:t>
      </w:r>
      <w:r w:rsidRPr="00A621BA">
        <w:rPr>
          <w:rFonts w:ascii="Times New Roman" w:hAnsi="Times New Roman" w:cs="Times New Roman"/>
          <w:sz w:val="24"/>
          <w:szCs w:val="24"/>
        </w:rPr>
        <w:t xml:space="preserve"> </w:t>
      </w:r>
      <w:r w:rsidR="000A2DB7" w:rsidRPr="00A621BA">
        <w:rPr>
          <w:rFonts w:ascii="Times New Roman" w:hAnsi="Times New Roman" w:cs="Times New Roman"/>
          <w:sz w:val="24"/>
          <w:szCs w:val="24"/>
        </w:rPr>
        <w:t>padi</w:t>
      </w:r>
      <w:r w:rsidRPr="00A621BA">
        <w:rPr>
          <w:rFonts w:ascii="Times New Roman" w:hAnsi="Times New Roman" w:cs="Times New Roman"/>
          <w:sz w:val="24"/>
          <w:szCs w:val="24"/>
        </w:rPr>
        <w:t>tur</w:t>
      </w:r>
      <w:r w:rsidR="00B401A8" w:rsidRPr="00A621BA">
        <w:rPr>
          <w:rFonts w:ascii="Times New Roman" w:hAnsi="Times New Roman" w:cs="Times New Roman"/>
          <w:sz w:val="24"/>
          <w:szCs w:val="24"/>
        </w:rPr>
        <w:t>a</w:t>
      </w:r>
      <w:r w:rsidRPr="00A621BA">
        <w:rPr>
          <w:rFonts w:ascii="Times New Roman" w:hAnsi="Times New Roman" w:cs="Times New Roman"/>
          <w:sz w:val="24"/>
          <w:szCs w:val="24"/>
        </w:rPr>
        <w:t xml:space="preserve"> është vi</w:t>
      </w:r>
      <w:r w:rsidR="00421B80" w:rsidRPr="00A621BA">
        <w:rPr>
          <w:rFonts w:ascii="Times New Roman" w:hAnsi="Times New Roman" w:cs="Times New Roman"/>
          <w:sz w:val="24"/>
          <w:szCs w:val="24"/>
        </w:rPr>
        <w:t>ktim</w:t>
      </w:r>
      <w:r w:rsidRPr="00A621BA">
        <w:rPr>
          <w:rFonts w:ascii="Times New Roman" w:hAnsi="Times New Roman" w:cs="Times New Roman"/>
          <w:sz w:val="24"/>
          <w:szCs w:val="24"/>
        </w:rPr>
        <w:t>ë e</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Pr="00A621BA">
        <w:rPr>
          <w:rFonts w:ascii="Times New Roman" w:hAnsi="Times New Roman" w:cs="Times New Roman"/>
          <w:sz w:val="24"/>
          <w:szCs w:val="24"/>
        </w:rPr>
        <w:t>s</w:t>
      </w:r>
      <w:r w:rsidR="00F630CC" w:rsidRPr="00A621BA">
        <w:rPr>
          <w:rFonts w:ascii="Times New Roman" w:hAnsi="Times New Roman" w:cs="Times New Roman"/>
          <w:sz w:val="24"/>
          <w:szCs w:val="24"/>
        </w:rPr>
        <w:t xml:space="preserve">. </w:t>
      </w:r>
    </w:p>
    <w:p w:rsidR="00F630CC" w:rsidRPr="00A621BA" w:rsidRDefault="00D43F10" w:rsidP="00F630CC">
      <w:pPr>
        <w:numPr>
          <w:ilvl w:val="0"/>
          <w:numId w:val="5"/>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Vlerësimin e provave të vetëmbrojtjes dhe pushimin e çështjeve ku mund të vërtetohet në mënyrë legjitime vetë-mbrojtja</w:t>
      </w:r>
      <w:r w:rsidR="00F630CC" w:rsidRPr="00A621BA">
        <w:rPr>
          <w:rFonts w:ascii="Times New Roman" w:hAnsi="Times New Roman" w:cs="Times New Roman"/>
          <w:sz w:val="24"/>
          <w:szCs w:val="24"/>
        </w:rPr>
        <w:t xml:space="preserve">. </w:t>
      </w:r>
    </w:p>
    <w:p w:rsidR="00F630CC" w:rsidRPr="00A621BA" w:rsidRDefault="00D43F10" w:rsidP="00F630CC">
      <w:pPr>
        <w:numPr>
          <w:ilvl w:val="0"/>
          <w:numId w:val="5"/>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Kryer</w:t>
      </w:r>
      <w:r w:rsidR="00B401A8" w:rsidRPr="00A621BA">
        <w:rPr>
          <w:rFonts w:ascii="Times New Roman" w:hAnsi="Times New Roman" w:cs="Times New Roman"/>
          <w:sz w:val="24"/>
          <w:szCs w:val="24"/>
        </w:rPr>
        <w:t>jen</w:t>
      </w:r>
      <w:r w:rsidRPr="00A621BA">
        <w:rPr>
          <w:rFonts w:ascii="Times New Roman" w:hAnsi="Times New Roman" w:cs="Times New Roman"/>
          <w:sz w:val="24"/>
          <w:szCs w:val="24"/>
        </w:rPr>
        <w:t xml:space="preserve"> e një analize të informuar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për </w:t>
      </w:r>
      <w:r w:rsidR="00F630CC" w:rsidRPr="00A621BA">
        <w:rPr>
          <w:rFonts w:ascii="Times New Roman" w:hAnsi="Times New Roman" w:cs="Times New Roman"/>
          <w:sz w:val="24"/>
          <w:szCs w:val="24"/>
        </w:rPr>
        <w:t>“</w:t>
      </w:r>
      <w:r w:rsidRPr="00A621BA">
        <w:rPr>
          <w:rFonts w:ascii="Times New Roman" w:hAnsi="Times New Roman" w:cs="Times New Roman"/>
          <w:sz w:val="24"/>
          <w:szCs w:val="24"/>
        </w:rPr>
        <w:t>agresorin mbizotërues</w:t>
      </w:r>
      <w:r w:rsidR="00F630CC" w:rsidRPr="00A621BA">
        <w:rPr>
          <w:rFonts w:ascii="Times New Roman" w:hAnsi="Times New Roman" w:cs="Times New Roman"/>
          <w:sz w:val="24"/>
          <w:szCs w:val="24"/>
        </w:rPr>
        <w:t xml:space="preserve">”. </w:t>
      </w:r>
    </w:p>
    <w:p w:rsidR="00F630CC" w:rsidRPr="00A621BA" w:rsidRDefault="00F630CC" w:rsidP="00F630CC">
      <w:pPr>
        <w:spacing w:after="0" w:line="240" w:lineRule="auto"/>
        <w:jc w:val="both"/>
        <w:rPr>
          <w:rFonts w:ascii="Times New Roman" w:hAnsi="Times New Roman" w:cs="Times New Roman"/>
          <w:sz w:val="24"/>
          <w:szCs w:val="24"/>
        </w:rPr>
      </w:pPr>
    </w:p>
    <w:tbl>
      <w:tblPr>
        <w:tblW w:w="8930" w:type="dxa"/>
        <w:tblInd w:w="1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600" w:firstRow="0" w:lastRow="0" w:firstColumn="0" w:lastColumn="0" w:noHBand="1" w:noVBand="1"/>
      </w:tblPr>
      <w:tblGrid>
        <w:gridCol w:w="8930"/>
      </w:tblGrid>
      <w:tr w:rsidR="00F630CC" w:rsidRPr="00A621BA" w:rsidTr="000D62B8">
        <w:tc>
          <w:tcPr>
            <w:tcW w:w="8930" w:type="dxa"/>
            <w:shd w:val="clear" w:color="auto" w:fill="FDE9D9" w:themeFill="accent6" w:themeFillTint="33"/>
            <w:tcMar>
              <w:top w:w="100" w:type="dxa"/>
              <w:left w:w="100" w:type="dxa"/>
              <w:bottom w:w="100" w:type="dxa"/>
              <w:right w:w="100" w:type="dxa"/>
            </w:tcMar>
          </w:tcPr>
          <w:p w:rsidR="00F630CC" w:rsidRPr="00A621BA" w:rsidRDefault="008E26F9" w:rsidP="001912DC">
            <w:pPr>
              <w:widowControl w:val="0"/>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Dispozita</w:t>
            </w:r>
            <w:r w:rsidR="00F630CC" w:rsidRPr="00A621BA">
              <w:rPr>
                <w:rFonts w:ascii="Times New Roman" w:hAnsi="Times New Roman" w:cs="Times New Roman"/>
                <w:b/>
                <w:sz w:val="24"/>
                <w:szCs w:val="24"/>
              </w:rPr>
              <w:t xml:space="preserve"> 15(k) </w:t>
            </w:r>
            <w:r w:rsidRPr="00A621BA">
              <w:rPr>
                <w:rFonts w:ascii="Times New Roman" w:hAnsi="Times New Roman" w:cs="Times New Roman"/>
                <w:b/>
                <w:sz w:val="24"/>
                <w:szCs w:val="24"/>
              </w:rPr>
              <w:t xml:space="preserve">për </w:t>
            </w:r>
            <w:r w:rsidR="001912DC" w:rsidRPr="00A621BA">
              <w:rPr>
                <w:rFonts w:ascii="Times New Roman" w:hAnsi="Times New Roman" w:cs="Times New Roman"/>
                <w:b/>
                <w:sz w:val="24"/>
                <w:szCs w:val="24"/>
              </w:rPr>
              <w:t>s</w:t>
            </w:r>
            <w:r w:rsidRPr="00A621BA">
              <w:rPr>
                <w:rFonts w:ascii="Times New Roman" w:hAnsi="Times New Roman" w:cs="Times New Roman"/>
                <w:b/>
                <w:sz w:val="24"/>
                <w:szCs w:val="24"/>
              </w:rPr>
              <w:t xml:space="preserve">trategjitë e përditësuara model të </w:t>
            </w:r>
            <w:r w:rsidR="009F61F7" w:rsidRPr="00A621BA">
              <w:rPr>
                <w:rFonts w:ascii="Times New Roman" w:hAnsi="Times New Roman" w:cs="Times New Roman"/>
                <w:b/>
                <w:sz w:val="24"/>
                <w:szCs w:val="24"/>
              </w:rPr>
              <w:t>KB</w:t>
            </w:r>
            <w:r w:rsidRPr="00A621BA">
              <w:rPr>
                <w:rFonts w:ascii="Times New Roman" w:hAnsi="Times New Roman" w:cs="Times New Roman"/>
                <w:b/>
                <w:sz w:val="24"/>
                <w:szCs w:val="24"/>
              </w:rPr>
              <w:t xml:space="preserve">-së dhe </w:t>
            </w:r>
            <w:r w:rsidR="001912DC" w:rsidRPr="00A621BA">
              <w:rPr>
                <w:rFonts w:ascii="Times New Roman" w:hAnsi="Times New Roman" w:cs="Times New Roman"/>
                <w:b/>
                <w:sz w:val="24"/>
                <w:szCs w:val="24"/>
              </w:rPr>
              <w:t>m</w:t>
            </w:r>
            <w:r w:rsidRPr="00A621BA">
              <w:rPr>
                <w:rFonts w:ascii="Times New Roman" w:hAnsi="Times New Roman" w:cs="Times New Roman"/>
                <w:b/>
                <w:sz w:val="24"/>
                <w:szCs w:val="24"/>
              </w:rPr>
              <w:t>asat praktike</w:t>
            </w:r>
            <w:r w:rsidR="00F630CC" w:rsidRPr="00A621BA">
              <w:rPr>
                <w:rFonts w:ascii="Times New Roman" w:hAnsi="Times New Roman" w:cs="Times New Roman"/>
                <w:b/>
                <w:sz w:val="24"/>
                <w:szCs w:val="24"/>
              </w:rPr>
              <w:t>:</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Shtetet anëtare</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nxiten të shqyrtojnë, vlerësojnë dhe përditësojnë procedurat penale, sipas rastit dhe duke marrë parasysh të gjitha instrumentet përkatëse ligjore</w:t>
            </w:r>
            <w:r w:rsidR="00F630CC" w:rsidRPr="00A621BA">
              <w:rPr>
                <w:rFonts w:ascii="Times New Roman" w:hAnsi="Times New Roman" w:cs="Times New Roman"/>
                <w:i/>
                <w:sz w:val="24"/>
                <w:szCs w:val="24"/>
              </w:rPr>
              <w:t xml:space="preserve"> </w:t>
            </w:r>
            <w:r w:rsidR="00732F5C" w:rsidRPr="00A621BA">
              <w:rPr>
                <w:rFonts w:ascii="Times New Roman" w:hAnsi="Times New Roman" w:cs="Times New Roman"/>
                <w:i/>
                <w:sz w:val="24"/>
                <w:szCs w:val="24"/>
              </w:rPr>
              <w:t>ndërkombëtar</w:t>
            </w:r>
            <w:r w:rsidRPr="00A621BA">
              <w:rPr>
                <w:rFonts w:ascii="Times New Roman" w:hAnsi="Times New Roman" w:cs="Times New Roman"/>
                <w:i/>
                <w:sz w:val="24"/>
                <w:szCs w:val="24"/>
              </w:rPr>
              <w:t>e me qëllim për të siguruar që</w:t>
            </w:r>
            <w:r w:rsidR="00F630CC" w:rsidRPr="00A621BA">
              <w:rPr>
                <w:rFonts w:ascii="Times New Roman" w:hAnsi="Times New Roman" w:cs="Times New Roman"/>
                <w:i/>
                <w:sz w:val="24"/>
                <w:szCs w:val="24"/>
              </w:rPr>
              <w:t xml:space="preserve"> ... </w:t>
            </w:r>
            <w:r w:rsidRPr="00A621BA">
              <w:rPr>
                <w:rFonts w:ascii="Times New Roman" w:hAnsi="Times New Roman" w:cs="Times New Roman"/>
                <w:b/>
                <w:i/>
                <w:sz w:val="24"/>
                <w:szCs w:val="24"/>
              </w:rPr>
              <w:t>pretendimet për vetëmbrojtj</w:t>
            </w:r>
            <w:r w:rsidR="004449A6" w:rsidRPr="00A621BA">
              <w:rPr>
                <w:rFonts w:ascii="Times New Roman" w:hAnsi="Times New Roman" w:cs="Times New Roman"/>
                <w:b/>
                <w:i/>
                <w:sz w:val="24"/>
                <w:szCs w:val="24"/>
              </w:rPr>
              <w:t>e</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të grave që kanë qenë</w:t>
            </w:r>
            <w:r w:rsidR="00F630CC" w:rsidRPr="00A621BA">
              <w:rPr>
                <w:rFonts w:ascii="Times New Roman" w:hAnsi="Times New Roman" w:cs="Times New Roman"/>
                <w:i/>
                <w:sz w:val="24"/>
                <w:szCs w:val="24"/>
              </w:rPr>
              <w:t xml:space="preserve"> </w:t>
            </w:r>
            <w:r w:rsidR="00B65381" w:rsidRPr="00A621BA">
              <w:rPr>
                <w:rFonts w:ascii="Times New Roman" w:hAnsi="Times New Roman" w:cs="Times New Roman"/>
                <w:i/>
                <w:sz w:val="24"/>
                <w:szCs w:val="24"/>
              </w:rPr>
              <w:t>viktima</w:t>
            </w:r>
            <w:r w:rsidR="00F630CC" w:rsidRPr="00A621BA">
              <w:rPr>
                <w:rFonts w:ascii="Times New Roman" w:hAnsi="Times New Roman" w:cs="Times New Roman"/>
                <w:i/>
                <w:sz w:val="24"/>
                <w:szCs w:val="24"/>
              </w:rPr>
              <w:t xml:space="preserve"> </w:t>
            </w:r>
            <w:r w:rsidR="00596A21" w:rsidRPr="00A621BA">
              <w:rPr>
                <w:rFonts w:ascii="Times New Roman" w:hAnsi="Times New Roman" w:cs="Times New Roman"/>
                <w:i/>
                <w:sz w:val="24"/>
                <w:szCs w:val="24"/>
              </w:rPr>
              <w:t>dhun</w:t>
            </w:r>
            <w:r w:rsidRPr="00A621BA">
              <w:rPr>
                <w:rFonts w:ascii="Times New Roman" w:hAnsi="Times New Roman" w:cs="Times New Roman"/>
                <w:i/>
                <w:sz w:val="24"/>
                <w:szCs w:val="24"/>
              </w:rPr>
              <w:t>e</w:t>
            </w:r>
            <w:r w:rsidR="00F630CC"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sidomos në rastet e sindrom</w:t>
            </w:r>
            <w:r w:rsidR="004449A6" w:rsidRPr="00A621BA">
              <w:rPr>
                <w:rFonts w:ascii="Times New Roman" w:hAnsi="Times New Roman" w:cs="Times New Roman"/>
                <w:i/>
                <w:sz w:val="24"/>
                <w:szCs w:val="24"/>
              </w:rPr>
              <w:t>ës</w:t>
            </w:r>
            <w:r w:rsidRPr="00A621BA">
              <w:rPr>
                <w:rFonts w:ascii="Times New Roman" w:hAnsi="Times New Roman" w:cs="Times New Roman"/>
                <w:i/>
                <w:sz w:val="24"/>
                <w:szCs w:val="24"/>
              </w:rPr>
              <w:t xml:space="preserve"> të grave të rrahura</w:t>
            </w:r>
            <w:r w:rsidR="00F630CC" w:rsidRPr="00A621BA">
              <w:rPr>
                <w:rFonts w:ascii="Times New Roman" w:hAnsi="Times New Roman" w:cs="Times New Roman"/>
                <w:i/>
                <w:sz w:val="24"/>
                <w:szCs w:val="24"/>
              </w:rPr>
              <w:t>,</w:t>
            </w:r>
            <w:r w:rsidRPr="00A621BA">
              <w:rPr>
                <w:rFonts w:ascii="Times New Roman" w:hAnsi="Times New Roman" w:cs="Times New Roman"/>
                <w:i/>
                <w:sz w:val="24"/>
                <w:szCs w:val="24"/>
              </w:rPr>
              <w:t xml:space="preserve">të merren parasysh në hetimin, </w:t>
            </w:r>
            <w:r w:rsidR="00AC336F" w:rsidRPr="00A621BA">
              <w:rPr>
                <w:rFonts w:ascii="Times New Roman" w:hAnsi="Times New Roman" w:cs="Times New Roman"/>
                <w:i/>
                <w:sz w:val="24"/>
                <w:szCs w:val="24"/>
              </w:rPr>
              <w:t>ndjekja penale</w:t>
            </w:r>
            <w:r w:rsidRPr="00A621BA">
              <w:rPr>
                <w:rFonts w:ascii="Times New Roman" w:hAnsi="Times New Roman" w:cs="Times New Roman"/>
                <w:i/>
                <w:sz w:val="24"/>
                <w:szCs w:val="24"/>
              </w:rPr>
              <w:t xml:space="preserve">n dhe dënimin </w:t>
            </w:r>
            <w:r w:rsidR="001912DC" w:rsidRPr="00A621BA">
              <w:rPr>
                <w:rFonts w:ascii="Times New Roman" w:hAnsi="Times New Roman" w:cs="Times New Roman"/>
                <w:i/>
                <w:sz w:val="24"/>
                <w:szCs w:val="24"/>
              </w:rPr>
              <w:t>e</w:t>
            </w:r>
            <w:r w:rsidRPr="00A621BA">
              <w:rPr>
                <w:rFonts w:ascii="Times New Roman" w:hAnsi="Times New Roman" w:cs="Times New Roman"/>
                <w:i/>
                <w:sz w:val="24"/>
                <w:szCs w:val="24"/>
              </w:rPr>
              <w:t xml:space="preserve"> tyre</w:t>
            </w:r>
            <w:r w:rsidR="00F630CC" w:rsidRPr="00A621BA">
              <w:rPr>
                <w:rFonts w:ascii="Times New Roman" w:hAnsi="Times New Roman" w:cs="Times New Roman"/>
                <w:i/>
                <w:sz w:val="24"/>
                <w:szCs w:val="24"/>
              </w:rPr>
              <w:t>.</w:t>
            </w:r>
          </w:p>
        </w:tc>
      </w:tr>
    </w:tbl>
    <w:p w:rsidR="00F630CC" w:rsidRPr="00A621BA" w:rsidRDefault="00F630CC"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p>
    <w:p w:rsidR="00F630CC" w:rsidRPr="00A621BA" w:rsidRDefault="00CB7749" w:rsidP="00F630CC">
      <w:pPr>
        <w:pStyle w:val="Heading2"/>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Masat mbrojtëse</w:t>
      </w:r>
    </w:p>
    <w:p w:rsidR="00F630CC" w:rsidRPr="00A621BA" w:rsidRDefault="001F463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50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 xml:space="preserve"> </w:t>
      </w:r>
      <w:r w:rsidR="008E26F9" w:rsidRPr="00A621BA">
        <w:rPr>
          <w:rFonts w:ascii="Times New Roman" w:hAnsi="Times New Roman" w:cs="Times New Roman"/>
          <w:sz w:val="24"/>
          <w:szCs w:val="24"/>
        </w:rPr>
        <w:t>u kërkon</w:t>
      </w:r>
      <w:r w:rsidR="00F630CC" w:rsidRPr="00A621BA">
        <w:rPr>
          <w:rFonts w:ascii="Times New Roman" w:hAnsi="Times New Roman" w:cs="Times New Roman"/>
          <w:sz w:val="24"/>
          <w:szCs w:val="24"/>
        </w:rPr>
        <w:t xml:space="preserve"> </w:t>
      </w:r>
      <w:r w:rsidR="008E26F9" w:rsidRPr="00A621BA">
        <w:rPr>
          <w:rFonts w:ascii="Times New Roman" w:hAnsi="Times New Roman" w:cs="Times New Roman"/>
          <w:sz w:val="24"/>
          <w:szCs w:val="24"/>
        </w:rPr>
        <w:t>agjencive të zbatimit të ligjit</w:t>
      </w:r>
      <w:r w:rsidR="00F630CC" w:rsidRPr="00A621BA">
        <w:rPr>
          <w:rFonts w:ascii="Times New Roman" w:hAnsi="Times New Roman" w:cs="Times New Roman"/>
          <w:sz w:val="24"/>
          <w:szCs w:val="24"/>
        </w:rPr>
        <w:t xml:space="preserve"> t</w:t>
      </w:r>
      <w:r w:rsidR="008E26F9" w:rsidRPr="00A621BA">
        <w:rPr>
          <w:rFonts w:ascii="Times New Roman" w:hAnsi="Times New Roman" w:cs="Times New Roman"/>
          <w:sz w:val="24"/>
          <w:szCs w:val="24"/>
        </w:rPr>
        <w:t xml:space="preserve">ë reagojnë pa vonesë dhe </w:t>
      </w:r>
      <w:r w:rsidR="00E46577" w:rsidRPr="00A621BA">
        <w:rPr>
          <w:rFonts w:ascii="Times New Roman" w:hAnsi="Times New Roman" w:cs="Times New Roman"/>
          <w:sz w:val="24"/>
          <w:szCs w:val="24"/>
        </w:rPr>
        <w:t>në mënyrën e duhur</w:t>
      </w:r>
      <w:r w:rsidR="001912DC" w:rsidRPr="00A621BA">
        <w:rPr>
          <w:rFonts w:ascii="Times New Roman" w:hAnsi="Times New Roman" w:cs="Times New Roman"/>
          <w:sz w:val="24"/>
          <w:szCs w:val="24"/>
        </w:rPr>
        <w:t>,</w:t>
      </w:r>
      <w:r w:rsidR="00E46577" w:rsidRPr="00A621BA">
        <w:rPr>
          <w:rFonts w:ascii="Times New Roman" w:hAnsi="Times New Roman" w:cs="Times New Roman"/>
          <w:sz w:val="24"/>
          <w:szCs w:val="24"/>
        </w:rPr>
        <w:t xml:space="preserve"> duke </w:t>
      </w:r>
      <w:r w:rsidR="001912DC" w:rsidRPr="00A621BA">
        <w:rPr>
          <w:rFonts w:ascii="Times New Roman" w:hAnsi="Times New Roman" w:cs="Times New Roman"/>
          <w:sz w:val="24"/>
          <w:szCs w:val="24"/>
        </w:rPr>
        <w:t xml:space="preserve">u </w:t>
      </w:r>
      <w:r w:rsidR="00E46577" w:rsidRPr="00A621BA">
        <w:rPr>
          <w:rFonts w:ascii="Times New Roman" w:hAnsi="Times New Roman" w:cs="Times New Roman"/>
          <w:sz w:val="24"/>
          <w:szCs w:val="24"/>
        </w:rPr>
        <w:t>ofruar</w:t>
      </w:r>
      <w:r w:rsidR="00F630CC" w:rsidRPr="00A621BA">
        <w:rPr>
          <w:rFonts w:ascii="Times New Roman" w:hAnsi="Times New Roman" w:cs="Times New Roman"/>
          <w:sz w:val="24"/>
          <w:szCs w:val="24"/>
        </w:rPr>
        <w:t xml:space="preserve"> </w:t>
      </w:r>
      <w:r w:rsidR="001912DC" w:rsidRPr="00A621BA">
        <w:rPr>
          <w:rFonts w:ascii="Times New Roman" w:hAnsi="Times New Roman" w:cs="Times New Roman"/>
          <w:b/>
          <w:bCs/>
          <w:sz w:val="24"/>
          <w:szCs w:val="24"/>
        </w:rPr>
        <w:t xml:space="preserve">viktimave </w:t>
      </w:r>
      <w:r w:rsidR="00E46577" w:rsidRPr="00A621BA">
        <w:rPr>
          <w:rFonts w:ascii="Times New Roman" w:hAnsi="Times New Roman" w:cs="Times New Roman"/>
          <w:b/>
          <w:sz w:val="24"/>
          <w:szCs w:val="24"/>
        </w:rPr>
        <w:t>mbrojtje të përshtatshme dhe të menjëhershme</w:t>
      </w:r>
      <w:r w:rsidR="00F630CC" w:rsidRPr="00A621BA">
        <w:rPr>
          <w:rFonts w:ascii="Times New Roman" w:hAnsi="Times New Roman" w:cs="Times New Roman"/>
          <w:sz w:val="24"/>
          <w:szCs w:val="24"/>
        </w:rPr>
        <w:t xml:space="preserve"> (§1) </w:t>
      </w:r>
      <w:r w:rsidR="00E46577" w:rsidRPr="00A621BA">
        <w:rPr>
          <w:rFonts w:ascii="Times New Roman" w:hAnsi="Times New Roman" w:cs="Times New Roman"/>
          <w:sz w:val="24"/>
          <w:szCs w:val="24"/>
        </w:rPr>
        <w:t xml:space="preserve">dhe bën thirrje për angazhimin e menjëhershëm dhe të </w:t>
      </w:r>
      <w:r w:rsidR="001912DC" w:rsidRPr="00A621BA">
        <w:rPr>
          <w:rFonts w:ascii="Times New Roman" w:hAnsi="Times New Roman" w:cs="Times New Roman"/>
          <w:sz w:val="24"/>
          <w:szCs w:val="24"/>
        </w:rPr>
        <w:t xml:space="preserve">mjaftueshëm </w:t>
      </w:r>
      <w:r w:rsidR="00E46577" w:rsidRPr="00A621BA">
        <w:rPr>
          <w:rFonts w:ascii="Times New Roman" w:hAnsi="Times New Roman" w:cs="Times New Roman"/>
          <w:sz w:val="24"/>
          <w:szCs w:val="24"/>
        </w:rPr>
        <w:t>për</w:t>
      </w:r>
      <w:r w:rsidR="00F630CC" w:rsidRPr="00A621BA">
        <w:rPr>
          <w:rFonts w:ascii="Times New Roman" w:hAnsi="Times New Roman" w:cs="Times New Roman"/>
          <w:sz w:val="24"/>
          <w:szCs w:val="24"/>
        </w:rPr>
        <w:t xml:space="preserve"> </w:t>
      </w:r>
      <w:r w:rsidR="00942C6C" w:rsidRPr="00A621BA">
        <w:rPr>
          <w:rFonts w:ascii="Times New Roman" w:hAnsi="Times New Roman" w:cs="Times New Roman"/>
          <w:sz w:val="24"/>
          <w:szCs w:val="24"/>
        </w:rPr>
        <w:t>parandalimi</w:t>
      </w:r>
      <w:r w:rsidR="00E46577" w:rsidRPr="00A621BA">
        <w:rPr>
          <w:rFonts w:ascii="Times New Roman" w:hAnsi="Times New Roman" w:cs="Times New Roman"/>
          <w:sz w:val="24"/>
          <w:szCs w:val="24"/>
        </w:rPr>
        <w:t xml:space="preserve">n dhe mbrojtjen </w:t>
      </w:r>
      <w:r w:rsidR="001912DC" w:rsidRPr="00A621BA">
        <w:rPr>
          <w:rFonts w:ascii="Times New Roman" w:hAnsi="Times New Roman" w:cs="Times New Roman"/>
          <w:sz w:val="24"/>
          <w:szCs w:val="24"/>
        </w:rPr>
        <w:t xml:space="preserve">e tyre </w:t>
      </w:r>
      <w:r w:rsidR="00E46577" w:rsidRPr="00A621BA">
        <w:rPr>
          <w:rFonts w:ascii="Times New Roman" w:hAnsi="Times New Roman" w:cs="Times New Roman"/>
          <w:sz w:val="24"/>
          <w:szCs w:val="24"/>
        </w:rPr>
        <w:t>nga të gjitha</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format e</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00E46577" w:rsidRPr="00A621BA">
        <w:rPr>
          <w:rFonts w:ascii="Times New Roman" w:hAnsi="Times New Roman" w:cs="Times New Roman"/>
          <w:sz w:val="24"/>
          <w:szCs w:val="24"/>
        </w:rPr>
        <w:t>s</w:t>
      </w:r>
      <w:r w:rsidR="00F630CC" w:rsidRPr="00A621BA">
        <w:rPr>
          <w:rFonts w:ascii="Times New Roman" w:hAnsi="Times New Roman" w:cs="Times New Roman"/>
          <w:sz w:val="24"/>
          <w:szCs w:val="24"/>
        </w:rPr>
        <w:t xml:space="preserve"> (§2),</w:t>
      </w:r>
      <w:r w:rsidR="00E46577" w:rsidRPr="00A621BA">
        <w:rPr>
          <w:rFonts w:ascii="Times New Roman" w:hAnsi="Times New Roman" w:cs="Times New Roman"/>
          <w:sz w:val="24"/>
          <w:szCs w:val="24"/>
        </w:rPr>
        <w:t xml:space="preserve"> duke përfshirë përdorimin e masave parandaluese opera</w:t>
      </w:r>
      <w:r w:rsidR="004449A6" w:rsidRPr="00A621BA">
        <w:rPr>
          <w:rFonts w:ascii="Times New Roman" w:hAnsi="Times New Roman" w:cs="Times New Roman"/>
          <w:sz w:val="24"/>
          <w:szCs w:val="24"/>
        </w:rPr>
        <w:t xml:space="preserve">tive </w:t>
      </w:r>
      <w:r w:rsidR="00E46577" w:rsidRPr="00A621BA">
        <w:rPr>
          <w:rFonts w:ascii="Times New Roman" w:hAnsi="Times New Roman" w:cs="Times New Roman"/>
          <w:sz w:val="24"/>
          <w:szCs w:val="24"/>
        </w:rPr>
        <w:t>dhe mbledhjen e provave</w:t>
      </w:r>
      <w:r w:rsidR="00F630CC" w:rsidRPr="00A621BA">
        <w:rPr>
          <w:rFonts w:ascii="Times New Roman" w:hAnsi="Times New Roman" w:cs="Times New Roman"/>
          <w:sz w:val="24"/>
          <w:szCs w:val="24"/>
        </w:rPr>
        <w:t>.</w:t>
      </w:r>
    </w:p>
    <w:p w:rsidR="00F630CC" w:rsidRPr="00A621BA" w:rsidRDefault="00E54B8C"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Sipas</w:t>
      </w:r>
      <w:r w:rsidR="00F630CC" w:rsidRPr="00A621BA">
        <w:rPr>
          <w:rFonts w:ascii="Times New Roman" w:hAnsi="Times New Roman" w:cs="Times New Roman"/>
          <w:sz w:val="24"/>
          <w:szCs w:val="24"/>
        </w:rPr>
        <w:t xml:space="preserve"> </w:t>
      </w:r>
      <w:r w:rsidR="00FB4A34" w:rsidRPr="00A621BA">
        <w:rPr>
          <w:rFonts w:ascii="Times New Roman" w:hAnsi="Times New Roman" w:cs="Times New Roman"/>
          <w:sz w:val="24"/>
          <w:szCs w:val="24"/>
        </w:rPr>
        <w:t>raportit shpjegues</w:t>
      </w:r>
      <w:r w:rsidR="00F630CC" w:rsidRPr="00A621BA">
        <w:rPr>
          <w:rFonts w:ascii="Times New Roman" w:hAnsi="Times New Roman" w:cs="Times New Roman"/>
          <w:sz w:val="24"/>
          <w:szCs w:val="24"/>
        </w:rPr>
        <w:t xml:space="preserve">, </w:t>
      </w:r>
      <w:r w:rsidR="00EC6B64" w:rsidRPr="00A621BA">
        <w:rPr>
          <w:rFonts w:ascii="Times New Roman" w:hAnsi="Times New Roman" w:cs="Times New Roman"/>
          <w:sz w:val="24"/>
          <w:szCs w:val="24"/>
        </w:rPr>
        <w:t>respektimi i këtij detyrimi</w:t>
      </w:r>
      <w:r w:rsidR="00F630CC" w:rsidRPr="00A621BA">
        <w:rPr>
          <w:rFonts w:ascii="Times New Roman" w:hAnsi="Times New Roman" w:cs="Times New Roman"/>
          <w:sz w:val="24"/>
          <w:szCs w:val="24"/>
        </w:rPr>
        <w:t xml:space="preserve"> </w:t>
      </w:r>
      <w:r w:rsidR="00EC6B64" w:rsidRPr="00A621BA">
        <w:rPr>
          <w:rFonts w:ascii="Times New Roman" w:hAnsi="Times New Roman" w:cs="Times New Roman"/>
          <w:sz w:val="24"/>
          <w:szCs w:val="24"/>
        </w:rPr>
        <w:t>përfshin</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00EC6B64" w:rsidRPr="00A621BA">
        <w:rPr>
          <w:rFonts w:ascii="Times New Roman" w:hAnsi="Times New Roman" w:cs="Times New Roman"/>
          <w:sz w:val="24"/>
          <w:szCs w:val="24"/>
        </w:rPr>
        <w:t>sa më poshtë</w:t>
      </w:r>
      <w:r w:rsidR="00F630CC" w:rsidRPr="00A621BA">
        <w:rPr>
          <w:rFonts w:ascii="Times New Roman" w:hAnsi="Times New Roman" w:cs="Times New Roman"/>
          <w:sz w:val="24"/>
          <w:szCs w:val="24"/>
        </w:rPr>
        <w:t>:</w:t>
      </w:r>
    </w:p>
    <w:p w:rsidR="00F630CC" w:rsidRPr="00A621BA" w:rsidRDefault="00EC6B64" w:rsidP="00F630CC">
      <w:pPr>
        <w:numPr>
          <w:ilvl w:val="0"/>
          <w:numId w:val="29"/>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 xml:space="preserve">Të drejtën e </w:t>
      </w:r>
      <w:r w:rsidR="008E26F9" w:rsidRPr="00A621BA">
        <w:rPr>
          <w:rFonts w:ascii="Times New Roman" w:hAnsi="Times New Roman" w:cs="Times New Roman"/>
          <w:sz w:val="24"/>
          <w:szCs w:val="24"/>
        </w:rPr>
        <w:t>agjencive</w:t>
      </w:r>
      <w:r w:rsidRPr="00A621BA">
        <w:rPr>
          <w:rFonts w:ascii="Times New Roman" w:hAnsi="Times New Roman" w:cs="Times New Roman"/>
          <w:sz w:val="24"/>
          <w:szCs w:val="24"/>
        </w:rPr>
        <w:t xml:space="preserve"> përgjegjëse</w:t>
      </w:r>
      <w:r w:rsidR="008E26F9" w:rsidRPr="00A621BA">
        <w:rPr>
          <w:rFonts w:ascii="Times New Roman" w:hAnsi="Times New Roman" w:cs="Times New Roman"/>
          <w:sz w:val="24"/>
          <w:szCs w:val="24"/>
        </w:rPr>
        <w:t xml:space="preserve"> të zbatimit të ligjit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për të hyrë në një vend ku është i pranishëm një person në rrezik</w:t>
      </w:r>
      <w:r w:rsidR="00F630CC" w:rsidRPr="00A621BA">
        <w:rPr>
          <w:rFonts w:ascii="Times New Roman" w:hAnsi="Times New Roman" w:cs="Times New Roman"/>
          <w:sz w:val="24"/>
          <w:szCs w:val="24"/>
        </w:rPr>
        <w:t>;</w:t>
      </w:r>
    </w:p>
    <w:p w:rsidR="00F630CC" w:rsidRPr="00A621BA" w:rsidRDefault="00D74469" w:rsidP="00F630CC">
      <w:pPr>
        <w:numPr>
          <w:ilvl w:val="0"/>
          <w:numId w:val="29"/>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lastRenderedPageBreak/>
        <w:t>Trajtimi</w:t>
      </w:r>
      <w:r w:rsidR="001912DC" w:rsidRPr="00A621BA">
        <w:rPr>
          <w:rFonts w:ascii="Times New Roman" w:hAnsi="Times New Roman" w:cs="Times New Roman"/>
          <w:sz w:val="24"/>
          <w:szCs w:val="24"/>
        </w:rPr>
        <w:t>n</w:t>
      </w:r>
      <w:r w:rsidRPr="00A621BA">
        <w:rPr>
          <w:rFonts w:ascii="Times New Roman" w:hAnsi="Times New Roman" w:cs="Times New Roman"/>
          <w:sz w:val="24"/>
          <w:szCs w:val="24"/>
        </w:rPr>
        <w:t xml:space="preserve"> dhe dhëni</w:t>
      </w:r>
      <w:r w:rsidR="001912DC" w:rsidRPr="00A621BA">
        <w:rPr>
          <w:rFonts w:ascii="Times New Roman" w:hAnsi="Times New Roman" w:cs="Times New Roman"/>
          <w:sz w:val="24"/>
          <w:szCs w:val="24"/>
        </w:rPr>
        <w:t>en</w:t>
      </w:r>
      <w:r w:rsidRPr="00A621BA">
        <w:rPr>
          <w:rFonts w:ascii="Times New Roman" w:hAnsi="Times New Roman" w:cs="Times New Roman"/>
          <w:sz w:val="24"/>
          <w:szCs w:val="24"/>
        </w:rPr>
        <w:t xml:space="preserve"> e këshillave viktimave nga agjencitë përgjegjëse</w:t>
      </w:r>
      <w:r w:rsidR="008E26F9" w:rsidRPr="00A621BA">
        <w:rPr>
          <w:rFonts w:ascii="Times New Roman" w:hAnsi="Times New Roman" w:cs="Times New Roman"/>
          <w:sz w:val="24"/>
          <w:szCs w:val="24"/>
        </w:rPr>
        <w:t xml:space="preserve"> të zbatimit të ligjit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në mënyrë të përshtatshme</w:t>
      </w:r>
      <w:r w:rsidR="00F630CC" w:rsidRPr="00A621BA">
        <w:rPr>
          <w:rFonts w:ascii="Times New Roman" w:hAnsi="Times New Roman" w:cs="Times New Roman"/>
          <w:sz w:val="24"/>
          <w:szCs w:val="24"/>
        </w:rPr>
        <w:t>;</w:t>
      </w:r>
    </w:p>
    <w:p w:rsidR="00F630CC" w:rsidRPr="00A621BA" w:rsidRDefault="00D74469" w:rsidP="00F630CC">
      <w:pPr>
        <w:numPr>
          <w:ilvl w:val="0"/>
          <w:numId w:val="29"/>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Dëgjimi</w:t>
      </w:r>
      <w:r w:rsidR="001912DC" w:rsidRPr="00A621BA">
        <w:rPr>
          <w:rFonts w:ascii="Times New Roman" w:hAnsi="Times New Roman" w:cs="Times New Roman"/>
          <w:sz w:val="24"/>
          <w:szCs w:val="24"/>
        </w:rPr>
        <w:t>n e</w:t>
      </w:r>
      <w:r w:rsidRPr="00A621BA">
        <w:rPr>
          <w:rFonts w:ascii="Times New Roman" w:hAnsi="Times New Roman" w:cs="Times New Roman"/>
          <w:sz w:val="24"/>
          <w:szCs w:val="24"/>
        </w:rPr>
        <w:t xml:space="preserve"> </w:t>
      </w:r>
      <w:r w:rsidR="00821A2E" w:rsidRPr="00A621BA">
        <w:rPr>
          <w:rFonts w:ascii="Times New Roman" w:hAnsi="Times New Roman" w:cs="Times New Roman"/>
          <w:sz w:val="24"/>
          <w:szCs w:val="24"/>
        </w:rPr>
        <w:t>viktima</w:t>
      </w:r>
      <w:r w:rsidR="001912DC" w:rsidRPr="00A621BA">
        <w:rPr>
          <w:rFonts w:ascii="Times New Roman" w:hAnsi="Times New Roman" w:cs="Times New Roman"/>
          <w:sz w:val="24"/>
          <w:szCs w:val="24"/>
        </w:rPr>
        <w:t>ve</w:t>
      </w:r>
      <w:r w:rsidRPr="00A621BA">
        <w:rPr>
          <w:rFonts w:ascii="Times New Roman" w:hAnsi="Times New Roman" w:cs="Times New Roman"/>
          <w:sz w:val="24"/>
          <w:szCs w:val="24"/>
        </w:rPr>
        <w:t xml:space="preserve"> </w:t>
      </w:r>
      <w:r w:rsidR="001912DC" w:rsidRPr="00A621BA">
        <w:rPr>
          <w:rFonts w:ascii="Times New Roman" w:hAnsi="Times New Roman" w:cs="Times New Roman"/>
          <w:sz w:val="24"/>
          <w:szCs w:val="24"/>
        </w:rPr>
        <w:t xml:space="preserve">nga staf i </w:t>
      </w:r>
      <w:r w:rsidRPr="00A621BA">
        <w:rPr>
          <w:rFonts w:ascii="Times New Roman" w:hAnsi="Times New Roman" w:cs="Times New Roman"/>
          <w:sz w:val="24"/>
          <w:szCs w:val="24"/>
        </w:rPr>
        <w:t>trajnuar posaçërisht, sipas rastit</w:t>
      </w:r>
      <w:r w:rsidR="001912DC" w:rsidRPr="00A621BA">
        <w:rPr>
          <w:rFonts w:ascii="Times New Roman" w:hAnsi="Times New Roman" w:cs="Times New Roman"/>
          <w:sz w:val="24"/>
          <w:szCs w:val="24"/>
        </w:rPr>
        <w:t xml:space="preserve"> femra,</w:t>
      </w:r>
      <w:r w:rsidRPr="00A621BA">
        <w:rPr>
          <w:rFonts w:ascii="Times New Roman" w:hAnsi="Times New Roman" w:cs="Times New Roman"/>
          <w:sz w:val="24"/>
          <w:szCs w:val="24"/>
        </w:rPr>
        <w:t xml:space="preserve"> në vende të </w:t>
      </w:r>
      <w:r w:rsidR="001912DC" w:rsidRPr="00A621BA">
        <w:rPr>
          <w:rFonts w:ascii="Times New Roman" w:hAnsi="Times New Roman" w:cs="Times New Roman"/>
          <w:sz w:val="24"/>
          <w:szCs w:val="24"/>
        </w:rPr>
        <w:t>caktuara</w:t>
      </w:r>
      <w:r w:rsidRPr="00A621BA">
        <w:rPr>
          <w:rFonts w:ascii="Times New Roman" w:hAnsi="Times New Roman" w:cs="Times New Roman"/>
          <w:sz w:val="24"/>
          <w:szCs w:val="24"/>
        </w:rPr>
        <w:t xml:space="preserve"> për të vendosur një marrëdhënie besimi midis</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w:t>
      </w:r>
      <w:r w:rsidRPr="00A621BA">
        <w:rPr>
          <w:rFonts w:ascii="Times New Roman" w:hAnsi="Times New Roman" w:cs="Times New Roman"/>
          <w:sz w:val="24"/>
          <w:szCs w:val="24"/>
        </w:rPr>
        <w:t>ës dhe personelit ligjzbatues</w:t>
      </w:r>
      <w:r w:rsidR="00F630CC" w:rsidRPr="00A621BA">
        <w:rPr>
          <w:rFonts w:ascii="Times New Roman" w:hAnsi="Times New Roman" w:cs="Times New Roman"/>
          <w:sz w:val="24"/>
          <w:szCs w:val="24"/>
        </w:rPr>
        <w:t>.</w:t>
      </w:r>
    </w:p>
    <w:p w:rsidR="00D74469" w:rsidRPr="00A621BA" w:rsidRDefault="00D74469" w:rsidP="00F630CC">
      <w:pPr>
        <w:spacing w:after="0" w:line="240" w:lineRule="auto"/>
        <w:jc w:val="both"/>
        <w:rPr>
          <w:rFonts w:ascii="Times New Roman" w:hAnsi="Times New Roman" w:cs="Times New Roman"/>
          <w:sz w:val="24"/>
          <w:szCs w:val="24"/>
        </w:rPr>
      </w:pPr>
    </w:p>
    <w:p w:rsidR="00F630CC" w:rsidRPr="00A621BA" w:rsidRDefault="00D74469"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Ka shumë autorë që i kërcënojnë viktimat e tyre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me</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Pr="00A621BA">
        <w:rPr>
          <w:rFonts w:ascii="Times New Roman" w:hAnsi="Times New Roman" w:cs="Times New Roman"/>
          <w:sz w:val="24"/>
          <w:szCs w:val="24"/>
        </w:rPr>
        <w:t xml:space="preserve"> </w:t>
      </w:r>
      <w:r w:rsidR="008861E1" w:rsidRPr="00A621BA">
        <w:rPr>
          <w:rFonts w:ascii="Times New Roman" w:hAnsi="Times New Roman" w:cs="Times New Roman"/>
          <w:sz w:val="24"/>
          <w:szCs w:val="24"/>
        </w:rPr>
        <w:t>serioze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duke përfshirë vdekjen</w:t>
      </w:r>
      <w:r w:rsidR="008861E1" w:rsidRPr="00A621BA">
        <w:rPr>
          <w:rFonts w:ascii="Times New Roman" w:hAnsi="Times New Roman" w:cs="Times New Roman"/>
          <w:sz w:val="24"/>
          <w:szCs w:val="24"/>
        </w:rPr>
        <w:t>,</w:t>
      </w:r>
      <w:r w:rsidRPr="00A621BA">
        <w:rPr>
          <w:rFonts w:ascii="Times New Roman" w:hAnsi="Times New Roman" w:cs="Times New Roman"/>
          <w:sz w:val="24"/>
          <w:szCs w:val="24"/>
        </w:rPr>
        <w:t xml:space="preserve"> dhe që kanë ushtruar dhunë të rëndë ndaj viktimave në të shkuarën. Prandaj është me shumë rëndësi që çdo vlerësim risku dhe menaxhim risku të marrë parasysh</w:t>
      </w:r>
      <w:r w:rsidR="00F630CC" w:rsidRPr="00A621BA">
        <w:rPr>
          <w:rFonts w:ascii="Times New Roman" w:hAnsi="Times New Roman" w:cs="Times New Roman"/>
          <w:b/>
          <w:sz w:val="24"/>
          <w:szCs w:val="24"/>
        </w:rPr>
        <w:t xml:space="preserve"> probabilit</w:t>
      </w:r>
      <w:r w:rsidRPr="00A621BA">
        <w:rPr>
          <w:rFonts w:ascii="Times New Roman" w:hAnsi="Times New Roman" w:cs="Times New Roman"/>
          <w:b/>
          <w:sz w:val="24"/>
          <w:szCs w:val="24"/>
        </w:rPr>
        <w:t>etin e përsëritjes së dhunës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sidomos të dhunës vdekjeprurëse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Pr="00A621BA">
        <w:rPr>
          <w:rFonts w:ascii="Times New Roman" w:hAnsi="Times New Roman" w:cs="Times New Roman"/>
          <w:b/>
          <w:sz w:val="24"/>
          <w:szCs w:val="24"/>
        </w:rPr>
        <w:t>të vlerësojë në mënyrë të pë</w:t>
      </w:r>
      <w:r w:rsidR="004449A6" w:rsidRPr="00A621BA">
        <w:rPr>
          <w:rFonts w:ascii="Times New Roman" w:hAnsi="Times New Roman" w:cs="Times New Roman"/>
          <w:b/>
          <w:sz w:val="24"/>
          <w:szCs w:val="24"/>
        </w:rPr>
        <w:t>r</w:t>
      </w:r>
      <w:r w:rsidRPr="00A621BA">
        <w:rPr>
          <w:rFonts w:ascii="Times New Roman" w:hAnsi="Times New Roman" w:cs="Times New Roman"/>
          <w:b/>
          <w:sz w:val="24"/>
          <w:szCs w:val="24"/>
        </w:rPr>
        <w:t>shtatshme gravitetin e situatës</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51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vendos</w:t>
      </w:r>
      <w:r w:rsidR="00F630CC" w:rsidRPr="00A621BA">
        <w:rPr>
          <w:rFonts w:ascii="Times New Roman" w:hAnsi="Times New Roman" w:cs="Times New Roman"/>
          <w:sz w:val="24"/>
          <w:szCs w:val="24"/>
        </w:rPr>
        <w:t xml:space="preserve"> </w:t>
      </w:r>
      <w:r w:rsidR="001E0D78" w:rsidRPr="00A621BA">
        <w:rPr>
          <w:rFonts w:ascii="Times New Roman" w:hAnsi="Times New Roman" w:cs="Times New Roman"/>
          <w:sz w:val="24"/>
          <w:szCs w:val="24"/>
        </w:rPr>
        <w:t>detyrimi</w:t>
      </w:r>
      <w:r w:rsidRPr="00A621BA">
        <w:rPr>
          <w:rFonts w:ascii="Times New Roman" w:hAnsi="Times New Roman" w:cs="Times New Roman"/>
          <w:sz w:val="24"/>
          <w:szCs w:val="24"/>
        </w:rPr>
        <w:t>n për të siguruar që të gjitha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autoritetet përkatëse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jo të kufizuara </w:t>
      </w:r>
      <w:r w:rsidR="008861E1" w:rsidRPr="00A621BA">
        <w:rPr>
          <w:rFonts w:ascii="Times New Roman" w:hAnsi="Times New Roman" w:cs="Times New Roman"/>
          <w:sz w:val="24"/>
          <w:szCs w:val="24"/>
        </w:rPr>
        <w:t>te</w:t>
      </w:r>
      <w:r w:rsidRPr="00A621BA">
        <w:rPr>
          <w:rFonts w:ascii="Times New Roman" w:hAnsi="Times New Roman" w:cs="Times New Roman"/>
          <w:sz w:val="24"/>
          <w:szCs w:val="24"/>
        </w:rPr>
        <w:t xml:space="preserve"> polici</w:t>
      </w:r>
      <w:r w:rsidR="008861E1" w:rsidRPr="00A621BA">
        <w:rPr>
          <w:rFonts w:ascii="Times New Roman" w:hAnsi="Times New Roman" w:cs="Times New Roman"/>
          <w:sz w:val="24"/>
          <w:szCs w:val="24"/>
        </w:rPr>
        <w:t>a</w:t>
      </w:r>
      <w:r w:rsidRPr="00A621BA">
        <w:rPr>
          <w:rFonts w:ascii="Times New Roman" w:hAnsi="Times New Roman" w:cs="Times New Roman"/>
          <w:sz w:val="24"/>
          <w:szCs w:val="24"/>
        </w:rPr>
        <w:t xml:space="preserve">, të vlerësojnë në mënyrë efikase dhe të krijojnë një plan për menaxhimin e risqeve ndaj sigurisë me të cilat përballet një viktimë e caktuar rast pas rasti, </w:t>
      </w:r>
      <w:r w:rsidR="00E54B8C" w:rsidRPr="00A621BA">
        <w:rPr>
          <w:rFonts w:ascii="Times New Roman" w:hAnsi="Times New Roman" w:cs="Times New Roman"/>
          <w:sz w:val="24"/>
          <w:szCs w:val="24"/>
        </w:rPr>
        <w:t>sipas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procedurës së standar</w:t>
      </w:r>
      <w:r w:rsidR="004449A6" w:rsidRPr="00A621BA">
        <w:rPr>
          <w:rFonts w:ascii="Times New Roman" w:hAnsi="Times New Roman" w:cs="Times New Roman"/>
          <w:sz w:val="24"/>
          <w:szCs w:val="24"/>
        </w:rPr>
        <w:t>d</w:t>
      </w:r>
      <w:r w:rsidRPr="00A621BA">
        <w:rPr>
          <w:rFonts w:ascii="Times New Roman" w:hAnsi="Times New Roman" w:cs="Times New Roman"/>
          <w:sz w:val="24"/>
          <w:szCs w:val="24"/>
        </w:rPr>
        <w:t>izuar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 në bashkëpunim dhe koordini</w:t>
      </w:r>
      <w:r w:rsidR="00054D89" w:rsidRPr="00A621BA">
        <w:rPr>
          <w:rFonts w:ascii="Times New Roman" w:hAnsi="Times New Roman" w:cs="Times New Roman"/>
          <w:sz w:val="24"/>
          <w:szCs w:val="24"/>
        </w:rPr>
        <w:t xml:space="preserve">m </w:t>
      </w:r>
      <w:r w:rsidRPr="00A621BA">
        <w:rPr>
          <w:rFonts w:ascii="Times New Roman" w:hAnsi="Times New Roman" w:cs="Times New Roman"/>
          <w:sz w:val="24"/>
          <w:szCs w:val="24"/>
        </w:rPr>
        <w:t>me njëri tjetrin</w:t>
      </w:r>
      <w:r w:rsidR="00F630CC" w:rsidRPr="00A621BA">
        <w:rPr>
          <w:rFonts w:ascii="Times New Roman" w:hAnsi="Times New Roman" w:cs="Times New Roman"/>
          <w:sz w:val="24"/>
          <w:szCs w:val="24"/>
        </w:rPr>
        <w:t>.</w:t>
      </w:r>
    </w:p>
    <w:p w:rsidR="00F630CC" w:rsidRPr="00A621BA" w:rsidRDefault="001F463D"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52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D74469" w:rsidRPr="00A621BA">
        <w:rPr>
          <w:rFonts w:ascii="Times New Roman" w:hAnsi="Times New Roman" w:cs="Times New Roman"/>
          <w:sz w:val="24"/>
          <w:szCs w:val="24"/>
        </w:rPr>
        <w:t xml:space="preserve"> ka të bëjë me</w:t>
      </w:r>
      <w:r w:rsidR="00D74469" w:rsidRPr="00A621BA">
        <w:rPr>
          <w:rFonts w:ascii="Times New Roman" w:hAnsi="Times New Roman" w:cs="Times New Roman"/>
          <w:b/>
          <w:sz w:val="24"/>
          <w:szCs w:val="24"/>
        </w:rPr>
        <w:t xml:space="preserve"> urdhrat </w:t>
      </w:r>
      <w:r w:rsidR="002364E6" w:rsidRPr="00A621BA">
        <w:rPr>
          <w:rFonts w:ascii="Times New Roman" w:hAnsi="Times New Roman" w:cs="Times New Roman"/>
          <w:b/>
          <w:sz w:val="24"/>
          <w:szCs w:val="24"/>
        </w:rPr>
        <w:t>e jashtëzakonshme</w:t>
      </w:r>
      <w:r w:rsidR="00D74469" w:rsidRPr="00A621BA">
        <w:rPr>
          <w:rFonts w:ascii="Times New Roman" w:hAnsi="Times New Roman" w:cs="Times New Roman"/>
          <w:b/>
          <w:sz w:val="24"/>
          <w:szCs w:val="24"/>
        </w:rPr>
        <w:t xml:space="preserve"> të ndalimit.</w:t>
      </w:r>
      <w:r w:rsidR="00F630CC" w:rsidRPr="00A621BA">
        <w:rPr>
          <w:rFonts w:ascii="Times New Roman" w:hAnsi="Times New Roman" w:cs="Times New Roman"/>
          <w:sz w:val="24"/>
          <w:szCs w:val="24"/>
        </w:rPr>
        <w:t xml:space="preserve"> </w:t>
      </w:r>
      <w:r w:rsidR="00D74469" w:rsidRPr="00A621BA">
        <w:rPr>
          <w:rFonts w:ascii="Times New Roman" w:hAnsi="Times New Roman" w:cs="Times New Roman"/>
          <w:sz w:val="24"/>
          <w:szCs w:val="24"/>
        </w:rPr>
        <w:t>Ai kërkon nga</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Shtetet</w:t>
      </w:r>
      <w:r w:rsidR="00F630CC" w:rsidRPr="00A621BA">
        <w:rPr>
          <w:rFonts w:ascii="Times New Roman" w:hAnsi="Times New Roman" w:cs="Times New Roman"/>
          <w:sz w:val="24"/>
          <w:szCs w:val="24"/>
        </w:rPr>
        <w:t xml:space="preserve"> </w:t>
      </w:r>
      <w:r w:rsidR="00D74469" w:rsidRPr="00A621BA">
        <w:rPr>
          <w:rFonts w:ascii="Times New Roman" w:hAnsi="Times New Roman" w:cs="Times New Roman"/>
          <w:sz w:val="24"/>
          <w:szCs w:val="24"/>
        </w:rPr>
        <w:t>të marrin masat e nevojshme</w:t>
      </w:r>
      <w:r w:rsidR="00F630CC" w:rsidRPr="00A621BA">
        <w:rPr>
          <w:rFonts w:ascii="Times New Roman" w:hAnsi="Times New Roman" w:cs="Times New Roman"/>
          <w:sz w:val="24"/>
          <w:szCs w:val="24"/>
        </w:rPr>
        <w:t xml:space="preserve"> </w:t>
      </w:r>
      <w:r w:rsidR="00D74469" w:rsidRPr="00A621BA">
        <w:rPr>
          <w:rFonts w:ascii="Times New Roman" w:hAnsi="Times New Roman" w:cs="Times New Roman"/>
          <w:sz w:val="24"/>
          <w:szCs w:val="24"/>
        </w:rPr>
        <w:t>për të siguruar që</w:t>
      </w:r>
      <w:r w:rsidR="00F630CC" w:rsidRPr="00A621BA">
        <w:rPr>
          <w:rFonts w:ascii="Times New Roman" w:hAnsi="Times New Roman" w:cs="Times New Roman"/>
          <w:sz w:val="24"/>
          <w:szCs w:val="24"/>
        </w:rPr>
        <w:t xml:space="preserve"> </w:t>
      </w:r>
      <w:r w:rsidR="00D74469" w:rsidRPr="00A621BA">
        <w:rPr>
          <w:rFonts w:ascii="Times New Roman" w:hAnsi="Times New Roman" w:cs="Times New Roman"/>
          <w:sz w:val="24"/>
          <w:szCs w:val="24"/>
        </w:rPr>
        <w:t>autoriteteve kompetente</w:t>
      </w:r>
      <w:r w:rsidR="00F630CC" w:rsidRPr="00A621BA">
        <w:rPr>
          <w:rFonts w:ascii="Times New Roman" w:hAnsi="Times New Roman" w:cs="Times New Roman"/>
          <w:sz w:val="24"/>
          <w:szCs w:val="24"/>
        </w:rPr>
        <w:t xml:space="preserve"> </w:t>
      </w:r>
      <w:r w:rsidR="00D74469" w:rsidRPr="00A621BA">
        <w:rPr>
          <w:rFonts w:ascii="Times New Roman" w:hAnsi="Times New Roman" w:cs="Times New Roman"/>
          <w:sz w:val="24"/>
          <w:szCs w:val="24"/>
        </w:rPr>
        <w:t xml:space="preserve">t’u jepet e drejta për të urdhëruar, në situata të një rreziku imediat, që një autor i </w:t>
      </w:r>
      <w:r w:rsidR="008215A9" w:rsidRPr="00A621BA">
        <w:rPr>
          <w:rFonts w:ascii="Times New Roman" w:hAnsi="Times New Roman" w:cs="Times New Roman"/>
          <w:sz w:val="24"/>
          <w:szCs w:val="24"/>
        </w:rPr>
        <w:t>dhun</w:t>
      </w:r>
      <w:r w:rsidR="00D74469"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xml:space="preserve"> t</w:t>
      </w:r>
      <w:r w:rsidR="00D74469" w:rsidRPr="00A621BA">
        <w:rPr>
          <w:rFonts w:ascii="Times New Roman" w:hAnsi="Times New Roman" w:cs="Times New Roman"/>
          <w:sz w:val="24"/>
          <w:szCs w:val="24"/>
        </w:rPr>
        <w:t>ë lirojë banesën e</w:t>
      </w:r>
      <w:r w:rsidR="00390DDE" w:rsidRPr="00A621BA">
        <w:rPr>
          <w:rFonts w:ascii="Times New Roman" w:hAnsi="Times New Roman" w:cs="Times New Roman"/>
          <w:sz w:val="24"/>
          <w:szCs w:val="24"/>
        </w:rPr>
        <w:t xml:space="preserve"> viktimave</w:t>
      </w:r>
      <w:r w:rsidR="00F630CC" w:rsidRPr="00A621BA">
        <w:rPr>
          <w:rFonts w:ascii="Times New Roman" w:hAnsi="Times New Roman" w:cs="Times New Roman"/>
          <w:sz w:val="24"/>
          <w:szCs w:val="24"/>
        </w:rPr>
        <w:t xml:space="preserve"> </w:t>
      </w:r>
      <w:r w:rsidR="00D74469" w:rsidRPr="00A621BA">
        <w:rPr>
          <w:rFonts w:ascii="Times New Roman" w:hAnsi="Times New Roman" w:cs="Times New Roman"/>
          <w:sz w:val="24"/>
          <w:szCs w:val="24"/>
        </w:rPr>
        <w:t>apo të personit në risk për një periudhë të mjaftueshme dhe të ndalojë autorin që të hyjë në banesë apo të kontaktojë</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w:t>
      </w:r>
      <w:r w:rsidR="00D74469" w:rsidRPr="00A621BA">
        <w:rPr>
          <w:rFonts w:ascii="Times New Roman" w:hAnsi="Times New Roman" w:cs="Times New Roman"/>
          <w:sz w:val="24"/>
          <w:szCs w:val="24"/>
        </w:rPr>
        <w:t>ën apo</w:t>
      </w:r>
      <w:r w:rsidR="00F630CC" w:rsidRPr="00A621BA">
        <w:rPr>
          <w:rFonts w:ascii="Times New Roman" w:hAnsi="Times New Roman" w:cs="Times New Roman"/>
          <w:sz w:val="24"/>
          <w:szCs w:val="24"/>
        </w:rPr>
        <w:t xml:space="preserve"> person</w:t>
      </w:r>
      <w:r w:rsidR="00D74469" w:rsidRPr="00A621BA">
        <w:rPr>
          <w:rFonts w:ascii="Times New Roman" w:hAnsi="Times New Roman" w:cs="Times New Roman"/>
          <w:sz w:val="24"/>
          <w:szCs w:val="24"/>
        </w:rPr>
        <w:t>in në rrezik</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53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 xml:space="preserve"> </w:t>
      </w:r>
      <w:r w:rsidR="00D74469" w:rsidRPr="00A621BA">
        <w:rPr>
          <w:rFonts w:ascii="Times New Roman" w:hAnsi="Times New Roman" w:cs="Times New Roman"/>
          <w:sz w:val="24"/>
          <w:szCs w:val="24"/>
        </w:rPr>
        <w:t xml:space="preserve">parashikon </w:t>
      </w:r>
      <w:r w:rsidR="0035694E" w:rsidRPr="00A621BA">
        <w:rPr>
          <w:rFonts w:ascii="Times New Roman" w:hAnsi="Times New Roman" w:cs="Times New Roman"/>
          <w:sz w:val="24"/>
          <w:szCs w:val="24"/>
        </w:rPr>
        <w:t xml:space="preserve">marrjen e </w:t>
      </w:r>
      <w:r w:rsidR="00D74469" w:rsidRPr="00A621BA">
        <w:rPr>
          <w:rFonts w:ascii="Times New Roman" w:hAnsi="Times New Roman" w:cs="Times New Roman"/>
          <w:sz w:val="24"/>
          <w:szCs w:val="24"/>
        </w:rPr>
        <w:t>urdhra</w:t>
      </w:r>
      <w:r w:rsidR="0035694E" w:rsidRPr="00A621BA">
        <w:rPr>
          <w:rFonts w:ascii="Times New Roman" w:hAnsi="Times New Roman" w:cs="Times New Roman"/>
          <w:sz w:val="24"/>
          <w:szCs w:val="24"/>
        </w:rPr>
        <w:t xml:space="preserve">ve </w:t>
      </w:r>
      <w:r w:rsidR="0035694E" w:rsidRPr="00A621BA">
        <w:rPr>
          <w:rFonts w:ascii="Times New Roman" w:hAnsi="Times New Roman" w:cs="Times New Roman"/>
          <w:b/>
          <w:sz w:val="24"/>
          <w:szCs w:val="24"/>
        </w:rPr>
        <w:t>shtrëngues apo mbrojtës</w:t>
      </w:r>
      <w:r w:rsidR="00F630CC" w:rsidRPr="00A621BA">
        <w:rPr>
          <w:rFonts w:ascii="Times New Roman" w:hAnsi="Times New Roman" w:cs="Times New Roman"/>
          <w:sz w:val="24"/>
          <w:szCs w:val="24"/>
        </w:rPr>
        <w:t xml:space="preserve"> </w:t>
      </w:r>
      <w:r w:rsidR="0035694E" w:rsidRPr="00A621BA">
        <w:rPr>
          <w:rFonts w:ascii="Times New Roman" w:hAnsi="Times New Roman" w:cs="Times New Roman"/>
          <w:sz w:val="24"/>
          <w:szCs w:val="24"/>
        </w:rPr>
        <w:t>dhe vendos një numër kriteresh për urdhra të tilla</w:t>
      </w:r>
      <w:r w:rsidR="00C02A9A" w:rsidRPr="00A621BA">
        <w:rPr>
          <w:rFonts w:ascii="Times New Roman" w:hAnsi="Times New Roman" w:cs="Times New Roman"/>
          <w:sz w:val="24"/>
          <w:szCs w:val="24"/>
        </w:rPr>
        <w:t>,</w:t>
      </w:r>
      <w:r w:rsidR="0035694E" w:rsidRPr="00A621BA">
        <w:rPr>
          <w:rFonts w:ascii="Times New Roman" w:hAnsi="Times New Roman" w:cs="Times New Roman"/>
          <w:sz w:val="24"/>
          <w:szCs w:val="24"/>
        </w:rPr>
        <w:t xml:space="preserve"> për të siguruar qo ato t’i shërbejnë qëllimit të ofrimit të</w:t>
      </w:r>
      <w:r w:rsidR="00F630CC" w:rsidRPr="00A621BA">
        <w:rPr>
          <w:rFonts w:ascii="Times New Roman" w:hAnsi="Times New Roman" w:cs="Times New Roman"/>
          <w:sz w:val="24"/>
          <w:szCs w:val="24"/>
        </w:rPr>
        <w:t xml:space="preserve"> </w:t>
      </w:r>
      <w:r w:rsidR="00961FB6" w:rsidRPr="00A621BA">
        <w:rPr>
          <w:rFonts w:ascii="Times New Roman" w:hAnsi="Times New Roman" w:cs="Times New Roman"/>
          <w:sz w:val="24"/>
          <w:szCs w:val="24"/>
        </w:rPr>
        <w:t>mbrojtje</w:t>
      </w:r>
      <w:r w:rsidR="0035694E" w:rsidRPr="00A621BA">
        <w:rPr>
          <w:rFonts w:ascii="Times New Roman" w:hAnsi="Times New Roman" w:cs="Times New Roman"/>
          <w:sz w:val="24"/>
          <w:szCs w:val="24"/>
        </w:rPr>
        <w:t>s</w:t>
      </w:r>
      <w:r w:rsidR="00961FB6" w:rsidRPr="00A621BA">
        <w:rPr>
          <w:rFonts w:ascii="Times New Roman" w:hAnsi="Times New Roman" w:cs="Times New Roman"/>
          <w:sz w:val="24"/>
          <w:szCs w:val="24"/>
        </w:rPr>
        <w:t xml:space="preserve"> nga</w:t>
      </w:r>
      <w:r w:rsidR="00F630CC" w:rsidRPr="00A621BA">
        <w:rPr>
          <w:rFonts w:ascii="Times New Roman" w:hAnsi="Times New Roman" w:cs="Times New Roman"/>
          <w:sz w:val="24"/>
          <w:szCs w:val="24"/>
        </w:rPr>
        <w:t xml:space="preserve"> </w:t>
      </w:r>
      <w:r w:rsidR="0035694E" w:rsidRPr="00A621BA">
        <w:rPr>
          <w:rFonts w:ascii="Times New Roman" w:hAnsi="Times New Roman" w:cs="Times New Roman"/>
          <w:sz w:val="24"/>
          <w:szCs w:val="24"/>
        </w:rPr>
        <w:t>akte të tjera dhune</w:t>
      </w:r>
      <w:r w:rsidR="00F630CC" w:rsidRPr="00A621BA">
        <w:rPr>
          <w:rFonts w:ascii="Times New Roman" w:hAnsi="Times New Roman" w:cs="Times New Roman"/>
          <w:sz w:val="24"/>
          <w:szCs w:val="24"/>
        </w:rPr>
        <w:t xml:space="preserve">. </w:t>
      </w:r>
      <w:r w:rsidR="0035694E" w:rsidRPr="00A621BA">
        <w:rPr>
          <w:rFonts w:ascii="Times New Roman" w:hAnsi="Times New Roman" w:cs="Times New Roman"/>
          <w:sz w:val="24"/>
          <w:szCs w:val="24"/>
        </w:rPr>
        <w:t xml:space="preserve">Një urdhër shtrëngues apo mbrojtës mund të konsiderohet plotësues i një urdhri ndalimi afatshkurtër </w:t>
      </w:r>
      <w:r w:rsidR="00C02A9A" w:rsidRPr="00A621BA">
        <w:rPr>
          <w:rFonts w:ascii="Times New Roman" w:hAnsi="Times New Roman" w:cs="Times New Roman"/>
          <w:sz w:val="24"/>
          <w:szCs w:val="24"/>
        </w:rPr>
        <w:t>të jashtëzakonshëm</w:t>
      </w:r>
      <w:r w:rsidR="0035694E" w:rsidRPr="00A621BA">
        <w:rPr>
          <w:rFonts w:ascii="Times New Roman" w:hAnsi="Times New Roman" w:cs="Times New Roman"/>
          <w:sz w:val="24"/>
          <w:szCs w:val="24"/>
        </w:rPr>
        <w:t xml:space="preserve">. Qëllimi i tij është të ofrojë një mjet të shpejtë ligjor për të mbrojtur personat në rrezik të </w:t>
      </w:r>
      <w:r w:rsidR="00D85BDD" w:rsidRPr="00A621BA">
        <w:rPr>
          <w:rFonts w:ascii="Times New Roman" w:hAnsi="Times New Roman" w:cs="Times New Roman"/>
          <w:sz w:val="24"/>
          <w:szCs w:val="24"/>
        </w:rPr>
        <w:t>D</w:t>
      </w:r>
      <w:r w:rsidR="0035694E"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35694E" w:rsidRPr="00A621BA">
        <w:rPr>
          <w:rFonts w:ascii="Times New Roman" w:hAnsi="Times New Roman" w:cs="Times New Roman"/>
          <w:sz w:val="24"/>
          <w:szCs w:val="24"/>
        </w:rPr>
        <w:t>-së duke ndaluar, kuf</w:t>
      </w:r>
      <w:r w:rsidR="004449A6" w:rsidRPr="00A621BA">
        <w:rPr>
          <w:rFonts w:ascii="Times New Roman" w:hAnsi="Times New Roman" w:cs="Times New Roman"/>
          <w:sz w:val="24"/>
          <w:szCs w:val="24"/>
        </w:rPr>
        <w:t>i</w:t>
      </w:r>
      <w:r w:rsidR="0035694E" w:rsidRPr="00A621BA">
        <w:rPr>
          <w:rFonts w:ascii="Times New Roman" w:hAnsi="Times New Roman" w:cs="Times New Roman"/>
          <w:sz w:val="24"/>
          <w:szCs w:val="24"/>
        </w:rPr>
        <w:t>zuar apo përshkruar një sjellje të caktuar nga ana e autorit</w:t>
      </w:r>
      <w:r w:rsidR="00F630CC" w:rsidRPr="00A621BA">
        <w:rPr>
          <w:rFonts w:ascii="Times New Roman" w:hAnsi="Times New Roman" w:cs="Times New Roman"/>
          <w:sz w:val="24"/>
          <w:szCs w:val="24"/>
        </w:rPr>
        <w:t>.</w:t>
      </w:r>
    </w:p>
    <w:p w:rsidR="00F630CC" w:rsidRPr="00A621BA" w:rsidRDefault="0035694E"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Kjo gamë e gjerë</w:t>
      </w:r>
      <w:r w:rsidR="00F630CC" w:rsidRPr="00A621BA">
        <w:rPr>
          <w:rFonts w:ascii="Times New Roman" w:hAnsi="Times New Roman" w:cs="Times New Roman"/>
          <w:sz w:val="24"/>
          <w:szCs w:val="24"/>
        </w:rPr>
        <w:t xml:space="preserve"> </w:t>
      </w:r>
      <w:r w:rsidR="00565EAB" w:rsidRPr="00A621BA">
        <w:rPr>
          <w:rFonts w:ascii="Times New Roman" w:hAnsi="Times New Roman" w:cs="Times New Roman"/>
          <w:sz w:val="24"/>
          <w:szCs w:val="24"/>
        </w:rPr>
        <w:t>masa</w:t>
      </w:r>
      <w:r w:rsidRPr="00A621BA">
        <w:rPr>
          <w:rFonts w:ascii="Times New Roman" w:hAnsi="Times New Roman" w:cs="Times New Roman"/>
          <w:sz w:val="24"/>
          <w:szCs w:val="24"/>
        </w:rPr>
        <w:t>sh të mbuluara nga urdhra të tillë nënkupton që ato ekzistojnë me emra të ndryshme të tilla si, urdhër shtrëng</w:t>
      </w:r>
      <w:r w:rsidR="004449A6" w:rsidRPr="00A621BA">
        <w:rPr>
          <w:rFonts w:ascii="Times New Roman" w:hAnsi="Times New Roman" w:cs="Times New Roman"/>
          <w:sz w:val="24"/>
          <w:szCs w:val="24"/>
        </w:rPr>
        <w:t>u</w:t>
      </w:r>
      <w:r w:rsidRPr="00A621BA">
        <w:rPr>
          <w:rFonts w:ascii="Times New Roman" w:hAnsi="Times New Roman" w:cs="Times New Roman"/>
          <w:sz w:val="24"/>
          <w:szCs w:val="24"/>
        </w:rPr>
        <w:t xml:space="preserve">es, urdhër ndalues, urdhër dëbimi, urdhër mbrojtjeje, apo urdhër gjykate. Pavarësisht nga këto dallime, këto urdhra </w:t>
      </w:r>
      <w:r w:rsidR="00C02A9A" w:rsidRPr="00A621BA">
        <w:rPr>
          <w:rFonts w:ascii="Times New Roman" w:hAnsi="Times New Roman" w:cs="Times New Roman"/>
          <w:sz w:val="24"/>
          <w:szCs w:val="24"/>
        </w:rPr>
        <w:t xml:space="preserve">i </w:t>
      </w:r>
      <w:r w:rsidRPr="00A621BA">
        <w:rPr>
          <w:rFonts w:ascii="Times New Roman" w:hAnsi="Times New Roman" w:cs="Times New Roman"/>
          <w:sz w:val="24"/>
          <w:szCs w:val="24"/>
        </w:rPr>
        <w:t>shërbejnë të njëjti</w:t>
      </w:r>
      <w:r w:rsidR="00C02A9A" w:rsidRPr="00A621BA">
        <w:rPr>
          <w:rFonts w:ascii="Times New Roman" w:hAnsi="Times New Roman" w:cs="Times New Roman"/>
          <w:sz w:val="24"/>
          <w:szCs w:val="24"/>
        </w:rPr>
        <w:t>t</w:t>
      </w:r>
      <w:r w:rsidRPr="00A621BA">
        <w:rPr>
          <w:rFonts w:ascii="Times New Roman" w:hAnsi="Times New Roman" w:cs="Times New Roman"/>
          <w:sz w:val="24"/>
          <w:szCs w:val="24"/>
        </w:rPr>
        <w:t xml:space="preserve"> qëllim</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p</w:t>
      </w:r>
      <w:r w:rsidRPr="00A621BA">
        <w:rPr>
          <w:rFonts w:ascii="Times New Roman" w:hAnsi="Times New Roman" w:cs="Times New Roman"/>
          <w:i/>
          <w:sz w:val="24"/>
          <w:szCs w:val="24"/>
        </w:rPr>
        <w:t>arandalimit të përdorimit të dhunës dhe mbrojtjes së viktimë</w:t>
      </w:r>
      <w:r w:rsidR="00C02A9A" w:rsidRPr="00A621BA">
        <w:rPr>
          <w:rFonts w:ascii="Times New Roman" w:hAnsi="Times New Roman" w:cs="Times New Roman"/>
          <w:i/>
          <w:sz w:val="24"/>
          <w:szCs w:val="24"/>
        </w:rPr>
        <w:t>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Tek</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Konventa e Stambollit</w:t>
      </w:r>
      <w:r w:rsidRPr="00A621BA">
        <w:rPr>
          <w:rFonts w:ascii="Times New Roman" w:hAnsi="Times New Roman" w:cs="Times New Roman"/>
          <w:sz w:val="24"/>
          <w:szCs w:val="24"/>
        </w:rPr>
        <w:t>, termi urdhër shtrëngimi apo mbrojtjeje përdoret si një kategori ombrellë</w:t>
      </w:r>
      <w:r w:rsidR="00F630CC" w:rsidRPr="00A621BA">
        <w:rPr>
          <w:rFonts w:ascii="Times New Roman" w:hAnsi="Times New Roman" w:cs="Times New Roman"/>
          <w:sz w:val="24"/>
          <w:szCs w:val="24"/>
        </w:rPr>
        <w:t>.</w:t>
      </w:r>
    </w:p>
    <w:p w:rsidR="00F630CC" w:rsidRPr="00A621BA" w:rsidRDefault="00F630CC" w:rsidP="00F630CC">
      <w:pPr>
        <w:pBdr>
          <w:top w:val="nil"/>
          <w:left w:val="nil"/>
          <w:bottom w:val="nil"/>
          <w:right w:val="nil"/>
          <w:between w:val="nil"/>
        </w:pBdr>
        <w:shd w:val="clear" w:color="auto" w:fill="FFFFFF"/>
        <w:spacing w:after="0" w:line="240" w:lineRule="auto"/>
        <w:jc w:val="both"/>
        <w:rPr>
          <w:rFonts w:ascii="Times New Roman" w:hAnsi="Times New Roman" w:cs="Times New Roman"/>
          <w:sz w:val="24"/>
          <w:szCs w:val="24"/>
        </w:rPr>
      </w:pPr>
    </w:p>
    <w:p w:rsidR="00F630CC" w:rsidRPr="00A621BA" w:rsidRDefault="00AB3CD9"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u w:val="single"/>
        </w:rPr>
        <w:t xml:space="preserve">Praktika e </w:t>
      </w:r>
      <w:r w:rsidR="00A13FCA" w:rsidRPr="00A621BA">
        <w:rPr>
          <w:rFonts w:ascii="Times New Roman" w:hAnsi="Times New Roman" w:cs="Times New Roman"/>
          <w:b/>
          <w:sz w:val="24"/>
          <w:szCs w:val="24"/>
          <w:u w:val="single"/>
        </w:rPr>
        <w:t>Gjykat</w:t>
      </w:r>
      <w:r w:rsidRPr="00A621BA">
        <w:rPr>
          <w:rFonts w:ascii="Times New Roman" w:hAnsi="Times New Roman" w:cs="Times New Roman"/>
          <w:b/>
          <w:sz w:val="24"/>
          <w:szCs w:val="24"/>
          <w:u w:val="single"/>
        </w:rPr>
        <w:t>ës</w:t>
      </w:r>
      <w:r w:rsidR="00A13FCA" w:rsidRPr="00A621BA">
        <w:rPr>
          <w:rFonts w:ascii="Times New Roman" w:hAnsi="Times New Roman" w:cs="Times New Roman"/>
          <w:b/>
          <w:sz w:val="24"/>
          <w:szCs w:val="24"/>
          <w:u w:val="single"/>
        </w:rPr>
        <w:t xml:space="preserve"> Evropiane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për </w:t>
      </w:r>
      <w:r w:rsidR="0008116A" w:rsidRPr="00A621BA">
        <w:rPr>
          <w:rFonts w:ascii="Times New Roman" w:hAnsi="Times New Roman" w:cs="Times New Roman"/>
          <w:sz w:val="24"/>
          <w:szCs w:val="24"/>
        </w:rPr>
        <w:t xml:space="preserve">mosofrimin e pretenduar nga </w:t>
      </w:r>
      <w:r w:rsidR="00D26F3E" w:rsidRPr="00A621BA">
        <w:rPr>
          <w:rFonts w:ascii="Times New Roman" w:hAnsi="Times New Roman" w:cs="Times New Roman"/>
          <w:sz w:val="24"/>
          <w:szCs w:val="24"/>
        </w:rPr>
        <w:t>autoritetet</w:t>
      </w:r>
      <w:r w:rsidR="00F630CC" w:rsidRPr="00A621BA">
        <w:rPr>
          <w:rFonts w:ascii="Times New Roman" w:hAnsi="Times New Roman" w:cs="Times New Roman"/>
          <w:sz w:val="24"/>
          <w:szCs w:val="24"/>
        </w:rPr>
        <w:t xml:space="preserve"> t</w:t>
      </w:r>
      <w:r w:rsidR="00754BE0" w:rsidRPr="00A621BA">
        <w:rPr>
          <w:rFonts w:ascii="Times New Roman" w:hAnsi="Times New Roman" w:cs="Times New Roman"/>
          <w:sz w:val="24"/>
          <w:szCs w:val="24"/>
        </w:rPr>
        <w:t>ë mbrojtjes së përshtatshme kundër</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00754BE0" w:rsidRPr="00A621BA">
        <w:rPr>
          <w:rFonts w:ascii="Times New Roman" w:hAnsi="Times New Roman" w:cs="Times New Roman"/>
          <w:sz w:val="24"/>
          <w:szCs w:val="24"/>
        </w:rPr>
        <w:t>ën</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xml:space="preserve"> </w:t>
      </w:r>
      <w:r w:rsidR="00754BE0" w:rsidRPr="00A621BA">
        <w:rPr>
          <w:rFonts w:ascii="Times New Roman" w:hAnsi="Times New Roman" w:cs="Times New Roman"/>
          <w:sz w:val="24"/>
          <w:szCs w:val="24"/>
        </w:rPr>
        <w:t xml:space="preserve">tregon rëndësinë që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DD796B" w:rsidRPr="00A621BA">
        <w:rPr>
          <w:rFonts w:ascii="Times New Roman" w:hAnsi="Times New Roman" w:cs="Times New Roman"/>
          <w:sz w:val="24"/>
          <w:szCs w:val="24"/>
        </w:rPr>
        <w:t>u</w:t>
      </w:r>
      <w:r w:rsidR="00754BE0" w:rsidRPr="00A621BA">
        <w:rPr>
          <w:rFonts w:ascii="Times New Roman" w:hAnsi="Times New Roman" w:cs="Times New Roman"/>
          <w:sz w:val="24"/>
          <w:szCs w:val="24"/>
        </w:rPr>
        <w:t xml:space="preserve"> jep urdhrave për marrjen e </w:t>
      </w:r>
      <w:r w:rsidR="00CB7749" w:rsidRPr="00A621BA">
        <w:rPr>
          <w:rFonts w:ascii="Times New Roman" w:hAnsi="Times New Roman" w:cs="Times New Roman"/>
          <w:sz w:val="24"/>
          <w:szCs w:val="24"/>
        </w:rPr>
        <w:t>masa</w:t>
      </w:r>
      <w:r w:rsidR="00754BE0" w:rsidRPr="00A621BA">
        <w:rPr>
          <w:rFonts w:ascii="Times New Roman" w:hAnsi="Times New Roman" w:cs="Times New Roman"/>
          <w:sz w:val="24"/>
          <w:szCs w:val="24"/>
        </w:rPr>
        <w:t>ve</w:t>
      </w:r>
      <w:r w:rsidR="00CB7749" w:rsidRPr="00A621BA">
        <w:rPr>
          <w:rFonts w:ascii="Times New Roman" w:hAnsi="Times New Roman" w:cs="Times New Roman"/>
          <w:sz w:val="24"/>
          <w:szCs w:val="24"/>
        </w:rPr>
        <w:t xml:space="preserve"> mbrojtëse</w:t>
      </w:r>
      <w:r w:rsidR="00F630CC" w:rsidRPr="00A621BA">
        <w:rPr>
          <w:rFonts w:ascii="Times New Roman" w:hAnsi="Times New Roman" w:cs="Times New Roman"/>
          <w:sz w:val="24"/>
          <w:szCs w:val="24"/>
        </w:rPr>
        <w:t xml:space="preserve">. </w:t>
      </w:r>
    </w:p>
    <w:p w:rsidR="00F630CC" w:rsidRPr="00A621BA" w:rsidRDefault="006C68A5"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Në çështjen</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b/>
          <w:i/>
          <w:sz w:val="24"/>
          <w:szCs w:val="24"/>
        </w:rPr>
        <w:t>Opuz</w:t>
      </w:r>
      <w:r w:rsidR="00F630CC" w:rsidRPr="00A621BA">
        <w:rPr>
          <w:rFonts w:ascii="Times New Roman" w:hAnsi="Times New Roman" w:cs="Times New Roman"/>
          <w:b/>
          <w:sz w:val="24"/>
          <w:szCs w:val="24"/>
        </w:rPr>
        <w:t xml:space="preserve"> </w:t>
      </w:r>
      <w:r w:rsidR="004262E6" w:rsidRPr="00A621BA">
        <w:rPr>
          <w:rFonts w:ascii="Times New Roman" w:hAnsi="Times New Roman" w:cs="Times New Roman"/>
          <w:b/>
          <w:i/>
          <w:sz w:val="24"/>
          <w:szCs w:val="24"/>
        </w:rPr>
        <w:t>kundër</w:t>
      </w:r>
      <w:r w:rsidR="00F630CC" w:rsidRPr="00A621BA">
        <w:rPr>
          <w:rFonts w:ascii="Times New Roman" w:hAnsi="Times New Roman" w:cs="Times New Roman"/>
          <w:b/>
          <w:i/>
          <w:sz w:val="24"/>
          <w:szCs w:val="24"/>
        </w:rPr>
        <w:t xml:space="preserve"> </w:t>
      </w:r>
      <w:r w:rsidR="004262E6" w:rsidRPr="00A621BA">
        <w:rPr>
          <w:rFonts w:ascii="Times New Roman" w:hAnsi="Times New Roman" w:cs="Times New Roman"/>
          <w:b/>
          <w:i/>
          <w:sz w:val="24"/>
          <w:szCs w:val="24"/>
        </w:rPr>
        <w:t>Turqisë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me gjithë kërkesat e shumta të nënës së </w:t>
      </w:r>
      <w:r w:rsidR="004449A6" w:rsidRPr="00A621BA">
        <w:rPr>
          <w:rFonts w:ascii="Times New Roman" w:hAnsi="Times New Roman" w:cs="Times New Roman"/>
          <w:sz w:val="24"/>
          <w:szCs w:val="24"/>
        </w:rPr>
        <w:t>kërkueses</w:t>
      </w:r>
      <w:r w:rsidRPr="00A621BA">
        <w:rPr>
          <w:rFonts w:ascii="Times New Roman" w:hAnsi="Times New Roman" w:cs="Times New Roman"/>
          <w:sz w:val="24"/>
          <w:szCs w:val="24"/>
        </w:rPr>
        <w:t xml:space="preserve"> dhe vetë </w:t>
      </w:r>
      <w:r w:rsidR="004449A6" w:rsidRPr="00A621BA">
        <w:rPr>
          <w:rFonts w:ascii="Times New Roman" w:hAnsi="Times New Roman" w:cs="Times New Roman"/>
          <w:sz w:val="24"/>
          <w:szCs w:val="24"/>
        </w:rPr>
        <w:t>kërkueses</w:t>
      </w:r>
      <w:r w:rsidRPr="00A621BA">
        <w:rPr>
          <w:rFonts w:ascii="Times New Roman" w:hAnsi="Times New Roman" w:cs="Times New Roman"/>
          <w:sz w:val="24"/>
          <w:szCs w:val="24"/>
        </w:rPr>
        <w:t xml:space="preserve"> për të marrë urdhër për masa </w:t>
      </w:r>
      <w:r w:rsidR="00CB7749" w:rsidRPr="00A621BA">
        <w:rPr>
          <w:rFonts w:ascii="Times New Roman" w:hAnsi="Times New Roman" w:cs="Times New Roman"/>
          <w:sz w:val="24"/>
          <w:szCs w:val="24"/>
        </w:rPr>
        <w:t>mbrojtëse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kundër të shoqit të dhunshëm të </w:t>
      </w:r>
      <w:r w:rsidR="004449A6" w:rsidRPr="00A621BA">
        <w:rPr>
          <w:rFonts w:ascii="Times New Roman" w:hAnsi="Times New Roman" w:cs="Times New Roman"/>
          <w:sz w:val="24"/>
          <w:szCs w:val="24"/>
        </w:rPr>
        <w:t>kërkueses</w:t>
      </w:r>
      <w:r w:rsidRPr="00A621BA">
        <w:rPr>
          <w:rFonts w:ascii="Times New Roman" w:hAnsi="Times New Roman" w:cs="Times New Roman"/>
          <w:sz w:val="24"/>
          <w:szCs w:val="24"/>
        </w:rPr>
        <w:t>, asnjë veprim nuk u ndërmor nga</w:t>
      </w:r>
      <w:r w:rsidR="00F630CC" w:rsidRPr="00A621BA">
        <w:rPr>
          <w:rFonts w:ascii="Times New Roman" w:hAnsi="Times New Roman" w:cs="Times New Roman"/>
          <w:sz w:val="24"/>
          <w:szCs w:val="24"/>
        </w:rPr>
        <w:t xml:space="preserve"> </w:t>
      </w:r>
      <w:r w:rsidR="00D26F3E" w:rsidRPr="00A621BA">
        <w:rPr>
          <w:rFonts w:ascii="Times New Roman" w:hAnsi="Times New Roman" w:cs="Times New Roman"/>
          <w:sz w:val="24"/>
          <w:szCs w:val="24"/>
        </w:rPr>
        <w:t>autoritetet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dhe nëna e </w:t>
      </w:r>
      <w:r w:rsidR="004449A6" w:rsidRPr="00A621BA">
        <w:rPr>
          <w:rFonts w:ascii="Times New Roman" w:hAnsi="Times New Roman" w:cs="Times New Roman"/>
          <w:sz w:val="24"/>
          <w:szCs w:val="24"/>
        </w:rPr>
        <w:t>kërkueses</w:t>
      </w:r>
      <w:r w:rsidRPr="00A621BA">
        <w:rPr>
          <w:rFonts w:ascii="Times New Roman" w:hAnsi="Times New Roman" w:cs="Times New Roman"/>
          <w:sz w:val="24"/>
          <w:szCs w:val="24"/>
        </w:rPr>
        <w:t xml:space="preserve"> u vra nga burri i dhunshëm. Gjatë</w:t>
      </w:r>
      <w:r w:rsidR="005B5B8E"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komunikimit të çështjes në qeveri, avokati i </w:t>
      </w:r>
      <w:r w:rsidR="004449A6" w:rsidRPr="00A621BA">
        <w:rPr>
          <w:rFonts w:ascii="Times New Roman" w:hAnsi="Times New Roman" w:cs="Times New Roman"/>
          <w:sz w:val="24"/>
          <w:szCs w:val="24"/>
        </w:rPr>
        <w:t>kërkueses</w:t>
      </w:r>
      <w:r w:rsidRPr="00A621BA">
        <w:rPr>
          <w:rFonts w:ascii="Times New Roman" w:hAnsi="Times New Roman" w:cs="Times New Roman"/>
          <w:sz w:val="24"/>
          <w:szCs w:val="24"/>
        </w:rPr>
        <w:t xml:space="preserve"> e informoi</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w:t>
      </w:r>
      <w:r w:rsidRPr="00A621BA">
        <w:rPr>
          <w:rFonts w:ascii="Times New Roman" w:hAnsi="Times New Roman" w:cs="Times New Roman"/>
          <w:sz w:val="24"/>
          <w:szCs w:val="24"/>
        </w:rPr>
        <w:t>ën</w:t>
      </w:r>
      <w:r w:rsidR="00A13FCA" w:rsidRPr="00A621BA">
        <w:rPr>
          <w:rFonts w:ascii="Times New Roman" w:hAnsi="Times New Roman" w:cs="Times New Roman"/>
          <w:sz w:val="24"/>
          <w:szCs w:val="24"/>
        </w:rPr>
        <w:t xml:space="preserve"> Evropiane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se jeta e </w:t>
      </w:r>
      <w:r w:rsidR="004449A6" w:rsidRPr="00A621BA">
        <w:rPr>
          <w:rFonts w:ascii="Times New Roman" w:hAnsi="Times New Roman" w:cs="Times New Roman"/>
          <w:sz w:val="24"/>
          <w:szCs w:val="24"/>
        </w:rPr>
        <w:t>kërkueses</w:t>
      </w:r>
      <w:r w:rsidRPr="00A621BA">
        <w:rPr>
          <w:rFonts w:ascii="Times New Roman" w:hAnsi="Times New Roman" w:cs="Times New Roman"/>
          <w:sz w:val="24"/>
          <w:szCs w:val="24"/>
        </w:rPr>
        <w:t xml:space="preserve"> ishte në rrezik imediat, duke parë mosmarrjen në mënyrë të vaz</w:t>
      </w:r>
      <w:r w:rsidR="004449A6" w:rsidRPr="00A621BA">
        <w:rPr>
          <w:rFonts w:ascii="Times New Roman" w:hAnsi="Times New Roman" w:cs="Times New Roman"/>
          <w:sz w:val="24"/>
          <w:szCs w:val="24"/>
        </w:rPr>
        <w:t>hd</w:t>
      </w:r>
      <w:r w:rsidRPr="00A621BA">
        <w:rPr>
          <w:rFonts w:ascii="Times New Roman" w:hAnsi="Times New Roman" w:cs="Times New Roman"/>
          <w:sz w:val="24"/>
          <w:szCs w:val="24"/>
        </w:rPr>
        <w:t>u</w:t>
      </w:r>
      <w:r w:rsidR="004449A6" w:rsidRPr="00A621BA">
        <w:rPr>
          <w:rFonts w:ascii="Times New Roman" w:hAnsi="Times New Roman" w:cs="Times New Roman"/>
          <w:sz w:val="24"/>
          <w:szCs w:val="24"/>
        </w:rPr>
        <w:t>e</w:t>
      </w:r>
      <w:r w:rsidRPr="00A621BA">
        <w:rPr>
          <w:rFonts w:ascii="Times New Roman" w:hAnsi="Times New Roman" w:cs="Times New Roman"/>
          <w:sz w:val="24"/>
          <w:szCs w:val="24"/>
        </w:rPr>
        <w:t xml:space="preserve">shme nga </w:t>
      </w:r>
      <w:r w:rsidR="00D26F3E" w:rsidRPr="00A621BA">
        <w:rPr>
          <w:rFonts w:ascii="Times New Roman" w:hAnsi="Times New Roman" w:cs="Times New Roman"/>
          <w:sz w:val="24"/>
          <w:szCs w:val="24"/>
          <w:highlight w:val="white"/>
        </w:rPr>
        <w:t>autoritetet</w:t>
      </w:r>
      <w:r w:rsidRPr="00A621BA">
        <w:rPr>
          <w:rFonts w:ascii="Times New Roman" w:hAnsi="Times New Roman" w:cs="Times New Roman"/>
          <w:sz w:val="24"/>
          <w:szCs w:val="24"/>
          <w:highlight w:val="white"/>
        </w:rPr>
        <w:t xml:space="preserve"> të masave për mbrojtjen e klientes së saj. Vetëm pas dërgimit të </w:t>
      </w:r>
      <w:r w:rsidR="000F2790" w:rsidRPr="00A621BA">
        <w:rPr>
          <w:rFonts w:ascii="Times New Roman" w:hAnsi="Times New Roman" w:cs="Times New Roman"/>
          <w:sz w:val="24"/>
          <w:szCs w:val="24"/>
          <w:highlight w:val="white"/>
        </w:rPr>
        <w:t>padisë</w:t>
      </w:r>
      <w:r w:rsidRPr="00A621BA">
        <w:rPr>
          <w:rFonts w:ascii="Times New Roman" w:hAnsi="Times New Roman" w:cs="Times New Roman"/>
          <w:sz w:val="24"/>
          <w:szCs w:val="24"/>
          <w:highlight w:val="white"/>
        </w:rPr>
        <w:t xml:space="preserve"> në Gjykatën Evropiane dhe kërkesës së kësaj gjykate për një shpjegim në këtë drejtim, autoritetet lokale kanë marrë tashmë masa të posaçme për të siguruar mbrojtjen e </w:t>
      </w:r>
      <w:r w:rsidR="004449A6" w:rsidRPr="00A621BA">
        <w:rPr>
          <w:rFonts w:ascii="Times New Roman" w:hAnsi="Times New Roman" w:cs="Times New Roman"/>
          <w:sz w:val="24"/>
          <w:szCs w:val="24"/>
          <w:highlight w:val="white"/>
        </w:rPr>
        <w:t>kërkueses</w:t>
      </w:r>
      <w:r w:rsidRPr="00A621BA">
        <w:rPr>
          <w:rFonts w:ascii="Times New Roman" w:hAnsi="Times New Roman" w:cs="Times New Roman"/>
          <w:sz w:val="24"/>
          <w:szCs w:val="24"/>
          <w:highlight w:val="white"/>
        </w:rPr>
        <w:t>.</w:t>
      </w:r>
      <w:r w:rsidR="00F630CC" w:rsidRPr="00A621BA">
        <w:rPr>
          <w:rFonts w:ascii="Times New Roman" w:hAnsi="Times New Roman" w:cs="Times New Roman"/>
          <w:sz w:val="24"/>
          <w:szCs w:val="24"/>
          <w:highlight w:val="white"/>
          <w:vertAlign w:val="superscript"/>
        </w:rPr>
        <w:footnoteReference w:id="32"/>
      </w:r>
    </w:p>
    <w:p w:rsidR="00F630CC" w:rsidRPr="00A621BA" w:rsidRDefault="005B5B8E" w:rsidP="00F630CC">
      <w:pPr>
        <w:spacing w:after="0" w:line="240" w:lineRule="auto"/>
        <w:jc w:val="both"/>
        <w:rPr>
          <w:rFonts w:ascii="Times New Roman" w:hAnsi="Times New Roman" w:cs="Times New Roman"/>
          <w:sz w:val="24"/>
          <w:szCs w:val="24"/>
          <w:highlight w:val="white"/>
        </w:rPr>
      </w:pPr>
      <w:r w:rsidRPr="00A621BA">
        <w:rPr>
          <w:rFonts w:ascii="Times New Roman" w:hAnsi="Times New Roman" w:cs="Times New Roman"/>
          <w:sz w:val="24"/>
          <w:szCs w:val="24"/>
        </w:rPr>
        <w:lastRenderedPageBreak/>
        <w:t>Tek çështja</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b/>
          <w:i/>
          <w:sz w:val="24"/>
          <w:szCs w:val="24"/>
        </w:rPr>
        <w:t xml:space="preserve">Talbis </w:t>
      </w:r>
      <w:r w:rsidR="004262E6" w:rsidRPr="00A621BA">
        <w:rPr>
          <w:rFonts w:ascii="Times New Roman" w:hAnsi="Times New Roman" w:cs="Times New Roman"/>
          <w:b/>
          <w:i/>
          <w:sz w:val="24"/>
          <w:szCs w:val="24"/>
        </w:rPr>
        <w:t>kundër</w:t>
      </w:r>
      <w:r w:rsidR="00F630CC" w:rsidRPr="00A621BA">
        <w:rPr>
          <w:rFonts w:ascii="Times New Roman" w:hAnsi="Times New Roman" w:cs="Times New Roman"/>
          <w:b/>
          <w:i/>
          <w:sz w:val="24"/>
          <w:szCs w:val="24"/>
        </w:rPr>
        <w:t xml:space="preserve"> </w:t>
      </w:r>
      <w:r w:rsidR="00260914" w:rsidRPr="00A621BA">
        <w:rPr>
          <w:rFonts w:ascii="Times New Roman" w:hAnsi="Times New Roman" w:cs="Times New Roman"/>
          <w:b/>
          <w:i/>
          <w:sz w:val="24"/>
          <w:szCs w:val="24"/>
        </w:rPr>
        <w:t>Italisë</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highlight w:val="white"/>
        </w:rPr>
        <w:t xml:space="preserve"> </w:t>
      </w:r>
      <w:r w:rsidRPr="00A621BA">
        <w:rPr>
          <w:rFonts w:ascii="Times New Roman" w:hAnsi="Times New Roman" w:cs="Times New Roman"/>
          <w:sz w:val="24"/>
          <w:szCs w:val="24"/>
          <w:highlight w:val="white"/>
        </w:rPr>
        <w:t>vuri në dukje</w:t>
      </w:r>
      <w:r w:rsidR="001C54C1" w:rsidRPr="00A621BA">
        <w:rPr>
          <w:rFonts w:ascii="Times New Roman" w:hAnsi="Times New Roman" w:cs="Times New Roman"/>
          <w:sz w:val="24"/>
          <w:szCs w:val="24"/>
          <w:highlight w:val="white"/>
        </w:rPr>
        <w:t xml:space="preserve"> se në atë rast,</w:t>
      </w:r>
      <w:r w:rsidRPr="00A621BA">
        <w:rPr>
          <w:rFonts w:ascii="Times New Roman" w:hAnsi="Times New Roman" w:cs="Times New Roman"/>
          <w:sz w:val="24"/>
          <w:szCs w:val="24"/>
          <w:highlight w:val="white"/>
        </w:rPr>
        <w:t xml:space="preserve"> </w:t>
      </w:r>
      <w:r w:rsidR="001C54C1" w:rsidRPr="00A621BA">
        <w:rPr>
          <w:rFonts w:ascii="Times New Roman" w:hAnsi="Times New Roman" w:cs="Times New Roman"/>
          <w:sz w:val="24"/>
          <w:szCs w:val="24"/>
          <w:highlight w:val="white"/>
        </w:rPr>
        <w:t>në kuadër të</w:t>
      </w:r>
      <w:r w:rsidR="00F630CC" w:rsidRPr="00A621BA">
        <w:rPr>
          <w:rFonts w:ascii="Times New Roman" w:hAnsi="Times New Roman" w:cs="Times New Roman"/>
          <w:sz w:val="24"/>
          <w:szCs w:val="24"/>
          <w:highlight w:val="white"/>
        </w:rPr>
        <w:t xml:space="preserve"> </w:t>
      </w:r>
      <w:r w:rsidR="008215A9" w:rsidRPr="00A621BA">
        <w:rPr>
          <w:rFonts w:ascii="Times New Roman" w:hAnsi="Times New Roman" w:cs="Times New Roman"/>
          <w:sz w:val="24"/>
          <w:szCs w:val="24"/>
          <w:highlight w:val="white"/>
        </w:rPr>
        <w:t>dhun</w:t>
      </w:r>
      <w:r w:rsidR="001C54C1" w:rsidRPr="00A621BA">
        <w:rPr>
          <w:rFonts w:ascii="Times New Roman" w:hAnsi="Times New Roman" w:cs="Times New Roman"/>
          <w:sz w:val="24"/>
          <w:szCs w:val="24"/>
          <w:highlight w:val="white"/>
        </w:rPr>
        <w:t>ës</w:t>
      </w:r>
      <w:r w:rsidR="008215A9" w:rsidRPr="00A621BA">
        <w:rPr>
          <w:rFonts w:ascii="Times New Roman" w:hAnsi="Times New Roman" w:cs="Times New Roman"/>
          <w:sz w:val="24"/>
          <w:szCs w:val="24"/>
          <w:highlight w:val="white"/>
        </w:rPr>
        <w:t xml:space="preserve"> në familje</w:t>
      </w:r>
      <w:r w:rsidR="00F630CC" w:rsidRPr="00A621BA">
        <w:rPr>
          <w:rFonts w:ascii="Times New Roman" w:hAnsi="Times New Roman" w:cs="Times New Roman"/>
          <w:sz w:val="24"/>
          <w:szCs w:val="24"/>
          <w:highlight w:val="white"/>
        </w:rPr>
        <w:t xml:space="preserve">, </w:t>
      </w:r>
      <w:r w:rsidR="006D4123" w:rsidRPr="00A621BA">
        <w:rPr>
          <w:rFonts w:ascii="Times New Roman" w:hAnsi="Times New Roman" w:cs="Times New Roman"/>
          <w:sz w:val="24"/>
          <w:szCs w:val="24"/>
          <w:highlight w:val="white"/>
        </w:rPr>
        <w:t xml:space="preserve">kur </w:t>
      </w:r>
      <w:r w:rsidR="005C5AC1" w:rsidRPr="00A621BA">
        <w:rPr>
          <w:rFonts w:ascii="Times New Roman" w:hAnsi="Times New Roman" w:cs="Times New Roman"/>
          <w:sz w:val="24"/>
          <w:szCs w:val="24"/>
          <w:highlight w:val="white"/>
        </w:rPr>
        <w:t>masa</w:t>
      </w:r>
      <w:r w:rsidR="001D303C" w:rsidRPr="00A621BA">
        <w:rPr>
          <w:rFonts w:ascii="Times New Roman" w:hAnsi="Times New Roman" w:cs="Times New Roman"/>
          <w:sz w:val="24"/>
          <w:szCs w:val="24"/>
          <w:highlight w:val="white"/>
        </w:rPr>
        <w:t>t</w:t>
      </w:r>
      <w:r w:rsidR="005C5AC1" w:rsidRPr="00A621BA">
        <w:rPr>
          <w:rFonts w:ascii="Times New Roman" w:hAnsi="Times New Roman" w:cs="Times New Roman"/>
          <w:sz w:val="24"/>
          <w:szCs w:val="24"/>
          <w:highlight w:val="white"/>
        </w:rPr>
        <w:t xml:space="preserve"> mbrojtëse</w:t>
      </w:r>
      <w:r w:rsidR="00F630CC" w:rsidRPr="00A621BA">
        <w:rPr>
          <w:rFonts w:ascii="Times New Roman" w:hAnsi="Times New Roman" w:cs="Times New Roman"/>
          <w:sz w:val="24"/>
          <w:szCs w:val="24"/>
          <w:highlight w:val="white"/>
        </w:rPr>
        <w:t xml:space="preserve"> </w:t>
      </w:r>
      <w:r w:rsidR="00596A21" w:rsidRPr="00A621BA">
        <w:rPr>
          <w:rFonts w:ascii="Times New Roman" w:hAnsi="Times New Roman" w:cs="Times New Roman"/>
          <w:sz w:val="24"/>
          <w:szCs w:val="24"/>
          <w:highlight w:val="white"/>
        </w:rPr>
        <w:t>në parim</w:t>
      </w:r>
      <w:r w:rsidR="00F630CC" w:rsidRPr="00A621BA">
        <w:rPr>
          <w:rFonts w:ascii="Times New Roman" w:hAnsi="Times New Roman" w:cs="Times New Roman"/>
          <w:sz w:val="24"/>
          <w:szCs w:val="24"/>
          <w:highlight w:val="white"/>
        </w:rPr>
        <w:t xml:space="preserve"> </w:t>
      </w:r>
      <w:r w:rsidR="001D303C" w:rsidRPr="00A621BA">
        <w:rPr>
          <w:rFonts w:ascii="Times New Roman" w:hAnsi="Times New Roman" w:cs="Times New Roman"/>
          <w:sz w:val="24"/>
          <w:szCs w:val="24"/>
          <w:highlight w:val="white"/>
        </w:rPr>
        <w:t>synojnë shmangien e një situate të rrezikshme</w:t>
      </w:r>
      <w:r w:rsidR="00F630CC" w:rsidRPr="00A621BA">
        <w:rPr>
          <w:rFonts w:ascii="Times New Roman" w:hAnsi="Times New Roman" w:cs="Times New Roman"/>
          <w:sz w:val="24"/>
          <w:szCs w:val="24"/>
          <w:highlight w:val="white"/>
        </w:rPr>
        <w:t xml:space="preserve"> </w:t>
      </w:r>
      <w:r w:rsidR="001D303C" w:rsidRPr="00A621BA">
        <w:rPr>
          <w:rFonts w:ascii="Times New Roman" w:hAnsi="Times New Roman" w:cs="Times New Roman"/>
          <w:b/>
          <w:sz w:val="24"/>
          <w:szCs w:val="24"/>
          <w:highlight w:val="white"/>
          <w:u w:val="single"/>
        </w:rPr>
        <w:t>sa</w:t>
      </w:r>
      <w:r w:rsidR="00F630CC" w:rsidRPr="00A621BA">
        <w:rPr>
          <w:rFonts w:ascii="Times New Roman" w:hAnsi="Times New Roman" w:cs="Times New Roman"/>
          <w:b/>
          <w:sz w:val="24"/>
          <w:szCs w:val="24"/>
          <w:highlight w:val="white"/>
          <w:u w:val="single"/>
        </w:rPr>
        <w:t xml:space="preserve"> </w:t>
      </w:r>
      <w:r w:rsidR="001D303C" w:rsidRPr="00A621BA">
        <w:rPr>
          <w:rFonts w:ascii="Times New Roman" w:hAnsi="Times New Roman" w:cs="Times New Roman"/>
          <w:b/>
          <w:sz w:val="24"/>
          <w:szCs w:val="24"/>
          <w:highlight w:val="white"/>
          <w:u w:val="single"/>
        </w:rPr>
        <w:t>më shpejt që të jetë e mundur</w:t>
      </w:r>
      <w:r w:rsidR="00F630CC" w:rsidRPr="00A621BA">
        <w:rPr>
          <w:rFonts w:ascii="Times New Roman" w:hAnsi="Times New Roman" w:cs="Times New Roman"/>
          <w:sz w:val="24"/>
          <w:szCs w:val="24"/>
          <w:highlight w:val="white"/>
        </w:rPr>
        <w:t xml:space="preserve">, </w:t>
      </w:r>
      <w:r w:rsidR="001D303C" w:rsidRPr="00A621BA">
        <w:rPr>
          <w:rFonts w:ascii="Times New Roman" w:hAnsi="Times New Roman" w:cs="Times New Roman"/>
          <w:sz w:val="24"/>
          <w:szCs w:val="24"/>
          <w:highlight w:val="white"/>
        </w:rPr>
        <w:t xml:space="preserve">kaluan </w:t>
      </w:r>
      <w:r w:rsidR="006D4123" w:rsidRPr="00A621BA">
        <w:rPr>
          <w:rFonts w:ascii="Times New Roman" w:hAnsi="Times New Roman" w:cs="Times New Roman"/>
          <w:sz w:val="24"/>
          <w:szCs w:val="24"/>
          <w:highlight w:val="white"/>
        </w:rPr>
        <w:t xml:space="preserve">shtatë muaj </w:t>
      </w:r>
      <w:r w:rsidR="001D303C" w:rsidRPr="00A621BA">
        <w:rPr>
          <w:rFonts w:ascii="Times New Roman" w:hAnsi="Times New Roman" w:cs="Times New Roman"/>
          <w:sz w:val="24"/>
          <w:szCs w:val="24"/>
          <w:highlight w:val="white"/>
        </w:rPr>
        <w:t>përpara se kërkuesja të dëgjohej.</w:t>
      </w:r>
      <w:r w:rsidR="00F630CC" w:rsidRPr="00A621BA">
        <w:rPr>
          <w:rFonts w:ascii="Times New Roman" w:hAnsi="Times New Roman" w:cs="Times New Roman"/>
          <w:sz w:val="24"/>
          <w:szCs w:val="24"/>
          <w:highlight w:val="white"/>
        </w:rPr>
        <w:t xml:space="preserve"> </w:t>
      </w:r>
      <w:r w:rsidR="001D303C" w:rsidRPr="00A621BA">
        <w:rPr>
          <w:rFonts w:ascii="Times New Roman" w:hAnsi="Times New Roman" w:cs="Times New Roman"/>
          <w:b/>
          <w:sz w:val="24"/>
          <w:szCs w:val="24"/>
          <w:highlight w:val="white"/>
        </w:rPr>
        <w:t xml:space="preserve">Një vonesë e tillë mund të shërbente vetëm për t’i hequr </w:t>
      </w:r>
      <w:r w:rsidR="001B5BDB" w:rsidRPr="00A621BA">
        <w:rPr>
          <w:rFonts w:ascii="Times New Roman" w:hAnsi="Times New Roman" w:cs="Times New Roman"/>
          <w:b/>
          <w:sz w:val="24"/>
          <w:szCs w:val="24"/>
          <w:highlight w:val="white"/>
        </w:rPr>
        <w:t>k</w:t>
      </w:r>
      <w:r w:rsidR="009F5B3F" w:rsidRPr="00A621BA">
        <w:rPr>
          <w:rFonts w:ascii="Times New Roman" w:hAnsi="Times New Roman" w:cs="Times New Roman"/>
          <w:b/>
          <w:sz w:val="24"/>
          <w:szCs w:val="24"/>
          <w:highlight w:val="white"/>
        </w:rPr>
        <w:t xml:space="preserve">ërkueses mbrojtjen e menjëhershme </w:t>
      </w:r>
      <w:r w:rsidR="003737F3" w:rsidRPr="00A621BA">
        <w:rPr>
          <w:rFonts w:ascii="Times New Roman" w:hAnsi="Times New Roman" w:cs="Times New Roman"/>
          <w:b/>
          <w:sz w:val="24"/>
          <w:szCs w:val="24"/>
          <w:highlight w:val="white"/>
        </w:rPr>
        <w:t>t</w:t>
      </w:r>
      <w:r w:rsidR="009F5B3F" w:rsidRPr="00A621BA">
        <w:rPr>
          <w:rFonts w:ascii="Times New Roman" w:hAnsi="Times New Roman" w:cs="Times New Roman"/>
          <w:b/>
          <w:sz w:val="24"/>
          <w:szCs w:val="24"/>
          <w:highlight w:val="white"/>
        </w:rPr>
        <w:t xml:space="preserve">ë kërkuar nga </w:t>
      </w:r>
      <w:r w:rsidR="006D4123" w:rsidRPr="00A621BA">
        <w:rPr>
          <w:rFonts w:ascii="Times New Roman" w:hAnsi="Times New Roman" w:cs="Times New Roman"/>
          <w:b/>
          <w:sz w:val="24"/>
          <w:szCs w:val="24"/>
          <w:highlight w:val="white"/>
        </w:rPr>
        <w:t xml:space="preserve">ajo </w:t>
      </w:r>
      <w:r w:rsidR="009F5B3F" w:rsidRPr="00A621BA">
        <w:rPr>
          <w:rFonts w:ascii="Times New Roman" w:hAnsi="Times New Roman" w:cs="Times New Roman"/>
          <w:b/>
          <w:sz w:val="24"/>
          <w:szCs w:val="24"/>
          <w:highlight w:val="white"/>
        </w:rPr>
        <w:t>situat</w:t>
      </w:r>
      <w:r w:rsidR="006D4123" w:rsidRPr="00A621BA">
        <w:rPr>
          <w:rFonts w:ascii="Times New Roman" w:hAnsi="Times New Roman" w:cs="Times New Roman"/>
          <w:b/>
          <w:sz w:val="24"/>
          <w:szCs w:val="24"/>
          <w:highlight w:val="white"/>
        </w:rPr>
        <w:t>ë</w:t>
      </w:r>
      <w:r w:rsidR="00F630CC" w:rsidRPr="00A621BA">
        <w:rPr>
          <w:rFonts w:ascii="Times New Roman" w:hAnsi="Times New Roman" w:cs="Times New Roman"/>
          <w:b/>
          <w:sz w:val="24"/>
          <w:szCs w:val="24"/>
          <w:highlight w:val="white"/>
        </w:rPr>
        <w:t xml:space="preserve">. </w:t>
      </w:r>
      <w:r w:rsidR="009F5B3F" w:rsidRPr="00A621BA">
        <w:rPr>
          <w:rFonts w:ascii="Times New Roman" w:hAnsi="Times New Roman" w:cs="Times New Roman"/>
          <w:sz w:val="24"/>
          <w:szCs w:val="24"/>
          <w:highlight w:val="white"/>
        </w:rPr>
        <w:t>Edhe pse gjatë periudhës në fjalë kërkuesja nuk i është nënshtruar akteve të mëtejshme të dhunës fi</w:t>
      </w:r>
      <w:r w:rsidR="004449A6" w:rsidRPr="00A621BA">
        <w:rPr>
          <w:rFonts w:ascii="Times New Roman" w:hAnsi="Times New Roman" w:cs="Times New Roman"/>
          <w:sz w:val="24"/>
          <w:szCs w:val="24"/>
          <w:highlight w:val="white"/>
        </w:rPr>
        <w:t>z</w:t>
      </w:r>
      <w:r w:rsidR="009F5B3F" w:rsidRPr="00A621BA">
        <w:rPr>
          <w:rFonts w:ascii="Times New Roman" w:hAnsi="Times New Roman" w:cs="Times New Roman"/>
          <w:sz w:val="24"/>
          <w:szCs w:val="24"/>
          <w:highlight w:val="white"/>
        </w:rPr>
        <w:t>ike, Gjykata nuk mund ta shpërfillte faktin që kërkuesja, e cila ngacmohej përmes telefonit, jetonte me frikë gjatë qëndrimit në strehë</w:t>
      </w:r>
      <w:r w:rsidR="00F630CC" w:rsidRPr="00A621BA">
        <w:rPr>
          <w:rFonts w:ascii="Times New Roman" w:hAnsi="Times New Roman" w:cs="Times New Roman"/>
          <w:sz w:val="24"/>
          <w:szCs w:val="24"/>
          <w:highlight w:val="white"/>
        </w:rPr>
        <w:t xml:space="preserve">. </w:t>
      </w:r>
      <w:r w:rsidR="009F5B3F" w:rsidRPr="00A621BA">
        <w:rPr>
          <w:rFonts w:ascii="Times New Roman" w:hAnsi="Times New Roman" w:cs="Times New Roman"/>
          <w:sz w:val="24"/>
          <w:szCs w:val="24"/>
          <w:highlight w:val="white"/>
        </w:rPr>
        <w:t>Në këtë rast,</w:t>
      </w:r>
      <w:r w:rsidR="00F630CC" w:rsidRPr="00A621BA">
        <w:rPr>
          <w:rFonts w:ascii="Times New Roman" w:hAnsi="Times New Roman" w:cs="Times New Roman"/>
          <w:sz w:val="24"/>
          <w:szCs w:val="24"/>
          <w:highlight w:val="white"/>
        </w:rPr>
        <w:t xml:space="preserve"> </w:t>
      </w:r>
      <w:r w:rsidR="00A13FCA" w:rsidRPr="00A621BA">
        <w:rPr>
          <w:rFonts w:ascii="Times New Roman" w:hAnsi="Times New Roman" w:cs="Times New Roman"/>
          <w:sz w:val="24"/>
          <w:szCs w:val="24"/>
          <w:highlight w:val="white"/>
        </w:rPr>
        <w:t>Gjykata Evropiane</w:t>
      </w:r>
      <w:r w:rsidR="00F630CC" w:rsidRPr="00A621BA">
        <w:rPr>
          <w:rFonts w:ascii="Times New Roman" w:hAnsi="Times New Roman" w:cs="Times New Roman"/>
          <w:sz w:val="24"/>
          <w:szCs w:val="24"/>
          <w:highlight w:val="white"/>
        </w:rPr>
        <w:t xml:space="preserve"> </w:t>
      </w:r>
      <w:r w:rsidR="009F5B3F" w:rsidRPr="00A621BA">
        <w:rPr>
          <w:rFonts w:ascii="Times New Roman" w:hAnsi="Times New Roman" w:cs="Times New Roman"/>
          <w:sz w:val="24"/>
          <w:szCs w:val="24"/>
          <w:highlight w:val="white"/>
        </w:rPr>
        <w:t>konstatoi një shkelje të</w:t>
      </w:r>
      <w:r w:rsidR="00F630CC" w:rsidRPr="00A621BA">
        <w:rPr>
          <w:rFonts w:ascii="Times New Roman" w:hAnsi="Times New Roman" w:cs="Times New Roman"/>
          <w:sz w:val="24"/>
          <w:szCs w:val="24"/>
          <w:highlight w:val="white"/>
        </w:rPr>
        <w:t xml:space="preserve"> </w:t>
      </w:r>
      <w:r w:rsidR="001F463D" w:rsidRPr="00A621BA">
        <w:rPr>
          <w:rFonts w:ascii="Times New Roman" w:hAnsi="Times New Roman" w:cs="Times New Roman"/>
          <w:sz w:val="24"/>
          <w:szCs w:val="24"/>
          <w:highlight w:val="white"/>
        </w:rPr>
        <w:t>Neni</w:t>
      </w:r>
      <w:r w:rsidR="009F5B3F" w:rsidRPr="00A621BA">
        <w:rPr>
          <w:rFonts w:ascii="Times New Roman" w:hAnsi="Times New Roman" w:cs="Times New Roman"/>
          <w:sz w:val="24"/>
          <w:szCs w:val="24"/>
          <w:highlight w:val="white"/>
        </w:rPr>
        <w:t>t</w:t>
      </w:r>
      <w:r w:rsidR="00F630CC" w:rsidRPr="00A621BA">
        <w:rPr>
          <w:rFonts w:ascii="Times New Roman" w:hAnsi="Times New Roman" w:cs="Times New Roman"/>
          <w:sz w:val="24"/>
          <w:szCs w:val="24"/>
          <w:highlight w:val="white"/>
        </w:rPr>
        <w:t xml:space="preserve"> 2</w:t>
      </w:r>
      <w:r w:rsidR="009F5B3F" w:rsidRPr="00A621BA">
        <w:rPr>
          <w:rFonts w:ascii="Times New Roman" w:hAnsi="Times New Roman" w:cs="Times New Roman"/>
          <w:sz w:val="24"/>
          <w:szCs w:val="24"/>
          <w:highlight w:val="white"/>
        </w:rPr>
        <w:t xml:space="preserve"> për shkak të vrasjes së djalit të kërkueses, që përbën shkelje të</w:t>
      </w:r>
      <w:r w:rsidR="00F630CC" w:rsidRPr="00A621BA">
        <w:rPr>
          <w:rFonts w:ascii="Times New Roman" w:hAnsi="Times New Roman" w:cs="Times New Roman"/>
          <w:sz w:val="24"/>
          <w:szCs w:val="24"/>
          <w:highlight w:val="white"/>
        </w:rPr>
        <w:t xml:space="preserve"> </w:t>
      </w:r>
      <w:r w:rsidR="001F463D" w:rsidRPr="00A621BA">
        <w:rPr>
          <w:rFonts w:ascii="Times New Roman" w:hAnsi="Times New Roman" w:cs="Times New Roman"/>
          <w:sz w:val="24"/>
          <w:szCs w:val="24"/>
          <w:highlight w:val="white"/>
        </w:rPr>
        <w:t>Neni</w:t>
      </w:r>
      <w:r w:rsidR="009F5B3F" w:rsidRPr="00A621BA">
        <w:rPr>
          <w:rFonts w:ascii="Times New Roman" w:hAnsi="Times New Roman" w:cs="Times New Roman"/>
          <w:sz w:val="24"/>
          <w:szCs w:val="24"/>
          <w:highlight w:val="white"/>
        </w:rPr>
        <w:t>t</w:t>
      </w:r>
      <w:r w:rsidR="00F630CC" w:rsidRPr="00A621BA">
        <w:rPr>
          <w:rFonts w:ascii="Times New Roman" w:hAnsi="Times New Roman" w:cs="Times New Roman"/>
          <w:sz w:val="24"/>
          <w:szCs w:val="24"/>
          <w:highlight w:val="white"/>
        </w:rPr>
        <w:t xml:space="preserve"> 3</w:t>
      </w:r>
      <w:r w:rsidR="009F5B3F" w:rsidRPr="00A621BA">
        <w:rPr>
          <w:rFonts w:ascii="Times New Roman" w:hAnsi="Times New Roman" w:cs="Times New Roman"/>
          <w:sz w:val="24"/>
          <w:szCs w:val="24"/>
          <w:highlight w:val="white"/>
        </w:rPr>
        <w:t xml:space="preserve"> </w:t>
      </w:r>
      <w:r w:rsidR="003737F3" w:rsidRPr="00A621BA">
        <w:rPr>
          <w:rFonts w:ascii="Times New Roman" w:hAnsi="Times New Roman" w:cs="Times New Roman"/>
          <w:sz w:val="24"/>
          <w:szCs w:val="24"/>
          <w:highlight w:val="white"/>
        </w:rPr>
        <w:t>si rrjedhojë e</w:t>
      </w:r>
      <w:r w:rsidR="009F5B3F" w:rsidRPr="00A621BA">
        <w:rPr>
          <w:rFonts w:ascii="Times New Roman" w:hAnsi="Times New Roman" w:cs="Times New Roman"/>
          <w:sz w:val="24"/>
          <w:szCs w:val="24"/>
          <w:highlight w:val="white"/>
        </w:rPr>
        <w:t xml:space="preserve"> mosveprimit të </w:t>
      </w:r>
      <w:r w:rsidR="00D26F3E" w:rsidRPr="00A621BA">
        <w:rPr>
          <w:rFonts w:ascii="Times New Roman" w:hAnsi="Times New Roman" w:cs="Times New Roman"/>
          <w:sz w:val="24"/>
          <w:szCs w:val="24"/>
          <w:highlight w:val="white"/>
        </w:rPr>
        <w:t>autoritete</w:t>
      </w:r>
      <w:r w:rsidR="009F5B3F" w:rsidRPr="00A621BA">
        <w:rPr>
          <w:rFonts w:ascii="Times New Roman" w:hAnsi="Times New Roman" w:cs="Times New Roman"/>
          <w:sz w:val="24"/>
          <w:szCs w:val="24"/>
          <w:highlight w:val="white"/>
        </w:rPr>
        <w:t xml:space="preserve">ve </w:t>
      </w:r>
      <w:r w:rsidR="00D26F3E" w:rsidRPr="00A621BA">
        <w:rPr>
          <w:rFonts w:ascii="Times New Roman" w:hAnsi="Times New Roman" w:cs="Times New Roman"/>
          <w:sz w:val="24"/>
          <w:szCs w:val="24"/>
          <w:highlight w:val="white"/>
        </w:rPr>
        <w:t>t</w:t>
      </w:r>
      <w:r w:rsidR="009F5B3F" w:rsidRPr="00A621BA">
        <w:rPr>
          <w:rFonts w:ascii="Times New Roman" w:hAnsi="Times New Roman" w:cs="Times New Roman"/>
          <w:sz w:val="24"/>
          <w:szCs w:val="24"/>
          <w:highlight w:val="white"/>
        </w:rPr>
        <w:t>ë brendshme për të mbrojtur kërkuesen nga</w:t>
      </w:r>
      <w:r w:rsidR="00F630CC" w:rsidRPr="00A621BA">
        <w:rPr>
          <w:rFonts w:ascii="Times New Roman" w:hAnsi="Times New Roman" w:cs="Times New Roman"/>
          <w:sz w:val="24"/>
          <w:szCs w:val="24"/>
          <w:highlight w:val="white"/>
        </w:rPr>
        <w:t xml:space="preserve"> </w:t>
      </w:r>
      <w:r w:rsidR="008215A9" w:rsidRPr="00A621BA">
        <w:rPr>
          <w:rFonts w:ascii="Times New Roman" w:hAnsi="Times New Roman" w:cs="Times New Roman"/>
          <w:sz w:val="24"/>
          <w:szCs w:val="24"/>
          <w:highlight w:val="white"/>
        </w:rPr>
        <w:t>dhuna në familje</w:t>
      </w:r>
      <w:r w:rsidR="00F630CC" w:rsidRPr="00A621BA">
        <w:rPr>
          <w:rFonts w:ascii="Times New Roman" w:hAnsi="Times New Roman" w:cs="Times New Roman"/>
          <w:sz w:val="24"/>
          <w:szCs w:val="24"/>
          <w:highlight w:val="white"/>
        </w:rPr>
        <w:t xml:space="preserve"> </w:t>
      </w:r>
      <w:r w:rsidR="009F5B3F" w:rsidRPr="00A621BA">
        <w:rPr>
          <w:rFonts w:ascii="Times New Roman" w:hAnsi="Times New Roman" w:cs="Times New Roman"/>
          <w:sz w:val="24"/>
          <w:szCs w:val="24"/>
          <w:highlight w:val="white"/>
        </w:rPr>
        <w:t>dhe shkelj</w:t>
      </w:r>
      <w:r w:rsidR="003737F3" w:rsidRPr="00A621BA">
        <w:rPr>
          <w:rFonts w:ascii="Times New Roman" w:hAnsi="Times New Roman" w:cs="Times New Roman"/>
          <w:sz w:val="24"/>
          <w:szCs w:val="24"/>
          <w:highlight w:val="white"/>
        </w:rPr>
        <w:t>a e</w:t>
      </w:r>
      <w:r w:rsidR="009F5B3F" w:rsidRPr="00A621BA">
        <w:rPr>
          <w:rFonts w:ascii="Times New Roman" w:hAnsi="Times New Roman" w:cs="Times New Roman"/>
          <w:sz w:val="24"/>
          <w:szCs w:val="24"/>
          <w:highlight w:val="white"/>
        </w:rPr>
        <w:t xml:space="preserve"> Nenit</w:t>
      </w:r>
      <w:r w:rsidR="00F630CC" w:rsidRPr="00A621BA">
        <w:rPr>
          <w:rFonts w:ascii="Times New Roman" w:hAnsi="Times New Roman" w:cs="Times New Roman"/>
          <w:sz w:val="24"/>
          <w:szCs w:val="24"/>
          <w:highlight w:val="white"/>
        </w:rPr>
        <w:t xml:space="preserve"> 14</w:t>
      </w:r>
      <w:r w:rsidR="003737F3" w:rsidRPr="00A621BA">
        <w:rPr>
          <w:rFonts w:ascii="Times New Roman" w:hAnsi="Times New Roman" w:cs="Times New Roman"/>
          <w:sz w:val="24"/>
          <w:szCs w:val="24"/>
          <w:highlight w:val="white"/>
        </w:rPr>
        <w:t>,</w:t>
      </w:r>
      <w:r w:rsidR="00F630CC" w:rsidRPr="00A621BA">
        <w:rPr>
          <w:rFonts w:ascii="Times New Roman" w:hAnsi="Times New Roman" w:cs="Times New Roman"/>
          <w:sz w:val="24"/>
          <w:szCs w:val="24"/>
          <w:highlight w:val="white"/>
        </w:rPr>
        <w:t xml:space="preserve"> </w:t>
      </w:r>
      <w:r w:rsidR="009F5B3F" w:rsidRPr="00A621BA">
        <w:rPr>
          <w:rFonts w:ascii="Times New Roman" w:hAnsi="Times New Roman" w:cs="Times New Roman"/>
          <w:sz w:val="24"/>
          <w:szCs w:val="24"/>
          <w:highlight w:val="white"/>
        </w:rPr>
        <w:t>së bashku me</w:t>
      </w:r>
      <w:r w:rsidR="00F630CC" w:rsidRPr="00A621BA">
        <w:rPr>
          <w:rFonts w:ascii="Times New Roman" w:hAnsi="Times New Roman" w:cs="Times New Roman"/>
          <w:sz w:val="24"/>
          <w:szCs w:val="24"/>
          <w:highlight w:val="white"/>
        </w:rPr>
        <w:t xml:space="preserve"> </w:t>
      </w:r>
      <w:r w:rsidR="001F463D" w:rsidRPr="00A621BA">
        <w:rPr>
          <w:rFonts w:ascii="Times New Roman" w:hAnsi="Times New Roman" w:cs="Times New Roman"/>
          <w:sz w:val="24"/>
          <w:szCs w:val="24"/>
          <w:highlight w:val="white"/>
        </w:rPr>
        <w:t>Nen</w:t>
      </w:r>
      <w:r w:rsidR="003737F3" w:rsidRPr="00A621BA">
        <w:rPr>
          <w:rFonts w:ascii="Times New Roman" w:hAnsi="Times New Roman" w:cs="Times New Roman"/>
          <w:sz w:val="24"/>
          <w:szCs w:val="24"/>
          <w:highlight w:val="white"/>
        </w:rPr>
        <w:t>et</w:t>
      </w:r>
      <w:r w:rsidR="00F630CC" w:rsidRPr="00A621BA">
        <w:rPr>
          <w:rFonts w:ascii="Times New Roman" w:hAnsi="Times New Roman" w:cs="Times New Roman"/>
          <w:sz w:val="24"/>
          <w:szCs w:val="24"/>
          <w:highlight w:val="white"/>
        </w:rPr>
        <w:t xml:space="preserve"> 2 </w:t>
      </w:r>
      <w:r w:rsidR="009F5B3F" w:rsidRPr="00A621BA">
        <w:rPr>
          <w:rFonts w:ascii="Times New Roman" w:hAnsi="Times New Roman" w:cs="Times New Roman"/>
          <w:sz w:val="24"/>
          <w:szCs w:val="24"/>
          <w:highlight w:val="white"/>
        </w:rPr>
        <w:t>dhe</w:t>
      </w:r>
      <w:r w:rsidR="00F630CC" w:rsidRPr="00A621BA">
        <w:rPr>
          <w:rFonts w:ascii="Times New Roman" w:hAnsi="Times New Roman" w:cs="Times New Roman"/>
          <w:sz w:val="24"/>
          <w:szCs w:val="24"/>
          <w:highlight w:val="white"/>
        </w:rPr>
        <w:t xml:space="preserve"> 3 </w:t>
      </w:r>
      <w:r w:rsidR="009F5B3F" w:rsidRPr="00A621BA">
        <w:rPr>
          <w:rFonts w:ascii="Times New Roman" w:hAnsi="Times New Roman" w:cs="Times New Roman"/>
          <w:sz w:val="24"/>
          <w:szCs w:val="24"/>
          <w:highlight w:val="white"/>
        </w:rPr>
        <w:t>të</w:t>
      </w:r>
      <w:r w:rsidR="001F463D" w:rsidRPr="00A621BA">
        <w:rPr>
          <w:rFonts w:ascii="Times New Roman" w:hAnsi="Times New Roman" w:cs="Times New Roman"/>
          <w:sz w:val="24"/>
          <w:szCs w:val="24"/>
          <w:highlight w:val="white"/>
        </w:rPr>
        <w:t xml:space="preserve"> Konventës</w:t>
      </w:r>
      <w:r w:rsidR="00F630CC" w:rsidRPr="00A621BA">
        <w:rPr>
          <w:rFonts w:ascii="Times New Roman" w:hAnsi="Times New Roman" w:cs="Times New Roman"/>
          <w:sz w:val="24"/>
          <w:szCs w:val="24"/>
          <w:highlight w:val="white"/>
        </w:rPr>
        <w:t xml:space="preserve">. </w:t>
      </w:r>
    </w:p>
    <w:p w:rsidR="00F630CC" w:rsidRPr="00A621BA" w:rsidRDefault="009F5B3F"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Në një rast të kohëve të fundit, </w:t>
      </w:r>
      <w:r w:rsidR="00F630CC" w:rsidRPr="00A621BA">
        <w:rPr>
          <w:rFonts w:ascii="Times New Roman" w:hAnsi="Times New Roman" w:cs="Times New Roman"/>
          <w:b/>
          <w:i/>
          <w:sz w:val="24"/>
          <w:szCs w:val="24"/>
        </w:rPr>
        <w:t xml:space="preserve">Balsan </w:t>
      </w:r>
      <w:r w:rsidR="004262E6" w:rsidRPr="00A621BA">
        <w:rPr>
          <w:rFonts w:ascii="Times New Roman" w:hAnsi="Times New Roman" w:cs="Times New Roman"/>
          <w:b/>
          <w:i/>
          <w:sz w:val="24"/>
          <w:szCs w:val="24"/>
        </w:rPr>
        <w:t>kundër</w:t>
      </w:r>
      <w:r w:rsidR="00F630CC" w:rsidRPr="00A621BA">
        <w:rPr>
          <w:rFonts w:ascii="Times New Roman" w:hAnsi="Times New Roman" w:cs="Times New Roman"/>
          <w:b/>
          <w:i/>
          <w:sz w:val="24"/>
          <w:szCs w:val="24"/>
        </w:rPr>
        <w:t xml:space="preserve"> </w:t>
      </w:r>
      <w:r w:rsidR="00260914" w:rsidRPr="00A621BA">
        <w:rPr>
          <w:rFonts w:ascii="Times New Roman" w:hAnsi="Times New Roman" w:cs="Times New Roman"/>
          <w:b/>
          <w:i/>
          <w:sz w:val="24"/>
          <w:szCs w:val="24"/>
        </w:rPr>
        <w:t>Rumanisë</w:t>
      </w:r>
      <w:r w:rsidRPr="00A621BA">
        <w:rPr>
          <w:rFonts w:ascii="Times New Roman" w:hAnsi="Times New Roman" w:cs="Times New Roman"/>
          <w:b/>
          <w:i/>
          <w:sz w:val="24"/>
          <w:szCs w:val="24"/>
        </w:rPr>
        <w: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pavarësisht fakti</w:t>
      </w:r>
      <w:r w:rsidR="00126466" w:rsidRPr="00A621BA">
        <w:rPr>
          <w:rFonts w:ascii="Times New Roman" w:hAnsi="Times New Roman" w:cs="Times New Roman"/>
          <w:sz w:val="24"/>
          <w:szCs w:val="24"/>
        </w:rPr>
        <w:t>t</w:t>
      </w:r>
      <w:r w:rsidRPr="00A621BA">
        <w:rPr>
          <w:rFonts w:ascii="Times New Roman" w:hAnsi="Times New Roman" w:cs="Times New Roman"/>
          <w:sz w:val="24"/>
          <w:szCs w:val="24"/>
        </w:rPr>
        <w:t xml:space="preserve"> që kërkuesja kish kërkuar nga gjykatat e brendshme të lëshonin </w:t>
      </w:r>
      <w:r w:rsidR="00126466" w:rsidRPr="00A621BA">
        <w:rPr>
          <w:rFonts w:ascii="Times New Roman" w:hAnsi="Times New Roman" w:cs="Times New Roman"/>
          <w:sz w:val="24"/>
          <w:szCs w:val="24"/>
        </w:rPr>
        <w:t xml:space="preserve">një </w:t>
      </w:r>
      <w:r w:rsidRPr="00A621BA">
        <w:rPr>
          <w:rFonts w:ascii="Times New Roman" w:hAnsi="Times New Roman" w:cs="Times New Roman"/>
          <w:sz w:val="24"/>
          <w:szCs w:val="24"/>
        </w:rPr>
        <w:t>urdhër për masa</w:t>
      </w:r>
      <w:r w:rsidR="00CB7749" w:rsidRPr="00A621BA">
        <w:rPr>
          <w:rFonts w:ascii="Times New Roman" w:hAnsi="Times New Roman" w:cs="Times New Roman"/>
          <w:sz w:val="24"/>
          <w:szCs w:val="24"/>
          <w:highlight w:val="white"/>
        </w:rPr>
        <w:t xml:space="preserve"> mbrojtëse</w:t>
      </w:r>
      <w:r w:rsidR="00F630CC" w:rsidRPr="00A621BA">
        <w:rPr>
          <w:rFonts w:ascii="Times New Roman" w:hAnsi="Times New Roman" w:cs="Times New Roman"/>
          <w:sz w:val="24"/>
          <w:szCs w:val="24"/>
          <w:highlight w:val="white"/>
        </w:rPr>
        <w:t xml:space="preserve"> </w:t>
      </w:r>
      <w:r w:rsidRPr="00A621BA">
        <w:rPr>
          <w:rFonts w:ascii="Times New Roman" w:hAnsi="Times New Roman" w:cs="Times New Roman"/>
          <w:sz w:val="24"/>
          <w:szCs w:val="24"/>
          <w:highlight w:val="white"/>
        </w:rPr>
        <w:t>për të, konkretisht, të mos e lejonin të shoqin të hynte në apartamentin e tyre apo të afrohej pranë saj, gjykatat nuk iu përgjigjën kërkesës së saj</w:t>
      </w:r>
      <w:r w:rsidR="00F630CC" w:rsidRPr="00A621BA">
        <w:rPr>
          <w:rFonts w:ascii="Times New Roman" w:hAnsi="Times New Roman" w:cs="Times New Roman"/>
          <w:sz w:val="24"/>
          <w:szCs w:val="24"/>
          <w:highlight w:val="white"/>
        </w:rPr>
        <w:t xml:space="preserve">. </w:t>
      </w:r>
      <w:r w:rsidRPr="00A621BA">
        <w:rPr>
          <w:rFonts w:ascii="Times New Roman" w:hAnsi="Times New Roman" w:cs="Times New Roman"/>
          <w:sz w:val="24"/>
          <w:szCs w:val="24"/>
          <w:highlight w:val="white"/>
        </w:rPr>
        <w:t>I vetmi sanksion i vendosur n</w:t>
      </w:r>
      <w:r w:rsidR="004449A6" w:rsidRPr="00A621BA">
        <w:rPr>
          <w:rFonts w:ascii="Times New Roman" w:hAnsi="Times New Roman" w:cs="Times New Roman"/>
          <w:sz w:val="24"/>
          <w:szCs w:val="24"/>
          <w:highlight w:val="white"/>
        </w:rPr>
        <w:t>d</w:t>
      </w:r>
      <w:r w:rsidRPr="00A621BA">
        <w:rPr>
          <w:rFonts w:ascii="Times New Roman" w:hAnsi="Times New Roman" w:cs="Times New Roman"/>
          <w:sz w:val="24"/>
          <w:szCs w:val="24"/>
          <w:highlight w:val="white"/>
        </w:rPr>
        <w:t>aj të shoqit të kërkueses, ishte një gjobë administrative pak më të madhe.</w:t>
      </w:r>
      <w:r w:rsidR="00F630CC" w:rsidRPr="00A621BA">
        <w:rPr>
          <w:rFonts w:ascii="Times New Roman" w:hAnsi="Times New Roman" w:cs="Times New Roman"/>
          <w:sz w:val="24"/>
          <w:szCs w:val="24"/>
          <w:highlight w:val="white"/>
        </w:rPr>
        <w:t xml:space="preserve"> </w:t>
      </w:r>
      <w:r w:rsidR="00A13FCA" w:rsidRPr="00A621BA">
        <w:rPr>
          <w:rFonts w:ascii="Times New Roman" w:hAnsi="Times New Roman" w:cs="Times New Roman"/>
          <w:sz w:val="24"/>
          <w:szCs w:val="24"/>
          <w:highlight w:val="white"/>
        </w:rPr>
        <w:t>Gjykata Evropiane</w:t>
      </w:r>
      <w:r w:rsidR="00F630CC" w:rsidRPr="00A621BA">
        <w:rPr>
          <w:rFonts w:ascii="Times New Roman" w:hAnsi="Times New Roman" w:cs="Times New Roman"/>
          <w:sz w:val="24"/>
          <w:szCs w:val="24"/>
          <w:highlight w:val="white"/>
        </w:rPr>
        <w:t xml:space="preserve"> </w:t>
      </w:r>
      <w:r w:rsidRPr="00A621BA">
        <w:rPr>
          <w:rFonts w:ascii="Times New Roman" w:hAnsi="Times New Roman" w:cs="Times New Roman"/>
          <w:sz w:val="24"/>
          <w:szCs w:val="24"/>
          <w:highlight w:val="white"/>
        </w:rPr>
        <w:t>vuri në dukje se ajo masë nuk kishte efektin efikas pengues të nevojshëm për t’u quajtur një mbrojtje e mjaftueshme ndaj keqtrajtimit të mëtejshëm të</w:t>
      </w:r>
      <w:r w:rsidR="00F630CC" w:rsidRPr="00A621BA">
        <w:rPr>
          <w:rFonts w:ascii="Times New Roman" w:hAnsi="Times New Roman" w:cs="Times New Roman"/>
          <w:sz w:val="24"/>
          <w:szCs w:val="24"/>
          <w:highlight w:val="white"/>
        </w:rPr>
        <w:t xml:space="preserve"> </w:t>
      </w:r>
      <w:r w:rsidRPr="00A621BA">
        <w:rPr>
          <w:rFonts w:ascii="Times New Roman" w:hAnsi="Times New Roman" w:cs="Times New Roman"/>
          <w:sz w:val="24"/>
          <w:szCs w:val="24"/>
          <w:highlight w:val="white"/>
        </w:rPr>
        <w:t>kërkue</w:t>
      </w:r>
      <w:r w:rsidR="004449A6" w:rsidRPr="00A621BA">
        <w:rPr>
          <w:rFonts w:ascii="Times New Roman" w:hAnsi="Times New Roman" w:cs="Times New Roman"/>
          <w:sz w:val="24"/>
          <w:szCs w:val="24"/>
          <w:highlight w:val="white"/>
        </w:rPr>
        <w:t>s</w:t>
      </w:r>
      <w:r w:rsidRPr="00A621BA">
        <w:rPr>
          <w:rFonts w:ascii="Times New Roman" w:hAnsi="Times New Roman" w:cs="Times New Roman"/>
          <w:sz w:val="24"/>
          <w:szCs w:val="24"/>
          <w:highlight w:val="white"/>
        </w:rPr>
        <w:t>es në rastin në fjalë, sepse i shoqi vazhdoi ta sulmonte atë, edhe pas marrjes së një mase të tillë nga prokurori.</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CF2E32" w:rsidRPr="00A621BA">
        <w:rPr>
          <w:rFonts w:ascii="Times New Roman" w:hAnsi="Times New Roman" w:cs="Times New Roman"/>
          <w:sz w:val="24"/>
          <w:szCs w:val="24"/>
        </w:rPr>
        <w:t>konstatoi se duke marrë parasysh cenueshmërinë e veçantë të</w:t>
      </w:r>
      <w:r w:rsidR="00F630CC" w:rsidRPr="00A621BA">
        <w:rPr>
          <w:rFonts w:ascii="Times New Roman" w:hAnsi="Times New Roman" w:cs="Times New Roman"/>
          <w:sz w:val="24"/>
          <w:szCs w:val="24"/>
          <w:highlight w:val="white"/>
        </w:rPr>
        <w:t xml:space="preserve"> </w:t>
      </w:r>
      <w:r w:rsidR="00463F74" w:rsidRPr="00A621BA">
        <w:rPr>
          <w:rFonts w:ascii="Times New Roman" w:hAnsi="Times New Roman" w:cs="Times New Roman"/>
          <w:sz w:val="24"/>
          <w:szCs w:val="24"/>
          <w:highlight w:val="white"/>
        </w:rPr>
        <w:t>viktima</w:t>
      </w:r>
      <w:r w:rsidR="00CF2E32" w:rsidRPr="00A621BA">
        <w:rPr>
          <w:rFonts w:ascii="Times New Roman" w:hAnsi="Times New Roman" w:cs="Times New Roman"/>
          <w:sz w:val="24"/>
          <w:szCs w:val="24"/>
          <w:highlight w:val="white"/>
        </w:rPr>
        <w:t xml:space="preserve">ve </w:t>
      </w:r>
      <w:r w:rsidR="00463F74" w:rsidRPr="00A621BA">
        <w:rPr>
          <w:rFonts w:ascii="Times New Roman" w:hAnsi="Times New Roman" w:cs="Times New Roman"/>
          <w:sz w:val="24"/>
          <w:szCs w:val="24"/>
          <w:highlight w:val="white"/>
        </w:rPr>
        <w:t>t</w:t>
      </w:r>
      <w:r w:rsidR="00CF2E32" w:rsidRPr="00A621BA">
        <w:rPr>
          <w:rFonts w:ascii="Times New Roman" w:hAnsi="Times New Roman" w:cs="Times New Roman"/>
          <w:sz w:val="24"/>
          <w:szCs w:val="24"/>
          <w:highlight w:val="white"/>
        </w:rPr>
        <w:t>ë</w:t>
      </w:r>
      <w:r w:rsidR="00463F74" w:rsidRPr="00A621BA">
        <w:rPr>
          <w:rFonts w:ascii="Times New Roman" w:hAnsi="Times New Roman" w:cs="Times New Roman"/>
          <w:sz w:val="24"/>
          <w:szCs w:val="24"/>
          <w:highlight w:val="white"/>
        </w:rPr>
        <w:t xml:space="preserve"> dhunës</w:t>
      </w:r>
      <w:r w:rsidR="008215A9" w:rsidRPr="00A621BA">
        <w:rPr>
          <w:rFonts w:ascii="Times New Roman" w:hAnsi="Times New Roman" w:cs="Times New Roman"/>
          <w:sz w:val="24"/>
          <w:szCs w:val="24"/>
          <w:highlight w:val="white"/>
        </w:rPr>
        <w:t xml:space="preserve"> në familje</w:t>
      </w:r>
      <w:r w:rsidR="00F630CC" w:rsidRPr="00A621BA">
        <w:rPr>
          <w:rFonts w:ascii="Times New Roman" w:hAnsi="Times New Roman" w:cs="Times New Roman"/>
          <w:sz w:val="24"/>
          <w:szCs w:val="24"/>
          <w:highlight w:val="white"/>
        </w:rPr>
        <w:t xml:space="preserve">, </w:t>
      </w:r>
      <w:r w:rsidR="00D26F3E" w:rsidRPr="00A621BA">
        <w:rPr>
          <w:rFonts w:ascii="Times New Roman" w:hAnsi="Times New Roman" w:cs="Times New Roman"/>
          <w:sz w:val="24"/>
          <w:szCs w:val="24"/>
          <w:highlight w:val="white"/>
        </w:rPr>
        <w:t>autoritetet</w:t>
      </w:r>
      <w:r w:rsidR="00F630CC" w:rsidRPr="00A621BA">
        <w:rPr>
          <w:rFonts w:ascii="Times New Roman" w:hAnsi="Times New Roman" w:cs="Times New Roman"/>
          <w:sz w:val="24"/>
          <w:szCs w:val="24"/>
          <w:highlight w:val="white"/>
        </w:rPr>
        <w:t xml:space="preserve"> </w:t>
      </w:r>
      <w:r w:rsidR="00CF2E32" w:rsidRPr="00A621BA">
        <w:rPr>
          <w:rFonts w:ascii="Times New Roman" w:hAnsi="Times New Roman" w:cs="Times New Roman"/>
          <w:sz w:val="24"/>
          <w:szCs w:val="24"/>
          <w:highlight w:val="white"/>
        </w:rPr>
        <w:t xml:space="preserve">duhet ta kishin analizuar </w:t>
      </w:r>
      <w:r w:rsidR="007467A3" w:rsidRPr="00A621BA">
        <w:rPr>
          <w:rFonts w:ascii="Times New Roman" w:hAnsi="Times New Roman" w:cs="Times New Roman"/>
          <w:sz w:val="24"/>
          <w:szCs w:val="24"/>
          <w:highlight w:val="white"/>
        </w:rPr>
        <w:t xml:space="preserve">më në hollësi </w:t>
      </w:r>
      <w:r w:rsidR="00CF2E32" w:rsidRPr="00A621BA">
        <w:rPr>
          <w:rFonts w:ascii="Times New Roman" w:hAnsi="Times New Roman" w:cs="Times New Roman"/>
          <w:sz w:val="24"/>
          <w:szCs w:val="24"/>
          <w:highlight w:val="white"/>
        </w:rPr>
        <w:t>situatë</w:t>
      </w:r>
      <w:r w:rsidR="007467A3" w:rsidRPr="00A621BA">
        <w:rPr>
          <w:rFonts w:ascii="Times New Roman" w:hAnsi="Times New Roman" w:cs="Times New Roman"/>
          <w:sz w:val="24"/>
          <w:szCs w:val="24"/>
          <w:highlight w:val="white"/>
        </w:rPr>
        <w:t>n e</w:t>
      </w:r>
      <w:r w:rsidR="00F630CC" w:rsidRPr="00A621BA">
        <w:rPr>
          <w:rFonts w:ascii="Times New Roman" w:hAnsi="Times New Roman" w:cs="Times New Roman"/>
          <w:sz w:val="24"/>
          <w:szCs w:val="24"/>
          <w:highlight w:val="white"/>
        </w:rPr>
        <w:t xml:space="preserve"> </w:t>
      </w:r>
      <w:r w:rsidRPr="00A621BA">
        <w:rPr>
          <w:rFonts w:ascii="Times New Roman" w:hAnsi="Times New Roman" w:cs="Times New Roman"/>
          <w:sz w:val="24"/>
          <w:szCs w:val="24"/>
          <w:highlight w:val="white"/>
        </w:rPr>
        <w:t>kërkues</w:t>
      </w:r>
      <w:r w:rsidR="00CF2E32" w:rsidRPr="00A621BA">
        <w:rPr>
          <w:rFonts w:ascii="Times New Roman" w:hAnsi="Times New Roman" w:cs="Times New Roman"/>
          <w:sz w:val="24"/>
          <w:szCs w:val="24"/>
          <w:highlight w:val="white"/>
        </w:rPr>
        <w:t>es</w:t>
      </w:r>
      <w:r w:rsidR="00F630CC" w:rsidRPr="00A621BA">
        <w:rPr>
          <w:rFonts w:ascii="Times New Roman" w:hAnsi="Times New Roman" w:cs="Times New Roman"/>
          <w:sz w:val="24"/>
          <w:szCs w:val="24"/>
          <w:highlight w:val="white"/>
        </w:rPr>
        <w:t>.</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F630CC" w:rsidP="00F630CC">
      <w:pPr>
        <w:pStyle w:val="Heading2"/>
        <w:spacing w:before="0" w:line="240" w:lineRule="auto"/>
        <w:rPr>
          <w:rFonts w:ascii="Times New Roman" w:hAnsi="Times New Roman" w:cs="Times New Roman"/>
          <w:b/>
          <w:sz w:val="24"/>
          <w:szCs w:val="24"/>
          <w:lang w:val="sq-AL"/>
        </w:rPr>
      </w:pPr>
      <w:bookmarkStart w:id="27" w:name="_9m778f6df04a" w:colFirst="0" w:colLast="0"/>
      <w:bookmarkEnd w:id="27"/>
      <w:r w:rsidRPr="00A621BA">
        <w:rPr>
          <w:rFonts w:ascii="Times New Roman" w:hAnsi="Times New Roman" w:cs="Times New Roman"/>
          <w:b/>
          <w:sz w:val="24"/>
          <w:szCs w:val="24"/>
          <w:lang w:val="sq-AL"/>
        </w:rPr>
        <w:t>P</w:t>
      </w:r>
      <w:r w:rsidR="00617165" w:rsidRPr="00A621BA">
        <w:rPr>
          <w:rFonts w:ascii="Times New Roman" w:hAnsi="Times New Roman" w:cs="Times New Roman"/>
          <w:b/>
          <w:sz w:val="24"/>
          <w:szCs w:val="24"/>
          <w:lang w:val="sq-AL"/>
        </w:rPr>
        <w:t>araqitja e akuzave dhe detyra e</w:t>
      </w:r>
      <w:r w:rsidRPr="00A621BA">
        <w:rPr>
          <w:rFonts w:ascii="Times New Roman" w:hAnsi="Times New Roman" w:cs="Times New Roman"/>
          <w:b/>
          <w:sz w:val="24"/>
          <w:szCs w:val="24"/>
          <w:lang w:val="sq-AL"/>
        </w:rPr>
        <w:t xml:space="preserve"> Pro</w:t>
      </w:r>
      <w:r w:rsidR="00617165" w:rsidRPr="00A621BA">
        <w:rPr>
          <w:rFonts w:ascii="Times New Roman" w:hAnsi="Times New Roman" w:cs="Times New Roman"/>
          <w:b/>
          <w:sz w:val="24"/>
          <w:szCs w:val="24"/>
          <w:lang w:val="sq-AL"/>
        </w:rPr>
        <w:t>kurorit</w:t>
      </w:r>
    </w:p>
    <w:p w:rsidR="00F630CC" w:rsidRPr="00A621BA" w:rsidRDefault="00617165"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Kulmi i punës së prokurorit arrihet me paraqitjen e akuzave. Nës</w:t>
      </w:r>
      <w:r w:rsidR="00C45295" w:rsidRPr="00A621BA">
        <w:rPr>
          <w:rFonts w:ascii="Times New Roman" w:hAnsi="Times New Roman" w:cs="Times New Roman"/>
          <w:sz w:val="24"/>
          <w:szCs w:val="24"/>
        </w:rPr>
        <w:t>e</w:t>
      </w:r>
      <w:r w:rsidRPr="00A621BA">
        <w:rPr>
          <w:rFonts w:ascii="Times New Roman" w:hAnsi="Times New Roman" w:cs="Times New Roman"/>
          <w:sz w:val="24"/>
          <w:szCs w:val="24"/>
        </w:rPr>
        <w:t xml:space="preserve"> një çështje ësh</w:t>
      </w:r>
      <w:r w:rsidR="00C45295" w:rsidRPr="00A621BA">
        <w:rPr>
          <w:rFonts w:ascii="Times New Roman" w:hAnsi="Times New Roman" w:cs="Times New Roman"/>
          <w:sz w:val="24"/>
          <w:szCs w:val="24"/>
        </w:rPr>
        <w:t>t</w:t>
      </w:r>
      <w:r w:rsidRPr="00A621BA">
        <w:rPr>
          <w:rFonts w:ascii="Times New Roman" w:hAnsi="Times New Roman" w:cs="Times New Roman"/>
          <w:sz w:val="24"/>
          <w:szCs w:val="24"/>
        </w:rPr>
        <w:t>ë hetuar</w:t>
      </w:r>
      <w:r w:rsidR="00C45295" w:rsidRPr="00A621BA">
        <w:rPr>
          <w:rFonts w:ascii="Times New Roman" w:hAnsi="Times New Roman" w:cs="Times New Roman"/>
          <w:sz w:val="24"/>
          <w:szCs w:val="24"/>
        </w:rPr>
        <w:t xml:space="preserve"> </w:t>
      </w:r>
      <w:r w:rsidRPr="00A621BA">
        <w:rPr>
          <w:rFonts w:ascii="Times New Roman" w:hAnsi="Times New Roman" w:cs="Times New Roman"/>
          <w:sz w:val="24"/>
          <w:szCs w:val="24"/>
        </w:rPr>
        <w:t>dobët, duke çuar në ngritje e akuzave të papërshtatshme përpara</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Gjykat</w:t>
      </w:r>
      <w:r w:rsidRPr="00A621BA">
        <w:rPr>
          <w:rFonts w:ascii="Times New Roman" w:hAnsi="Times New Roman" w:cs="Times New Roman"/>
          <w:sz w:val="24"/>
          <w:szCs w:val="24"/>
        </w:rPr>
        <w:t xml:space="preserve">ës, </w:t>
      </w:r>
      <w:r w:rsidR="009B4A19" w:rsidRPr="00A621BA">
        <w:rPr>
          <w:rFonts w:ascii="Times New Roman" w:hAnsi="Times New Roman" w:cs="Times New Roman"/>
          <w:sz w:val="24"/>
          <w:szCs w:val="24"/>
        </w:rPr>
        <w:t xml:space="preserve">nuk ka të ngjarë që gjyqtari </w:t>
      </w:r>
      <w:r w:rsidRPr="00A621BA">
        <w:rPr>
          <w:rFonts w:ascii="Times New Roman" w:hAnsi="Times New Roman" w:cs="Times New Roman"/>
          <w:sz w:val="24"/>
          <w:szCs w:val="24"/>
        </w:rPr>
        <w:t>të jetë në gjendje të japë një dënim të përshtatshëm. Nëse viktima</w:t>
      </w:r>
      <w:r w:rsidR="001F463D" w:rsidRPr="00A621BA">
        <w:rPr>
          <w:rFonts w:ascii="Times New Roman" w:hAnsi="Times New Roman" w:cs="Times New Roman"/>
          <w:sz w:val="24"/>
          <w:szCs w:val="24"/>
        </w:rPr>
        <w:t xml:space="preserve"> </w:t>
      </w:r>
      <w:r w:rsidR="009B4A19" w:rsidRPr="00A621BA">
        <w:rPr>
          <w:rFonts w:ascii="Times New Roman" w:hAnsi="Times New Roman" w:cs="Times New Roman"/>
          <w:sz w:val="24"/>
          <w:szCs w:val="24"/>
        </w:rPr>
        <w:t>nga ana e saj po ashtu</w:t>
      </w:r>
      <w:r w:rsidR="00715871" w:rsidRPr="00A621BA">
        <w:rPr>
          <w:rFonts w:ascii="Times New Roman" w:hAnsi="Times New Roman" w:cs="Times New Roman"/>
          <w:sz w:val="24"/>
          <w:szCs w:val="24"/>
        </w:rPr>
        <w:t xml:space="preserve"> nuk është e kënaqur me dënimin, ka pak të ngjarë që </w:t>
      </w:r>
      <w:r w:rsidR="009B4A19" w:rsidRPr="00A621BA">
        <w:rPr>
          <w:rFonts w:ascii="Times New Roman" w:hAnsi="Times New Roman" w:cs="Times New Roman"/>
          <w:sz w:val="24"/>
          <w:szCs w:val="24"/>
        </w:rPr>
        <w:t>t</w:t>
      </w:r>
      <w:r w:rsidR="00715871" w:rsidRPr="00A621BA">
        <w:rPr>
          <w:rFonts w:ascii="Times New Roman" w:hAnsi="Times New Roman" w:cs="Times New Roman"/>
          <w:sz w:val="24"/>
          <w:szCs w:val="24"/>
        </w:rPr>
        <w:t>ë ketë besim në</w:t>
      </w:r>
      <w:r w:rsidR="00F630CC" w:rsidRPr="00A621BA">
        <w:rPr>
          <w:rFonts w:ascii="Times New Roman" w:hAnsi="Times New Roman" w:cs="Times New Roman"/>
          <w:sz w:val="24"/>
          <w:szCs w:val="24"/>
        </w:rPr>
        <w:t xml:space="preserve"> </w:t>
      </w:r>
      <w:r w:rsidR="00AE7AF3" w:rsidRPr="00A621BA">
        <w:rPr>
          <w:rFonts w:ascii="Times New Roman" w:hAnsi="Times New Roman" w:cs="Times New Roman"/>
          <w:sz w:val="24"/>
          <w:szCs w:val="24"/>
        </w:rPr>
        <w:t>sistemi</w:t>
      </w:r>
      <w:r w:rsidR="00715871" w:rsidRPr="00A621BA">
        <w:rPr>
          <w:rFonts w:ascii="Times New Roman" w:hAnsi="Times New Roman" w:cs="Times New Roman"/>
          <w:sz w:val="24"/>
          <w:szCs w:val="24"/>
        </w:rPr>
        <w:t>n e</w:t>
      </w:r>
      <w:r w:rsidR="00AE7AF3" w:rsidRPr="00A621BA">
        <w:rPr>
          <w:rFonts w:ascii="Times New Roman" w:hAnsi="Times New Roman" w:cs="Times New Roman"/>
          <w:sz w:val="24"/>
          <w:szCs w:val="24"/>
        </w:rPr>
        <w:t xml:space="preserve"> drejtësisë</w:t>
      </w:r>
      <w:r w:rsidR="00B14AB3" w:rsidRPr="00A621BA">
        <w:rPr>
          <w:rFonts w:ascii="Times New Roman" w:hAnsi="Times New Roman" w:cs="Times New Roman"/>
          <w:sz w:val="24"/>
          <w:szCs w:val="24"/>
        </w:rPr>
        <w:t xml:space="preserve"> penale</w:t>
      </w:r>
      <w:r w:rsidR="00F630CC" w:rsidRPr="00A621BA">
        <w:rPr>
          <w:rFonts w:ascii="Times New Roman" w:hAnsi="Times New Roman" w:cs="Times New Roman"/>
          <w:sz w:val="24"/>
          <w:szCs w:val="24"/>
        </w:rPr>
        <w:t xml:space="preserve"> </w:t>
      </w:r>
      <w:r w:rsidR="00715871" w:rsidRPr="00A621BA">
        <w:rPr>
          <w:rFonts w:ascii="Times New Roman" w:hAnsi="Times New Roman" w:cs="Times New Roman"/>
          <w:sz w:val="24"/>
          <w:szCs w:val="24"/>
        </w:rPr>
        <w:t xml:space="preserve">në një rast tjetër, gjë që do të krijojë një mosbesim të përgjithshëm në </w:t>
      </w:r>
      <w:r w:rsidR="009B4A19" w:rsidRPr="00A621BA">
        <w:rPr>
          <w:rFonts w:ascii="Times New Roman" w:hAnsi="Times New Roman" w:cs="Times New Roman"/>
          <w:sz w:val="24"/>
          <w:szCs w:val="24"/>
        </w:rPr>
        <w:t xml:space="preserve">sistemin </w:t>
      </w:r>
      <w:r w:rsidR="00715871" w:rsidRPr="00A621BA">
        <w:rPr>
          <w:rFonts w:ascii="Times New Roman" w:hAnsi="Times New Roman" w:cs="Times New Roman"/>
          <w:sz w:val="24"/>
          <w:szCs w:val="24"/>
        </w:rPr>
        <w:t xml:space="preserve">gjyqësor nga </w:t>
      </w:r>
      <w:r w:rsidR="00A70BC2" w:rsidRPr="00A621BA">
        <w:rPr>
          <w:rFonts w:ascii="Times New Roman" w:hAnsi="Times New Roman" w:cs="Times New Roman"/>
          <w:sz w:val="24"/>
          <w:szCs w:val="24"/>
        </w:rPr>
        <w:t xml:space="preserve">viktimat e </w:t>
      </w:r>
      <w:r w:rsidR="009B4A19" w:rsidRPr="00A621BA">
        <w:rPr>
          <w:rFonts w:ascii="Times New Roman" w:hAnsi="Times New Roman" w:cs="Times New Roman"/>
          <w:sz w:val="24"/>
          <w:szCs w:val="24"/>
        </w:rPr>
        <w:t>DhNG-së</w:t>
      </w:r>
      <w:r w:rsidR="00F630CC" w:rsidRPr="00A621BA">
        <w:rPr>
          <w:rFonts w:ascii="Times New Roman" w:hAnsi="Times New Roman" w:cs="Times New Roman"/>
          <w:sz w:val="24"/>
          <w:szCs w:val="24"/>
        </w:rPr>
        <w:t xml:space="preserve">. </w:t>
      </w:r>
      <w:r w:rsidR="00C45295" w:rsidRPr="00A621BA">
        <w:rPr>
          <w:rFonts w:ascii="Times New Roman" w:hAnsi="Times New Roman" w:cs="Times New Roman"/>
          <w:sz w:val="24"/>
          <w:szCs w:val="24"/>
        </w:rPr>
        <w:t>Akuzat e paraqitura përpara</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Gjykat</w:t>
      </w:r>
      <w:r w:rsidR="00C45295" w:rsidRPr="00A621BA">
        <w:rPr>
          <w:rFonts w:ascii="Times New Roman" w:hAnsi="Times New Roman" w:cs="Times New Roman"/>
          <w:sz w:val="24"/>
          <w:szCs w:val="24"/>
        </w:rPr>
        <w:t>ës duhet të shqyrtohen me kujdes për të pasqyruar sjelljen e autorit</w:t>
      </w:r>
      <w:r w:rsidR="00F630CC" w:rsidRPr="00A621BA">
        <w:rPr>
          <w:rFonts w:ascii="Times New Roman" w:hAnsi="Times New Roman" w:cs="Times New Roman"/>
          <w:sz w:val="24"/>
          <w:szCs w:val="24"/>
        </w:rPr>
        <w:t xml:space="preserve">. </w:t>
      </w:r>
      <w:r w:rsidR="00A711AC" w:rsidRPr="00A621BA">
        <w:rPr>
          <w:rFonts w:ascii="Times New Roman" w:hAnsi="Times New Roman" w:cs="Times New Roman"/>
          <w:sz w:val="24"/>
          <w:szCs w:val="24"/>
        </w:rPr>
        <w:t>Prokurorët</w:t>
      </w:r>
      <w:r w:rsidR="00F630CC" w:rsidRPr="00A621BA">
        <w:rPr>
          <w:rFonts w:ascii="Times New Roman" w:hAnsi="Times New Roman" w:cs="Times New Roman"/>
          <w:sz w:val="24"/>
          <w:szCs w:val="24"/>
        </w:rPr>
        <w:t xml:space="preserve"> </w:t>
      </w:r>
      <w:r w:rsidR="001175FF" w:rsidRPr="00A621BA">
        <w:rPr>
          <w:rFonts w:ascii="Times New Roman" w:hAnsi="Times New Roman" w:cs="Times New Roman"/>
          <w:sz w:val="24"/>
          <w:szCs w:val="24"/>
        </w:rPr>
        <w:t xml:space="preserve">duhet të sigurojnë gjithashtu që akuzat të pasqyrojnë seriozitetin dhe shkallën e shkeljes së ligjit, </w:t>
      </w:r>
      <w:r w:rsidR="009B4A19" w:rsidRPr="00A621BA">
        <w:rPr>
          <w:rFonts w:ascii="Times New Roman" w:hAnsi="Times New Roman" w:cs="Times New Roman"/>
          <w:sz w:val="24"/>
          <w:szCs w:val="24"/>
        </w:rPr>
        <w:t xml:space="preserve">ata duhet </w:t>
      </w:r>
      <w:r w:rsidR="001175FF" w:rsidRPr="00A621BA">
        <w:rPr>
          <w:rFonts w:ascii="Times New Roman" w:hAnsi="Times New Roman" w:cs="Times New Roman"/>
          <w:sz w:val="24"/>
          <w:szCs w:val="24"/>
        </w:rPr>
        <w:t xml:space="preserve">t’i japin </w:t>
      </w:r>
      <w:r w:rsidR="001F463D" w:rsidRPr="00A621BA">
        <w:rPr>
          <w:rFonts w:ascii="Times New Roman" w:hAnsi="Times New Roman" w:cs="Times New Roman"/>
          <w:sz w:val="24"/>
          <w:szCs w:val="24"/>
        </w:rPr>
        <w:t>Gjykat</w:t>
      </w:r>
      <w:r w:rsidR="001175FF" w:rsidRPr="00A621BA">
        <w:rPr>
          <w:rFonts w:ascii="Times New Roman" w:hAnsi="Times New Roman" w:cs="Times New Roman"/>
          <w:sz w:val="24"/>
          <w:szCs w:val="24"/>
        </w:rPr>
        <w:t xml:space="preserve">ës të drejta të </w:t>
      </w:r>
      <w:r w:rsidR="009B4A19" w:rsidRPr="00A621BA">
        <w:rPr>
          <w:rFonts w:ascii="Times New Roman" w:hAnsi="Times New Roman" w:cs="Times New Roman"/>
          <w:sz w:val="24"/>
          <w:szCs w:val="24"/>
        </w:rPr>
        <w:t>mjaftueshme</w:t>
      </w:r>
      <w:r w:rsidR="001175FF" w:rsidRPr="00A621BA">
        <w:rPr>
          <w:rFonts w:ascii="Times New Roman" w:hAnsi="Times New Roman" w:cs="Times New Roman"/>
          <w:sz w:val="24"/>
          <w:szCs w:val="24"/>
        </w:rPr>
        <w:t xml:space="preserve"> për të dënuar dhe </w:t>
      </w:r>
      <w:r w:rsidR="009B4A19" w:rsidRPr="00A621BA">
        <w:rPr>
          <w:rFonts w:ascii="Times New Roman" w:hAnsi="Times New Roman" w:cs="Times New Roman"/>
          <w:sz w:val="24"/>
          <w:szCs w:val="24"/>
        </w:rPr>
        <w:t>lëshuar</w:t>
      </w:r>
      <w:r w:rsidR="001175FF" w:rsidRPr="00A621BA">
        <w:rPr>
          <w:rFonts w:ascii="Times New Roman" w:hAnsi="Times New Roman" w:cs="Times New Roman"/>
          <w:sz w:val="24"/>
          <w:szCs w:val="24"/>
        </w:rPr>
        <w:t xml:space="preserve"> urdhra të përshtatshme pas dënimit,</w:t>
      </w:r>
      <w:r w:rsidR="009B4A19" w:rsidRPr="00A621BA">
        <w:rPr>
          <w:rFonts w:ascii="Times New Roman" w:hAnsi="Times New Roman" w:cs="Times New Roman"/>
          <w:sz w:val="24"/>
          <w:szCs w:val="24"/>
        </w:rPr>
        <w:t xml:space="preserve"> duke bërë të mundur që çështja</w:t>
      </w:r>
      <w:r w:rsidR="001175FF" w:rsidRPr="00A621BA">
        <w:rPr>
          <w:rFonts w:ascii="Times New Roman" w:hAnsi="Times New Roman" w:cs="Times New Roman"/>
          <w:sz w:val="24"/>
          <w:szCs w:val="24"/>
        </w:rPr>
        <w:t xml:space="preserve"> të paraqitet në mënyrë të qartë dhe të thjeshtë dhe të pasqyr</w:t>
      </w:r>
      <w:r w:rsidR="009B4A19" w:rsidRPr="00A621BA">
        <w:rPr>
          <w:rFonts w:ascii="Times New Roman" w:hAnsi="Times New Roman" w:cs="Times New Roman"/>
          <w:sz w:val="24"/>
          <w:szCs w:val="24"/>
        </w:rPr>
        <w:t>ojë</w:t>
      </w:r>
      <w:r w:rsidR="001175FF" w:rsidRPr="00A621BA">
        <w:rPr>
          <w:rFonts w:ascii="Times New Roman" w:hAnsi="Times New Roman" w:cs="Times New Roman"/>
          <w:sz w:val="24"/>
          <w:szCs w:val="24"/>
        </w:rPr>
        <w:t xml:space="preserve"> ndikimin </w:t>
      </w:r>
      <w:r w:rsidR="009B4A19" w:rsidRPr="00A621BA">
        <w:rPr>
          <w:rFonts w:ascii="Times New Roman" w:hAnsi="Times New Roman" w:cs="Times New Roman"/>
          <w:sz w:val="24"/>
          <w:szCs w:val="24"/>
        </w:rPr>
        <w:t>që</w:t>
      </w:r>
      <w:r w:rsidR="001175FF" w:rsidRPr="00A621BA">
        <w:rPr>
          <w:rFonts w:ascii="Times New Roman" w:hAnsi="Times New Roman" w:cs="Times New Roman"/>
          <w:sz w:val="24"/>
          <w:szCs w:val="24"/>
        </w:rPr>
        <w:t xml:space="preserve"> vepr</w:t>
      </w:r>
      <w:r w:rsidR="009B4A19" w:rsidRPr="00A621BA">
        <w:rPr>
          <w:rFonts w:ascii="Times New Roman" w:hAnsi="Times New Roman" w:cs="Times New Roman"/>
          <w:sz w:val="24"/>
          <w:szCs w:val="24"/>
        </w:rPr>
        <w:t>a e</w:t>
      </w:r>
      <w:r w:rsidR="001175FF" w:rsidRPr="00A621BA">
        <w:rPr>
          <w:rFonts w:ascii="Times New Roman" w:hAnsi="Times New Roman" w:cs="Times New Roman"/>
          <w:sz w:val="24"/>
          <w:szCs w:val="24"/>
        </w:rPr>
        <w:t xml:space="preserve"> pretenduar </w:t>
      </w:r>
      <w:r w:rsidR="009B4A19" w:rsidRPr="00A621BA">
        <w:rPr>
          <w:rFonts w:ascii="Times New Roman" w:hAnsi="Times New Roman" w:cs="Times New Roman"/>
          <w:sz w:val="24"/>
          <w:szCs w:val="24"/>
        </w:rPr>
        <w:t>ka ndaj</w:t>
      </w:r>
      <w:r w:rsidR="001175FF" w:rsidRPr="00A621BA">
        <w:rPr>
          <w:rFonts w:ascii="Times New Roman" w:hAnsi="Times New Roman" w:cs="Times New Roman"/>
          <w:sz w:val="24"/>
          <w:szCs w:val="24"/>
        </w:rPr>
        <w:t xml:space="preserve"> viktimës</w:t>
      </w:r>
      <w:r w:rsidR="00F630CC" w:rsidRPr="00A621BA">
        <w:rPr>
          <w:rFonts w:ascii="Times New Roman" w:hAnsi="Times New Roman" w:cs="Times New Roman"/>
          <w:sz w:val="24"/>
          <w:szCs w:val="24"/>
        </w:rPr>
        <w:t>.</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70"/>
      </w:tblGrid>
      <w:tr w:rsidR="00F630CC" w:rsidRPr="00A621BA" w:rsidTr="000D62B8">
        <w:tc>
          <w:tcPr>
            <w:tcW w:w="9070" w:type="dxa"/>
            <w:shd w:val="clear" w:color="auto" w:fill="DBE5F1" w:themeFill="accent1" w:themeFillTint="33"/>
          </w:tcPr>
          <w:p w:rsidR="00F630CC" w:rsidRPr="00A621BA" w:rsidRDefault="00961FB6" w:rsidP="00F630CC">
            <w:r w:rsidRPr="00A621BA">
              <w:rPr>
                <w:b/>
              </w:rPr>
              <w:t>Inform</w:t>
            </w:r>
            <w:r w:rsidR="006D1E54" w:rsidRPr="00A621BA">
              <w:rPr>
                <w:b/>
              </w:rPr>
              <w:t xml:space="preserve">acioni që </w:t>
            </w:r>
            <w:r w:rsidR="00A711AC" w:rsidRPr="00A621BA">
              <w:rPr>
                <w:b/>
              </w:rPr>
              <w:t>prokurorët</w:t>
            </w:r>
            <w:r w:rsidR="00F630CC" w:rsidRPr="00A621BA">
              <w:rPr>
                <w:b/>
              </w:rPr>
              <w:t xml:space="preserve"> </w:t>
            </w:r>
            <w:r w:rsidR="006D1E54" w:rsidRPr="00A621BA">
              <w:rPr>
                <w:b/>
              </w:rPr>
              <w:t>duhet t</w:t>
            </w:r>
            <w:r w:rsidR="003A488F" w:rsidRPr="00A621BA">
              <w:rPr>
                <w:b/>
              </w:rPr>
              <w:t>’</w:t>
            </w:r>
            <w:r w:rsidR="00CB0735" w:rsidRPr="00A621BA">
              <w:rPr>
                <w:b/>
              </w:rPr>
              <w:t>u</w:t>
            </w:r>
            <w:r w:rsidR="003A488F" w:rsidRPr="00A621BA">
              <w:rPr>
                <w:b/>
              </w:rPr>
              <w:t xml:space="preserve"> japin gjykatave gjatë seancave paragjyqësore për lirim.</w:t>
            </w:r>
            <w:r w:rsidR="00F630CC" w:rsidRPr="00A621BA">
              <w:rPr>
                <w:vertAlign w:val="superscript"/>
              </w:rPr>
              <w:footnoteReference w:id="33"/>
            </w:r>
          </w:p>
          <w:p w:rsidR="00F630CC" w:rsidRPr="00A621BA" w:rsidRDefault="00CB0735" w:rsidP="00F630CC">
            <w:pPr>
              <w:rPr>
                <w:b/>
              </w:rPr>
            </w:pPr>
            <w:r w:rsidRPr="00A621BA">
              <w:rPr>
                <w:b/>
              </w:rPr>
              <w:t>I</w:t>
            </w:r>
            <w:r w:rsidR="00961FB6" w:rsidRPr="00A621BA">
              <w:rPr>
                <w:b/>
              </w:rPr>
              <w:t>nform</w:t>
            </w:r>
            <w:r w:rsidRPr="00A621BA">
              <w:rPr>
                <w:b/>
              </w:rPr>
              <w:t xml:space="preserve">acion kyç në çështjet e dhunës </w:t>
            </w:r>
            <w:r w:rsidR="008215A9" w:rsidRPr="00A621BA">
              <w:rPr>
                <w:b/>
              </w:rPr>
              <w:t>në familje</w:t>
            </w:r>
          </w:p>
          <w:p w:rsidR="00F630CC" w:rsidRPr="00A621BA" w:rsidRDefault="00F630CC" w:rsidP="00F630CC">
            <w:r w:rsidRPr="00A621BA">
              <w:t xml:space="preserve">• </w:t>
            </w:r>
            <w:r w:rsidR="00AD0809" w:rsidRPr="00A621BA">
              <w:t>nëse ka një histori</w:t>
            </w:r>
            <w:r w:rsidRPr="00A621BA">
              <w:t xml:space="preserve"> </w:t>
            </w:r>
            <w:r w:rsidR="00596A21" w:rsidRPr="00A621BA">
              <w:t>dhun</w:t>
            </w:r>
            <w:r w:rsidR="00AD0809" w:rsidRPr="00A621BA">
              <w:t>e</w:t>
            </w:r>
          </w:p>
          <w:p w:rsidR="00F630CC" w:rsidRPr="00A621BA" w:rsidRDefault="00F630CC" w:rsidP="00F630CC">
            <w:r w:rsidRPr="00A621BA">
              <w:t xml:space="preserve">• </w:t>
            </w:r>
            <w:r w:rsidR="00AD0809" w:rsidRPr="00A621BA">
              <w:t xml:space="preserve">nëse </w:t>
            </w:r>
            <w:r w:rsidR="0016230A" w:rsidRPr="00A621BA">
              <w:t>viktima</w:t>
            </w:r>
            <w:r w:rsidRPr="00A621BA">
              <w:t xml:space="preserve"> </w:t>
            </w:r>
            <w:r w:rsidR="00AD0809" w:rsidRPr="00A621BA">
              <w:t>ka frikë nga dhuna e mëtejshme dhe baz</w:t>
            </w:r>
            <w:r w:rsidR="00696808" w:rsidRPr="00A621BA">
              <w:t>a e një frike të tillë</w:t>
            </w:r>
          </w:p>
          <w:p w:rsidR="00F630CC" w:rsidRPr="00A621BA" w:rsidRDefault="00F630CC" w:rsidP="00F630CC">
            <w:r w:rsidRPr="00A621BA">
              <w:t xml:space="preserve">• </w:t>
            </w:r>
            <w:r w:rsidR="00AD0809" w:rsidRPr="00A621BA">
              <w:t>opinioni i</w:t>
            </w:r>
            <w:r w:rsidRPr="00A621BA">
              <w:t xml:space="preserve"> </w:t>
            </w:r>
            <w:r w:rsidR="0016230A" w:rsidRPr="00A621BA">
              <w:t>viktim</w:t>
            </w:r>
            <w:r w:rsidR="00AD0809" w:rsidRPr="00A621BA">
              <w:t xml:space="preserve">ës për mundësitë që i akuzuari </w:t>
            </w:r>
            <w:r w:rsidR="003E7CAD" w:rsidRPr="00A621BA">
              <w:t xml:space="preserve">do t’i bindet afatit të </w:t>
            </w:r>
            <w:r w:rsidR="00696808" w:rsidRPr="00A621BA">
              <w:t>lirimit</w:t>
            </w:r>
            <w:r w:rsidR="003E7CAD" w:rsidRPr="00A621BA">
              <w:t>, sidomos urdhri</w:t>
            </w:r>
            <w:r w:rsidR="00696808" w:rsidRPr="00A621BA">
              <w:t>t</w:t>
            </w:r>
            <w:r w:rsidR="003E7CAD" w:rsidRPr="00A621BA">
              <w:t xml:space="preserve"> për të mos pa</w:t>
            </w:r>
            <w:r w:rsidR="00696808" w:rsidRPr="00A621BA">
              <w:t>s</w:t>
            </w:r>
            <w:r w:rsidR="003E7CAD" w:rsidRPr="00A621BA">
              <w:t>ur kontakt</w:t>
            </w:r>
            <w:r w:rsidR="00696808" w:rsidRPr="00A621BA">
              <w:t xml:space="preserve"> me të</w:t>
            </w:r>
          </w:p>
          <w:p w:rsidR="00F630CC" w:rsidRPr="00A621BA" w:rsidRDefault="00F630CC" w:rsidP="00F630CC">
            <w:r w:rsidRPr="00A621BA">
              <w:t xml:space="preserve">• </w:t>
            </w:r>
            <w:r w:rsidR="003E7CAD" w:rsidRPr="00A621BA">
              <w:t>nëse i akuzuari ka një histori alko</w:t>
            </w:r>
            <w:r w:rsidR="00696808" w:rsidRPr="00A621BA">
              <w:t>o</w:t>
            </w:r>
            <w:r w:rsidR="003E7CAD" w:rsidRPr="00A621BA">
              <w:t>li apo probleme me drogën apo sëmundje mendore</w:t>
            </w:r>
            <w:r w:rsidR="00696808" w:rsidRPr="00A621BA">
              <w:t>.</w:t>
            </w:r>
          </w:p>
          <w:p w:rsidR="00F630CC" w:rsidRPr="00A621BA" w:rsidRDefault="00F630CC" w:rsidP="00F630CC">
            <w:r w:rsidRPr="00A621BA">
              <w:lastRenderedPageBreak/>
              <w:t xml:space="preserve">• </w:t>
            </w:r>
            <w:r w:rsidR="003E7CAD" w:rsidRPr="00A621BA">
              <w:t>nëse i akuzuari ka një histori shkeljesh të urdhrave gjyqësore</w:t>
            </w:r>
          </w:p>
          <w:p w:rsidR="00F630CC" w:rsidRPr="00A621BA" w:rsidRDefault="00F630CC" w:rsidP="00F630CC">
            <w:r w:rsidRPr="00A621BA">
              <w:t xml:space="preserve">• </w:t>
            </w:r>
            <w:r w:rsidR="003E7CAD" w:rsidRPr="00A621BA">
              <w:t>hollësi të të gjitha akuzave dhe dënimeve të dhunës së familje</w:t>
            </w:r>
            <w:r w:rsidRPr="00A621BA">
              <w:t xml:space="preserve"> </w:t>
            </w:r>
          </w:p>
          <w:p w:rsidR="00F630CC" w:rsidRPr="00A621BA" w:rsidRDefault="00F630CC" w:rsidP="00F630CC">
            <w:r w:rsidRPr="00A621BA">
              <w:t xml:space="preserve">• </w:t>
            </w:r>
            <w:r w:rsidR="003E7CAD" w:rsidRPr="00A621BA">
              <w:t>prova që i akuzuari zotëron armë zjarri, armë të tjera</w:t>
            </w:r>
            <w:r w:rsidRPr="00A621BA">
              <w:t xml:space="preserve"> (</w:t>
            </w:r>
            <w:r w:rsidR="003E7CAD" w:rsidRPr="00A621BA">
              <w:t>si leje, regjistrim</w:t>
            </w:r>
            <w:r w:rsidRPr="00A621BA">
              <w:t>)</w:t>
            </w:r>
          </w:p>
          <w:p w:rsidR="00F630CC" w:rsidRPr="00A621BA" w:rsidRDefault="003E7CAD" w:rsidP="00F630CC">
            <w:pPr>
              <w:rPr>
                <w:b/>
              </w:rPr>
            </w:pPr>
            <w:r w:rsidRPr="00A621BA">
              <w:rPr>
                <w:b/>
              </w:rPr>
              <w:t>Informacion kyç</w:t>
            </w:r>
            <w:r w:rsidR="00F630CC" w:rsidRPr="00A621BA">
              <w:rPr>
                <w:b/>
              </w:rPr>
              <w:t xml:space="preserve"> </w:t>
            </w:r>
            <w:r w:rsidRPr="00A621BA">
              <w:rPr>
                <w:b/>
              </w:rPr>
              <w:t xml:space="preserve">në çështje të </w:t>
            </w:r>
            <w:r w:rsidR="00070777" w:rsidRPr="00A621BA">
              <w:rPr>
                <w:b/>
              </w:rPr>
              <w:t>dhunë</w:t>
            </w:r>
            <w:r w:rsidRPr="00A621BA">
              <w:rPr>
                <w:b/>
              </w:rPr>
              <w:t>s</w:t>
            </w:r>
            <w:r w:rsidR="00070777" w:rsidRPr="00A621BA">
              <w:rPr>
                <w:b/>
              </w:rPr>
              <w:t xml:space="preserve"> seksuale</w:t>
            </w:r>
          </w:p>
          <w:p w:rsidR="00F630CC" w:rsidRPr="00A621BA" w:rsidRDefault="00F630CC" w:rsidP="00F630CC">
            <w:r w:rsidRPr="00A621BA">
              <w:t xml:space="preserve"> • </w:t>
            </w:r>
            <w:r w:rsidR="003E7CAD" w:rsidRPr="00A621BA">
              <w:t>mendimi</w:t>
            </w:r>
            <w:r w:rsidR="0058064B" w:rsidRPr="00A621BA">
              <w:t xml:space="preserve"> i</w:t>
            </w:r>
            <w:r w:rsidR="003E7CAD" w:rsidRPr="00A621BA">
              <w:t xml:space="preserve"> </w:t>
            </w:r>
            <w:r w:rsidR="00390DDE" w:rsidRPr="00A621BA">
              <w:t>viktimave</w:t>
            </w:r>
            <w:r w:rsidRPr="00A621BA">
              <w:t xml:space="preserve"> </w:t>
            </w:r>
            <w:r w:rsidR="003E7CAD" w:rsidRPr="00A621BA">
              <w:t xml:space="preserve">në lidhje </w:t>
            </w:r>
            <w:r w:rsidR="00696808" w:rsidRPr="00A621BA">
              <w:t xml:space="preserve">me </w:t>
            </w:r>
            <w:r w:rsidR="003E7CAD" w:rsidRPr="00A621BA">
              <w:t>mundësinë e rrezikut, kërcënimeve apo presioneve</w:t>
            </w:r>
          </w:p>
          <w:p w:rsidR="00F630CC" w:rsidRPr="00A621BA" w:rsidRDefault="00F630CC" w:rsidP="00F630CC">
            <w:r w:rsidRPr="00A621BA">
              <w:t xml:space="preserve">• </w:t>
            </w:r>
            <w:r w:rsidR="003E7CAD" w:rsidRPr="00A621BA">
              <w:t>nëse i akuzuari ka të dhëna penale</w:t>
            </w:r>
          </w:p>
          <w:p w:rsidR="00F630CC" w:rsidRPr="00A621BA" w:rsidRDefault="00F630CC" w:rsidP="00F630CC">
            <w:r w:rsidRPr="00A621BA">
              <w:t xml:space="preserve">• </w:t>
            </w:r>
            <w:r w:rsidR="003E7CAD" w:rsidRPr="00A621BA">
              <w:t>nëse i akuzuari ka një histori shkeljesh të urdhrave gjyqësore</w:t>
            </w:r>
          </w:p>
          <w:p w:rsidR="00F630CC" w:rsidRPr="00A621BA" w:rsidRDefault="00F630CC" w:rsidP="00F630CC">
            <w:r w:rsidRPr="00A621BA">
              <w:t xml:space="preserve">• </w:t>
            </w:r>
            <w:r w:rsidR="003E7CAD" w:rsidRPr="00A621BA">
              <w:t>shkalla e</w:t>
            </w:r>
            <w:r w:rsidRPr="00A621BA">
              <w:t xml:space="preserve"> </w:t>
            </w:r>
            <w:r w:rsidR="00596A21" w:rsidRPr="00A621BA">
              <w:t>dhunë</w:t>
            </w:r>
            <w:r w:rsidR="003E7CAD" w:rsidRPr="00A621BA">
              <w:t xml:space="preserve">s </w:t>
            </w:r>
            <w:r w:rsidR="002B01CE" w:rsidRPr="00A621BA">
              <w:t>që përmban</w:t>
            </w:r>
            <w:r w:rsidR="0058064B" w:rsidRPr="00A621BA">
              <w:t xml:space="preserve"> </w:t>
            </w:r>
            <w:r w:rsidR="002B01CE" w:rsidRPr="00A621BA">
              <w:t>akuza</w:t>
            </w:r>
          </w:p>
          <w:p w:rsidR="00F630CC" w:rsidRPr="00A621BA" w:rsidRDefault="00F630CC" w:rsidP="00F630CC">
            <w:r w:rsidRPr="00A621BA">
              <w:t xml:space="preserve">• </w:t>
            </w:r>
            <w:r w:rsidR="003A42A2" w:rsidRPr="00A621BA">
              <w:t xml:space="preserve">kërcënim </w:t>
            </w:r>
            <w:r w:rsidR="00696808" w:rsidRPr="00A621BA">
              <w:t xml:space="preserve">për </w:t>
            </w:r>
            <w:r w:rsidR="003A42A2" w:rsidRPr="00A621BA">
              <w:t>dhun</w:t>
            </w:r>
            <w:r w:rsidR="00696808" w:rsidRPr="00A621BA">
              <w:t>ë</w:t>
            </w:r>
            <w:r w:rsidR="003A42A2" w:rsidRPr="00A621BA">
              <w:t xml:space="preserve"> që i akuzuari mund t’i ketë bërë një personi</w:t>
            </w:r>
          </w:p>
          <w:p w:rsidR="00F630CC" w:rsidRPr="00A621BA" w:rsidRDefault="003E7CAD" w:rsidP="00F630CC">
            <w:pPr>
              <w:rPr>
                <w:b/>
              </w:rPr>
            </w:pPr>
            <w:r w:rsidRPr="00A621BA">
              <w:rPr>
                <w:b/>
              </w:rPr>
              <w:t>Informacion kyç</w:t>
            </w:r>
            <w:r w:rsidR="00F630CC" w:rsidRPr="00A621BA">
              <w:rPr>
                <w:b/>
              </w:rPr>
              <w:t xml:space="preserve"> </w:t>
            </w:r>
            <w:r w:rsidR="00B71EA8" w:rsidRPr="00A621BA">
              <w:rPr>
                <w:b/>
              </w:rPr>
              <w:t>në çështjet e trafikimit të qenieve njerëzore</w:t>
            </w:r>
          </w:p>
          <w:p w:rsidR="00F630CC" w:rsidRPr="00A621BA" w:rsidRDefault="00F630CC" w:rsidP="00F630CC">
            <w:r w:rsidRPr="00A621BA">
              <w:t xml:space="preserve">• </w:t>
            </w:r>
            <w:r w:rsidR="0058064B" w:rsidRPr="00A621BA">
              <w:t xml:space="preserve">shqyrtimi i çështjes që duhet të identifikohet </w:t>
            </w:r>
            <w:r w:rsidR="00696808" w:rsidRPr="00A621BA">
              <w:t xml:space="preserve">për të parë </w:t>
            </w:r>
            <w:r w:rsidR="0058064B" w:rsidRPr="00A621BA">
              <w:t>nëse ka nevojë për anonimitet të</w:t>
            </w:r>
            <w:r w:rsidRPr="00A621BA">
              <w:t xml:space="preserve"> </w:t>
            </w:r>
            <w:r w:rsidR="0016230A" w:rsidRPr="00A621BA">
              <w:t>viktim</w:t>
            </w:r>
            <w:r w:rsidR="0058064B" w:rsidRPr="00A621BA">
              <w:t>ës</w:t>
            </w:r>
            <w:r w:rsidRPr="00A621BA">
              <w:t xml:space="preserve"> (</w:t>
            </w:r>
            <w:r w:rsidR="0058064B" w:rsidRPr="00A621BA">
              <w:t>në juridiksione ku kjo lejohet</w:t>
            </w:r>
            <w:r w:rsidRPr="00A621BA">
              <w:t>)</w:t>
            </w:r>
          </w:p>
          <w:p w:rsidR="00F630CC" w:rsidRPr="00A621BA" w:rsidRDefault="00F630CC" w:rsidP="00F630CC">
            <w:r w:rsidRPr="00A621BA">
              <w:t xml:space="preserve">• </w:t>
            </w:r>
            <w:r w:rsidR="0058064B" w:rsidRPr="00A621BA">
              <w:t>shpjegimi i riskut ndaj viktimës nëse i dyshuari lirohet</w:t>
            </w:r>
          </w:p>
          <w:p w:rsidR="00F630CC" w:rsidRPr="00A621BA" w:rsidRDefault="00F630CC" w:rsidP="00F630CC">
            <w:r w:rsidRPr="00A621BA">
              <w:t xml:space="preserve">• </w:t>
            </w:r>
            <w:r w:rsidR="0058064B" w:rsidRPr="00A621BA">
              <w:t>lidhje që i akuzuari mund të ketë me një grup kriminal të organizuar</w:t>
            </w:r>
          </w:p>
          <w:p w:rsidR="00F630CC" w:rsidRPr="00A621BA" w:rsidRDefault="00F630CC" w:rsidP="00F630CC">
            <w:r w:rsidRPr="00A621BA">
              <w:t xml:space="preserve">• </w:t>
            </w:r>
            <w:r w:rsidR="0058064B" w:rsidRPr="00A621BA">
              <w:t>shpjegimi i frikës së viktimës dhe</w:t>
            </w:r>
            <w:r w:rsidRPr="00A621BA">
              <w:t xml:space="preserve"> </w:t>
            </w:r>
            <w:r w:rsidR="005C5AC1" w:rsidRPr="00A621BA">
              <w:t>masa</w:t>
            </w:r>
            <w:r w:rsidR="0058064B" w:rsidRPr="00A621BA">
              <w:t>t</w:t>
            </w:r>
            <w:r w:rsidR="005C5AC1" w:rsidRPr="00A621BA">
              <w:t xml:space="preserve"> mbrojtëse</w:t>
            </w:r>
            <w:r w:rsidRPr="00A621BA">
              <w:t xml:space="preserve"> </w:t>
            </w:r>
            <w:r w:rsidR="0058064B" w:rsidRPr="00A621BA">
              <w:t>që ekzistojnë për përkatësinë e viktimës</w:t>
            </w:r>
            <w:r w:rsidRPr="00A621BA">
              <w:t xml:space="preserve">, </w:t>
            </w:r>
            <w:r w:rsidR="0058064B" w:rsidRPr="00A621BA">
              <w:t>pra, nëse</w:t>
            </w:r>
            <w:r w:rsidRPr="00A621BA">
              <w:t xml:space="preserve"> </w:t>
            </w:r>
            <w:r w:rsidR="0016230A" w:rsidRPr="00A621BA">
              <w:t>viktima</w:t>
            </w:r>
            <w:r w:rsidRPr="00A621BA">
              <w:t xml:space="preserve"> </w:t>
            </w:r>
            <w:r w:rsidR="0058064B" w:rsidRPr="00A621BA">
              <w:t>po shqyrtohet apo po përpu</w:t>
            </w:r>
            <w:r w:rsidR="00C45295" w:rsidRPr="00A621BA">
              <w:t>n</w:t>
            </w:r>
            <w:r w:rsidR="0058064B" w:rsidRPr="00A621BA">
              <w:t xml:space="preserve">ohet për pjesëmarrje në </w:t>
            </w:r>
            <w:r w:rsidR="00696808" w:rsidRPr="00A621BA">
              <w:t xml:space="preserve">programin e </w:t>
            </w:r>
            <w:r w:rsidR="0058064B" w:rsidRPr="00A621BA">
              <w:t xml:space="preserve">mbrojtje </w:t>
            </w:r>
            <w:r w:rsidR="00696808" w:rsidRPr="00A621BA">
              <w:t>s</w:t>
            </w:r>
            <w:r w:rsidR="0058064B" w:rsidRPr="00A621BA">
              <w:t>ë viktimave.</w:t>
            </w:r>
          </w:p>
          <w:p w:rsidR="00F630CC" w:rsidRPr="00A621BA" w:rsidRDefault="003E7CAD" w:rsidP="00F630CC">
            <w:pPr>
              <w:rPr>
                <w:b/>
              </w:rPr>
            </w:pPr>
            <w:r w:rsidRPr="00A621BA">
              <w:rPr>
                <w:b/>
              </w:rPr>
              <w:t>Informacion kyç</w:t>
            </w:r>
            <w:r w:rsidR="00F630CC" w:rsidRPr="00A621BA">
              <w:rPr>
                <w:b/>
              </w:rPr>
              <w:t xml:space="preserve"> </w:t>
            </w:r>
            <w:r w:rsidR="0058064B" w:rsidRPr="00A621BA">
              <w:rPr>
                <w:b/>
              </w:rPr>
              <w:t>në çështjet e ngacmimit</w:t>
            </w:r>
          </w:p>
          <w:p w:rsidR="00F630CC" w:rsidRPr="00A621BA" w:rsidRDefault="00F630CC" w:rsidP="00F630CC">
            <w:r w:rsidRPr="00A621BA">
              <w:t>• P</w:t>
            </w:r>
            <w:r w:rsidR="0058064B" w:rsidRPr="00A621BA">
              <w:t>araqitja e historisë së ngacmimit, si edhe ndonjë incident i kaluar pas incidentit të abuzimit apo dënimit kriminal</w:t>
            </w:r>
          </w:p>
          <w:p w:rsidR="00F630CC" w:rsidRPr="00A621BA" w:rsidRDefault="00F630CC" w:rsidP="00F630CC">
            <w:r w:rsidRPr="00A621BA">
              <w:t xml:space="preserve">• </w:t>
            </w:r>
            <w:r w:rsidR="0058064B" w:rsidRPr="00A621BA">
              <w:t>këshillimi i</w:t>
            </w:r>
            <w:r w:rsidRPr="00A621BA">
              <w:t xml:space="preserve"> </w:t>
            </w:r>
            <w:r w:rsidR="001F463D" w:rsidRPr="00A621BA">
              <w:t>Gjykat</w:t>
            </w:r>
            <w:r w:rsidR="0058064B" w:rsidRPr="00A621BA">
              <w:t>ës për treguesit e riskut të lartë sikurse pasqyrohet në rrethanat e akuzave, marrëdhën</w:t>
            </w:r>
            <w:r w:rsidR="00696808" w:rsidRPr="00A621BA">
              <w:t>ia</w:t>
            </w:r>
            <w:r w:rsidR="0058064B" w:rsidRPr="00A621BA">
              <w:t xml:space="preserve"> midis</w:t>
            </w:r>
            <w:r w:rsidRPr="00A621BA">
              <w:t xml:space="preserve"> </w:t>
            </w:r>
            <w:r w:rsidR="0016230A" w:rsidRPr="00A621BA">
              <w:t>viktim</w:t>
            </w:r>
            <w:r w:rsidR="0058064B" w:rsidRPr="00A621BA">
              <w:t>ës dhe të akuzuarit</w:t>
            </w:r>
            <w:r w:rsidRPr="00A621BA">
              <w:t xml:space="preserve"> (</w:t>
            </w:r>
            <w:r w:rsidR="0058064B" w:rsidRPr="00A621BA">
              <w:t>duhet të bëhet një vlerësim risku dhe të paraqitet në gjykatë</w:t>
            </w:r>
            <w:r w:rsidRPr="00A621BA">
              <w:t>)</w:t>
            </w:r>
          </w:p>
          <w:p w:rsidR="00F630CC" w:rsidRPr="00A621BA" w:rsidRDefault="00F630CC" w:rsidP="00F630CC">
            <w:r w:rsidRPr="00A621BA">
              <w:t>• P</w:t>
            </w:r>
            <w:r w:rsidR="0058064B" w:rsidRPr="00A621BA">
              <w:t>a</w:t>
            </w:r>
            <w:r w:rsidRPr="00A621BA">
              <w:t>r</w:t>
            </w:r>
            <w:r w:rsidR="0058064B" w:rsidRPr="00A621BA">
              <w:t>aqitja e çdo vlerësimi të disponueshëm</w:t>
            </w:r>
            <w:r w:rsidRPr="00A621BA">
              <w:t xml:space="preserve"> </w:t>
            </w:r>
            <w:r w:rsidR="00421B80" w:rsidRPr="00A621BA">
              <w:t>psikologjik</w:t>
            </w:r>
            <w:r w:rsidRPr="00A621BA">
              <w:t xml:space="preserve"> </w:t>
            </w:r>
            <w:r w:rsidR="0058064B" w:rsidRPr="00A621BA">
              <w:t>të të akuzuarit</w:t>
            </w:r>
            <w:r w:rsidRPr="00A621BA">
              <w:t xml:space="preserve"> (</w:t>
            </w:r>
            <w:r w:rsidR="0058064B" w:rsidRPr="00A621BA">
              <w:t>p</w:t>
            </w:r>
            <w:r w:rsidR="00696808" w:rsidRPr="00A621BA">
              <w:t>r</w:t>
            </w:r>
            <w:r w:rsidR="0058064B" w:rsidRPr="00A621BA">
              <w:t>a, a ka ndonjë histori devijimi seksual, sjellje obsesive</w:t>
            </w:r>
            <w:r w:rsidRPr="00A621BA">
              <w:t>?)</w:t>
            </w:r>
          </w:p>
          <w:p w:rsidR="00F630CC" w:rsidRPr="00A621BA" w:rsidRDefault="00F630CC" w:rsidP="00F630CC">
            <w:r w:rsidRPr="00A621BA">
              <w:t xml:space="preserve">• </w:t>
            </w:r>
            <w:r w:rsidR="007B0BB0" w:rsidRPr="00A621BA">
              <w:t>N</w:t>
            </w:r>
            <w:r w:rsidR="0058064B" w:rsidRPr="00A621BA">
              <w:t xml:space="preserve">ëse </w:t>
            </w:r>
            <w:r w:rsidR="007B0BB0" w:rsidRPr="00A621BA">
              <w:t>viktima ka frikë për dhunë të mëtejshme kur i akuzuari duhet liruar dhe, nëse po, baza e një frike të tillë</w:t>
            </w:r>
          </w:p>
          <w:p w:rsidR="00F630CC" w:rsidRPr="00A621BA" w:rsidRDefault="00F630CC" w:rsidP="00F630CC">
            <w:r w:rsidRPr="00A621BA">
              <w:t xml:space="preserve">• </w:t>
            </w:r>
            <w:r w:rsidR="007B0BB0" w:rsidRPr="00A621BA">
              <w:t xml:space="preserve">opinioni i </w:t>
            </w:r>
            <w:r w:rsidR="0016230A" w:rsidRPr="00A621BA">
              <w:t>viktim</w:t>
            </w:r>
            <w:r w:rsidR="007B0BB0" w:rsidRPr="00A621BA">
              <w:t>ës për gjasat që i akuzuari do t’i bindet afatit të lirimit, sidomos një urdhri për</w:t>
            </w:r>
            <w:r w:rsidR="00696808" w:rsidRPr="00A621BA">
              <w:t xml:space="preserve"> </w:t>
            </w:r>
            <w:r w:rsidR="007B0BB0" w:rsidRPr="00A621BA">
              <w:t>të mos pa</w:t>
            </w:r>
            <w:r w:rsidR="00696808" w:rsidRPr="00A621BA">
              <w:t>s</w:t>
            </w:r>
            <w:r w:rsidR="007B0BB0" w:rsidRPr="00A621BA">
              <w:t>ur kontakte me viktimën</w:t>
            </w:r>
          </w:p>
          <w:p w:rsidR="00F630CC" w:rsidRPr="00A621BA" w:rsidRDefault="00F630CC" w:rsidP="00F630CC">
            <w:r w:rsidRPr="00A621BA">
              <w:t xml:space="preserve">• </w:t>
            </w:r>
            <w:r w:rsidR="007B0BB0" w:rsidRPr="00A621BA">
              <w:t>nëse i akuzuari ka një histori alk</w:t>
            </w:r>
            <w:r w:rsidR="00696808" w:rsidRPr="00A621BA">
              <w:t>o</w:t>
            </w:r>
            <w:r w:rsidR="007B0BB0" w:rsidRPr="00A621BA">
              <w:t>oli apo probleme me drogën, apo sëmundje</w:t>
            </w:r>
            <w:r w:rsidRPr="00A621BA">
              <w:t xml:space="preserve"> </w:t>
            </w:r>
            <w:r w:rsidR="00B65381" w:rsidRPr="00A621BA">
              <w:t>mendore</w:t>
            </w:r>
          </w:p>
          <w:p w:rsidR="00F630CC" w:rsidRPr="00A621BA" w:rsidRDefault="00F630CC" w:rsidP="00F630CC">
            <w:r w:rsidRPr="00A621BA">
              <w:t xml:space="preserve">• </w:t>
            </w:r>
            <w:r w:rsidR="007B0BB0" w:rsidRPr="00A621BA">
              <w:t>nëse i akuzuari ka një histori shkeljesh të urdhrave gjyqësore</w:t>
            </w:r>
            <w:r w:rsidRPr="00A621BA">
              <w:t xml:space="preserve"> (</w:t>
            </w:r>
            <w:r w:rsidR="007B0BB0" w:rsidRPr="00A621BA">
              <w:t>shihni mundësinë e thirrjes së një punonjësi të policisë</w:t>
            </w:r>
            <w:r w:rsidRPr="00A621BA">
              <w:t>)</w:t>
            </w:r>
          </w:p>
          <w:p w:rsidR="00F630CC" w:rsidRPr="00A621BA" w:rsidRDefault="00F630CC" w:rsidP="00F630CC">
            <w:r w:rsidRPr="00A621BA">
              <w:t xml:space="preserve">• </w:t>
            </w:r>
            <w:r w:rsidR="007B0BB0" w:rsidRPr="00A621BA">
              <w:t>prova se i akuzuari zotëron armë zjarri, armë të tjera</w:t>
            </w:r>
            <w:r w:rsidRPr="00A621BA">
              <w:t xml:space="preserve"> (s</w:t>
            </w:r>
            <w:r w:rsidR="007B0BB0" w:rsidRPr="00A621BA">
              <w:t>i leje, regjistrim</w:t>
            </w:r>
            <w:r w:rsidRPr="00A621BA">
              <w:t>)</w:t>
            </w:r>
            <w:r w:rsidR="007B0BB0" w:rsidRPr="00A621BA">
              <w:t>.</w:t>
            </w:r>
          </w:p>
        </w:tc>
      </w:tr>
    </w:tbl>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1A2078" w:rsidP="00F630CC">
      <w:pPr>
        <w:pStyle w:val="Heading1"/>
        <w:spacing w:before="0" w:line="240" w:lineRule="auto"/>
        <w:rPr>
          <w:rFonts w:ascii="Times New Roman" w:hAnsi="Times New Roman" w:cs="Times New Roman"/>
          <w:b/>
          <w:sz w:val="24"/>
          <w:szCs w:val="24"/>
          <w:lang w:val="sq-AL"/>
        </w:rPr>
      </w:pPr>
      <w:bookmarkStart w:id="28" w:name="_sw2koblbq2ot" w:colFirst="0" w:colLast="0"/>
      <w:bookmarkEnd w:id="28"/>
      <w:r w:rsidRPr="00A621BA">
        <w:rPr>
          <w:rFonts w:ascii="Times New Roman" w:hAnsi="Times New Roman" w:cs="Times New Roman"/>
          <w:b/>
          <w:sz w:val="24"/>
          <w:szCs w:val="24"/>
          <w:lang w:val="sq-AL"/>
        </w:rPr>
        <w:t xml:space="preserve">Reagimi i </w:t>
      </w:r>
      <w:r w:rsidR="000C7A29" w:rsidRPr="00A621BA">
        <w:rPr>
          <w:rFonts w:ascii="Times New Roman" w:hAnsi="Times New Roman" w:cs="Times New Roman"/>
          <w:b/>
          <w:sz w:val="24"/>
          <w:szCs w:val="24"/>
          <w:lang w:val="sq-AL"/>
        </w:rPr>
        <w:t>drejtësi</w:t>
      </w:r>
      <w:r w:rsidRPr="00A621BA">
        <w:rPr>
          <w:rFonts w:ascii="Times New Roman" w:hAnsi="Times New Roman" w:cs="Times New Roman"/>
          <w:b/>
          <w:sz w:val="24"/>
          <w:szCs w:val="24"/>
          <w:lang w:val="sq-AL"/>
        </w:rPr>
        <w:t>së penale kundër</w:t>
      </w:r>
      <w:r w:rsidR="00F630CC" w:rsidRPr="00A621BA">
        <w:rPr>
          <w:rFonts w:ascii="Times New Roman" w:hAnsi="Times New Roman" w:cs="Times New Roman"/>
          <w:b/>
          <w:sz w:val="24"/>
          <w:szCs w:val="24"/>
          <w:lang w:val="sq-AL"/>
        </w:rPr>
        <w:t xml:space="preserve"> </w:t>
      </w:r>
      <w:r w:rsidR="008215A9" w:rsidRPr="00A621BA">
        <w:rPr>
          <w:rFonts w:ascii="Times New Roman" w:hAnsi="Times New Roman" w:cs="Times New Roman"/>
          <w:b/>
          <w:sz w:val="24"/>
          <w:szCs w:val="24"/>
          <w:lang w:val="sq-AL"/>
        </w:rPr>
        <w:t>dhun</w:t>
      </w:r>
      <w:r w:rsidRPr="00A621BA">
        <w:rPr>
          <w:rFonts w:ascii="Times New Roman" w:hAnsi="Times New Roman" w:cs="Times New Roman"/>
          <w:b/>
          <w:sz w:val="24"/>
          <w:szCs w:val="24"/>
          <w:lang w:val="sq-AL"/>
        </w:rPr>
        <w:t>ës</w:t>
      </w:r>
      <w:r w:rsidR="008215A9" w:rsidRPr="00A621BA">
        <w:rPr>
          <w:rFonts w:ascii="Times New Roman" w:hAnsi="Times New Roman" w:cs="Times New Roman"/>
          <w:b/>
          <w:sz w:val="24"/>
          <w:szCs w:val="24"/>
          <w:lang w:val="sq-AL"/>
        </w:rPr>
        <w:t xml:space="preserve"> ndaj grave</w:t>
      </w:r>
      <w:r w:rsidR="00F630CC" w:rsidRPr="00A621BA">
        <w:rPr>
          <w:rFonts w:ascii="Times New Roman" w:hAnsi="Times New Roman" w:cs="Times New Roman"/>
          <w:b/>
          <w:sz w:val="24"/>
          <w:szCs w:val="24"/>
          <w:lang w:val="sq-AL"/>
        </w:rPr>
        <w:t xml:space="preserve">: </w:t>
      </w:r>
      <w:r w:rsidRPr="00A621BA">
        <w:rPr>
          <w:rFonts w:ascii="Times New Roman" w:hAnsi="Times New Roman" w:cs="Times New Roman"/>
          <w:b/>
          <w:sz w:val="24"/>
          <w:szCs w:val="24"/>
          <w:lang w:val="sq-AL"/>
        </w:rPr>
        <w:t>faza e gjykimit</w:t>
      </w:r>
    </w:p>
    <w:p w:rsidR="00F630CC" w:rsidRPr="00A621BA" w:rsidRDefault="001A2078" w:rsidP="00F630CC">
      <w:pPr>
        <w:pStyle w:val="Heading2"/>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Çështje private apo çështje me interes publik</w:t>
      </w:r>
      <w:r w:rsidR="00F630CC" w:rsidRPr="00A621BA">
        <w:rPr>
          <w:rFonts w:ascii="Times New Roman" w:hAnsi="Times New Roman" w:cs="Times New Roman"/>
          <w:b/>
          <w:sz w:val="24"/>
          <w:szCs w:val="24"/>
          <w:lang w:val="sq-AL"/>
        </w:rPr>
        <w:t>?</w:t>
      </w:r>
    </w:p>
    <w:p w:rsidR="001A2078" w:rsidRPr="00A621BA" w:rsidRDefault="001A2078" w:rsidP="00F630CC">
      <w:pPr>
        <w:spacing w:after="0" w:line="240" w:lineRule="auto"/>
        <w:jc w:val="both"/>
        <w:rPr>
          <w:rFonts w:ascii="Times New Roman" w:hAnsi="Times New Roman" w:cs="Times New Roman"/>
          <w:sz w:val="24"/>
          <w:szCs w:val="24"/>
        </w:rPr>
      </w:pPr>
    </w:p>
    <w:p w:rsidR="00F630CC" w:rsidRPr="00A621BA" w:rsidRDefault="002914B0"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Sikurse u diskutua më herët</w:t>
      </w:r>
      <w:r w:rsidR="00F630CC" w:rsidRPr="00A621BA">
        <w:rPr>
          <w:rFonts w:ascii="Times New Roman" w:hAnsi="Times New Roman" w:cs="Times New Roman"/>
          <w:sz w:val="24"/>
          <w:szCs w:val="24"/>
        </w:rPr>
        <w:t xml:space="preserve">, </w:t>
      </w:r>
      <w:r w:rsidR="00DE00A6" w:rsidRPr="00A621BA">
        <w:rPr>
          <w:rFonts w:ascii="Times New Roman" w:hAnsi="Times New Roman" w:cs="Times New Roman"/>
          <w:sz w:val="24"/>
          <w:szCs w:val="24"/>
        </w:rPr>
        <w:t>stereotipat</w:t>
      </w:r>
      <w:r w:rsidR="00F630CC" w:rsidRPr="00A621BA">
        <w:rPr>
          <w:rFonts w:ascii="Times New Roman" w:hAnsi="Times New Roman" w:cs="Times New Roman"/>
          <w:sz w:val="24"/>
          <w:szCs w:val="24"/>
        </w:rPr>
        <w:t xml:space="preserve"> </w:t>
      </w:r>
      <w:r w:rsidR="00A70BC2" w:rsidRPr="00A621BA">
        <w:rPr>
          <w:rFonts w:ascii="Times New Roman" w:hAnsi="Times New Roman" w:cs="Times New Roman"/>
          <w:sz w:val="24"/>
          <w:szCs w:val="24"/>
        </w:rPr>
        <w:t>dhe perceptime</w:t>
      </w:r>
      <w:r w:rsidRPr="00A621BA">
        <w:rPr>
          <w:rFonts w:ascii="Times New Roman" w:hAnsi="Times New Roman" w:cs="Times New Roman"/>
          <w:sz w:val="24"/>
          <w:szCs w:val="24"/>
        </w:rPr>
        <w:t>t</w:t>
      </w:r>
      <w:r w:rsidR="00A70BC2" w:rsidRPr="00A621BA">
        <w:rPr>
          <w:rFonts w:ascii="Times New Roman" w:hAnsi="Times New Roman" w:cs="Times New Roman"/>
          <w:sz w:val="24"/>
          <w:szCs w:val="24"/>
        </w:rPr>
        <w:t xml:space="preserve"> </w:t>
      </w:r>
      <w:r w:rsidRPr="00A621BA">
        <w:rPr>
          <w:rFonts w:ascii="Times New Roman" w:hAnsi="Times New Roman" w:cs="Times New Roman"/>
          <w:sz w:val="24"/>
          <w:szCs w:val="24"/>
        </w:rPr>
        <w:t>e</w:t>
      </w:r>
      <w:r w:rsidR="00A70BC2" w:rsidRPr="00A621BA">
        <w:rPr>
          <w:rFonts w:ascii="Times New Roman" w:hAnsi="Times New Roman" w:cs="Times New Roman"/>
          <w:sz w:val="24"/>
          <w:szCs w:val="24"/>
        </w:rPr>
        <w:t xml:space="preserve"> rreme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janë një nga</w:t>
      </w:r>
      <w:r w:rsidR="00F630CC" w:rsidRPr="00A621BA">
        <w:rPr>
          <w:rFonts w:ascii="Times New Roman" w:hAnsi="Times New Roman" w:cs="Times New Roman"/>
          <w:sz w:val="24"/>
          <w:szCs w:val="24"/>
        </w:rPr>
        <w:t xml:space="preserve"> </w:t>
      </w:r>
      <w:r w:rsidR="00A70BC2" w:rsidRPr="00A621BA">
        <w:rPr>
          <w:rFonts w:ascii="Times New Roman" w:hAnsi="Times New Roman" w:cs="Times New Roman"/>
          <w:sz w:val="24"/>
          <w:szCs w:val="24"/>
        </w:rPr>
        <w:t>pengesat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që viktimat</w:t>
      </w:r>
      <w:r w:rsidR="00A70BC2" w:rsidRPr="00A621BA">
        <w:rPr>
          <w:rFonts w:ascii="Times New Roman" w:hAnsi="Times New Roman" w:cs="Times New Roman"/>
          <w:sz w:val="24"/>
          <w:szCs w:val="24"/>
        </w:rPr>
        <w:t xml:space="preserve"> e DhNG-së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hasin </w:t>
      </w:r>
      <w:r w:rsidR="00696808" w:rsidRPr="00A621BA">
        <w:rPr>
          <w:rFonts w:ascii="Times New Roman" w:hAnsi="Times New Roman" w:cs="Times New Roman"/>
          <w:sz w:val="24"/>
          <w:szCs w:val="24"/>
        </w:rPr>
        <w:t>p</w:t>
      </w:r>
      <w:r w:rsidRPr="00A621BA">
        <w:rPr>
          <w:rFonts w:ascii="Times New Roman" w:hAnsi="Times New Roman" w:cs="Times New Roman"/>
          <w:sz w:val="24"/>
          <w:szCs w:val="24"/>
        </w:rPr>
        <w:t>ë</w:t>
      </w:r>
      <w:r w:rsidR="00696808" w:rsidRPr="00A621BA">
        <w:rPr>
          <w:rFonts w:ascii="Times New Roman" w:hAnsi="Times New Roman" w:cs="Times New Roman"/>
          <w:sz w:val="24"/>
          <w:szCs w:val="24"/>
        </w:rPr>
        <w:t>r</w:t>
      </w:r>
      <w:r w:rsidRPr="00A621BA">
        <w:rPr>
          <w:rFonts w:ascii="Times New Roman" w:hAnsi="Times New Roman" w:cs="Times New Roman"/>
          <w:sz w:val="24"/>
          <w:szCs w:val="24"/>
        </w:rPr>
        <w:t xml:space="preserve"> sigurimin e qasjes së tyre në </w:t>
      </w:r>
      <w:r w:rsidR="000C7A29" w:rsidRPr="00A621BA">
        <w:rPr>
          <w:rFonts w:ascii="Times New Roman" w:hAnsi="Times New Roman" w:cs="Times New Roman"/>
          <w:sz w:val="24"/>
          <w:szCs w:val="24"/>
        </w:rPr>
        <w:t>drejtësi</w:t>
      </w:r>
      <w:r w:rsidR="00F630CC"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shih</w:t>
      </w:r>
      <w:r w:rsidRPr="00A621BA">
        <w:rPr>
          <w:rFonts w:ascii="Times New Roman" w:hAnsi="Times New Roman" w:cs="Times New Roman"/>
          <w:sz w:val="24"/>
          <w:szCs w:val="24"/>
        </w:rPr>
        <w:t>,</w:t>
      </w:r>
      <w:r w:rsidR="006E4A5A"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pjesën </w:t>
      </w:r>
      <w:r w:rsidR="00696808" w:rsidRPr="00A621BA">
        <w:rPr>
          <w:rFonts w:ascii="Times New Roman" w:hAnsi="Times New Roman" w:cs="Times New Roman"/>
          <w:sz w:val="24"/>
          <w:szCs w:val="24"/>
        </w:rPr>
        <w:t>e këtij Udhëzuesi,</w:t>
      </w:r>
      <w:r w:rsidR="00F630CC" w:rsidRPr="00A621BA">
        <w:rPr>
          <w:rFonts w:ascii="Times New Roman" w:hAnsi="Times New Roman" w:cs="Times New Roman"/>
          <w:sz w:val="24"/>
          <w:szCs w:val="24"/>
        </w:rPr>
        <w:t>“</w:t>
      </w:r>
      <w:r w:rsidR="00DE00A6" w:rsidRPr="00A621BA">
        <w:rPr>
          <w:rFonts w:ascii="Times New Roman" w:hAnsi="Times New Roman" w:cs="Times New Roman"/>
          <w:i/>
          <w:sz w:val="24"/>
          <w:szCs w:val="24"/>
        </w:rPr>
        <w:t>Stereotipia</w:t>
      </w:r>
      <w:r w:rsidRPr="00A621BA">
        <w:rPr>
          <w:rFonts w:ascii="Times New Roman" w:hAnsi="Times New Roman" w:cs="Times New Roman"/>
          <w:i/>
          <w:sz w:val="24"/>
          <w:szCs w:val="24"/>
        </w:rPr>
        <w:t xml:space="preserve">, </w:t>
      </w:r>
      <w:r w:rsidR="00DE00A6" w:rsidRPr="00A621BA">
        <w:rPr>
          <w:rFonts w:ascii="Times New Roman" w:hAnsi="Times New Roman" w:cs="Times New Roman"/>
          <w:i/>
          <w:sz w:val="24"/>
          <w:szCs w:val="24"/>
        </w:rPr>
        <w:t>stereotipia</w:t>
      </w:r>
      <w:r w:rsidRPr="00A621BA">
        <w:rPr>
          <w:rFonts w:ascii="Times New Roman" w:hAnsi="Times New Roman" w:cs="Times New Roman"/>
          <w:i/>
          <w:sz w:val="24"/>
          <w:szCs w:val="24"/>
        </w:rPr>
        <w:t xml:space="preserve"> gjyqësor dhe</w:t>
      </w:r>
      <w:r w:rsidR="00A70BC2" w:rsidRPr="00A621BA">
        <w:rPr>
          <w:rFonts w:ascii="Times New Roman" w:hAnsi="Times New Roman" w:cs="Times New Roman"/>
          <w:i/>
          <w:sz w:val="24"/>
          <w:szCs w:val="24"/>
        </w:rPr>
        <w:t xml:space="preserve"> perceptime</w:t>
      </w:r>
      <w:r w:rsidRPr="00A621BA">
        <w:rPr>
          <w:rFonts w:ascii="Times New Roman" w:hAnsi="Times New Roman" w:cs="Times New Roman"/>
          <w:i/>
          <w:sz w:val="24"/>
          <w:szCs w:val="24"/>
        </w:rPr>
        <w:t>t</w:t>
      </w:r>
      <w:r w:rsidR="00A70BC2" w:rsidRPr="00A621BA">
        <w:rPr>
          <w:rFonts w:ascii="Times New Roman" w:hAnsi="Times New Roman" w:cs="Times New Roman"/>
          <w:i/>
          <w:sz w:val="24"/>
          <w:szCs w:val="24"/>
        </w:rPr>
        <w:t xml:space="preserve"> </w:t>
      </w:r>
      <w:r w:rsidRPr="00A621BA">
        <w:rPr>
          <w:rFonts w:ascii="Times New Roman" w:hAnsi="Times New Roman" w:cs="Times New Roman"/>
          <w:i/>
          <w:sz w:val="24"/>
          <w:szCs w:val="24"/>
        </w:rPr>
        <w:t>et</w:t>
      </w:r>
      <w:r w:rsidR="00A70BC2" w:rsidRPr="00A621BA">
        <w:rPr>
          <w:rFonts w:ascii="Times New Roman" w:hAnsi="Times New Roman" w:cs="Times New Roman"/>
          <w:i/>
          <w:sz w:val="24"/>
          <w:szCs w:val="24"/>
        </w:rPr>
        <w:t xml:space="preserve"> rreme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Besimi se disa forma të caktuara të</w:t>
      </w:r>
      <w:r w:rsidR="00DD467D" w:rsidRPr="00A621BA">
        <w:rPr>
          <w:rFonts w:ascii="Times New Roman" w:hAnsi="Times New Roman" w:cs="Times New Roman"/>
          <w:sz w:val="24"/>
          <w:szCs w:val="24"/>
        </w:rPr>
        <w:t xml:space="preserve"> dhunës gjinore</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dhuna në familje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apo martesa e detyruar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janë një çështje private dhe se njerëz të tjerë apo shteti duhet të</w:t>
      </w:r>
      <w:r w:rsidR="00696808"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mos ndërhyjnë </w:t>
      </w:r>
      <w:r w:rsidR="00696808" w:rsidRPr="00A621BA">
        <w:rPr>
          <w:rFonts w:ascii="Times New Roman" w:hAnsi="Times New Roman" w:cs="Times New Roman"/>
          <w:sz w:val="24"/>
          <w:szCs w:val="24"/>
        </w:rPr>
        <w:t>përbëjnë</w:t>
      </w:r>
      <w:r w:rsidRPr="00A621BA">
        <w:rPr>
          <w:rFonts w:ascii="Times New Roman" w:hAnsi="Times New Roman" w:cs="Times New Roman"/>
          <w:sz w:val="24"/>
          <w:szCs w:val="24"/>
        </w:rPr>
        <w:t xml:space="preserve"> një nga perceptimet e rreme. Kostoja e lartë e</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Pr="00A621BA">
        <w:rPr>
          <w:rFonts w:ascii="Times New Roman" w:hAnsi="Times New Roman" w:cs="Times New Roman"/>
          <w:sz w:val="24"/>
          <w:szCs w:val="24"/>
        </w:rPr>
        <w:t>s thekson gjithashtu se</w:t>
      </w:r>
      <w:r w:rsidR="00F630CC" w:rsidRPr="00A621BA">
        <w:rPr>
          <w:rFonts w:ascii="Times New Roman" w:hAnsi="Times New Roman" w:cs="Times New Roman"/>
          <w:sz w:val="24"/>
          <w:szCs w:val="24"/>
        </w:rPr>
        <w:t xml:space="preserve"> </w:t>
      </w:r>
      <w:r w:rsidR="000C5B8F" w:rsidRPr="00A621BA">
        <w:rPr>
          <w:rFonts w:ascii="Times New Roman" w:hAnsi="Times New Roman" w:cs="Times New Roman"/>
          <w:sz w:val="24"/>
          <w:szCs w:val="24"/>
        </w:rPr>
        <w:t>dhuna gjinore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është </w:t>
      </w:r>
      <w:r w:rsidRPr="00A621BA">
        <w:rPr>
          <w:rFonts w:ascii="Times New Roman" w:hAnsi="Times New Roman" w:cs="Times New Roman"/>
          <w:b/>
          <w:sz w:val="24"/>
          <w:szCs w:val="24"/>
        </w:rPr>
        <w:t xml:space="preserve">një </w:t>
      </w:r>
      <w:r w:rsidRPr="00A621BA">
        <w:rPr>
          <w:rFonts w:ascii="Times New Roman" w:hAnsi="Times New Roman" w:cs="Times New Roman"/>
          <w:b/>
          <w:sz w:val="24"/>
          <w:szCs w:val="24"/>
        </w:rPr>
        <w:lastRenderedPageBreak/>
        <w:t xml:space="preserve">problem </w:t>
      </w:r>
      <w:r w:rsidR="00CA4D49" w:rsidRPr="00A621BA">
        <w:rPr>
          <w:rFonts w:ascii="Times New Roman" w:hAnsi="Times New Roman" w:cs="Times New Roman"/>
          <w:b/>
          <w:sz w:val="24"/>
          <w:szCs w:val="24"/>
        </w:rPr>
        <w:t>shoqëror</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b/>
          <w:sz w:val="24"/>
          <w:szCs w:val="24"/>
        </w:rPr>
        <w:t>publi</w:t>
      </w:r>
      <w:r w:rsidRPr="00A621BA">
        <w:rPr>
          <w:rFonts w:ascii="Times New Roman" w:hAnsi="Times New Roman" w:cs="Times New Roman"/>
          <w:b/>
          <w:sz w:val="24"/>
          <w:szCs w:val="24"/>
        </w:rPr>
        <w:t>k</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dhe </w:t>
      </w:r>
      <w:r w:rsidRPr="00A621BA">
        <w:rPr>
          <w:rFonts w:ascii="Times New Roman" w:hAnsi="Times New Roman" w:cs="Times New Roman"/>
          <w:b/>
          <w:sz w:val="24"/>
          <w:szCs w:val="24"/>
        </w:rPr>
        <w:t>jo më një problem privat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 se ka nevojë urgjente për ta adresuar, sepse e gjithë shoqëria, qeveritë, individët, organizatat dhe bizneset paguajnë për të</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vertAlign w:val="superscript"/>
        </w:rPr>
        <w:footnoteReference w:id="34"/>
      </w:r>
    </w:p>
    <w:p w:rsidR="00F630CC" w:rsidRPr="00A621BA" w:rsidRDefault="00A70BC2"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KEDNJ-ja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si</w:t>
      </w:r>
      <w:r w:rsidR="002914B0" w:rsidRPr="00A621BA">
        <w:rPr>
          <w:rFonts w:ascii="Times New Roman" w:hAnsi="Times New Roman" w:cs="Times New Roman"/>
          <w:sz w:val="24"/>
          <w:szCs w:val="24"/>
        </w:rPr>
        <w:t xml:space="preserve">ç interpretohet nga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2914B0" w:rsidRPr="00A621BA">
        <w:rPr>
          <w:rFonts w:ascii="Times New Roman" w:hAnsi="Times New Roman" w:cs="Times New Roman"/>
          <w:sz w:val="24"/>
          <w:szCs w:val="24"/>
        </w:rPr>
        <w:t>kërkon nga</w:t>
      </w:r>
      <w:r w:rsidR="00F630CC" w:rsidRPr="00A621BA">
        <w:rPr>
          <w:rFonts w:ascii="Times New Roman" w:hAnsi="Times New Roman" w:cs="Times New Roman"/>
          <w:sz w:val="24"/>
          <w:szCs w:val="24"/>
        </w:rPr>
        <w:t xml:space="preserve"> </w:t>
      </w:r>
      <w:r w:rsidR="003048BA" w:rsidRPr="00A621BA">
        <w:rPr>
          <w:rFonts w:ascii="Times New Roman" w:hAnsi="Times New Roman" w:cs="Times New Roman"/>
          <w:sz w:val="24"/>
          <w:szCs w:val="24"/>
        </w:rPr>
        <w:t>Shtetet</w:t>
      </w:r>
      <w:r w:rsidR="00F630CC" w:rsidRPr="00A621BA">
        <w:rPr>
          <w:rFonts w:ascii="Times New Roman" w:hAnsi="Times New Roman" w:cs="Times New Roman"/>
          <w:sz w:val="24"/>
          <w:szCs w:val="24"/>
        </w:rPr>
        <w:t xml:space="preserve"> t</w:t>
      </w:r>
      <w:r w:rsidR="002914B0" w:rsidRPr="00A621BA">
        <w:rPr>
          <w:rFonts w:ascii="Times New Roman" w:hAnsi="Times New Roman" w:cs="Times New Roman"/>
          <w:sz w:val="24"/>
          <w:szCs w:val="24"/>
        </w:rPr>
        <w:t>ë marrin masa aktive kundër akteve të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2914B0"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2914B0"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r w:rsidR="006C68A5" w:rsidRPr="00A621BA">
        <w:rPr>
          <w:rFonts w:ascii="Times New Roman" w:hAnsi="Times New Roman" w:cs="Times New Roman"/>
          <w:sz w:val="24"/>
          <w:szCs w:val="24"/>
        </w:rPr>
        <w:t>Në</w:t>
      </w:r>
      <w:r w:rsidR="00F630CC" w:rsidRPr="00A621BA">
        <w:rPr>
          <w:rFonts w:ascii="Times New Roman" w:hAnsi="Times New Roman" w:cs="Times New Roman"/>
          <w:sz w:val="24"/>
          <w:szCs w:val="24"/>
        </w:rPr>
        <w:t xml:space="preserve"> </w:t>
      </w:r>
      <w:r w:rsidR="002914B0" w:rsidRPr="00A621BA">
        <w:rPr>
          <w:rFonts w:ascii="Times New Roman" w:hAnsi="Times New Roman" w:cs="Times New Roman"/>
          <w:sz w:val="24"/>
          <w:szCs w:val="24"/>
        </w:rPr>
        <w:t xml:space="preserve">çështjen </w:t>
      </w:r>
      <w:r w:rsidR="00F630CC" w:rsidRPr="00A621BA">
        <w:rPr>
          <w:rFonts w:ascii="Times New Roman" w:hAnsi="Times New Roman" w:cs="Times New Roman"/>
          <w:b/>
          <w:i/>
          <w:sz w:val="24"/>
          <w:szCs w:val="24"/>
        </w:rPr>
        <w:t xml:space="preserve">Opuz </w:t>
      </w:r>
      <w:r w:rsidR="004262E6" w:rsidRPr="00A621BA">
        <w:rPr>
          <w:rFonts w:ascii="Times New Roman" w:hAnsi="Times New Roman" w:cs="Times New Roman"/>
          <w:b/>
          <w:i/>
          <w:sz w:val="24"/>
          <w:szCs w:val="24"/>
        </w:rPr>
        <w:t>kundër</w:t>
      </w:r>
      <w:r w:rsidR="00F630CC" w:rsidRPr="00A621BA">
        <w:rPr>
          <w:rFonts w:ascii="Times New Roman" w:hAnsi="Times New Roman" w:cs="Times New Roman"/>
          <w:b/>
          <w:i/>
          <w:sz w:val="24"/>
          <w:szCs w:val="24"/>
        </w:rPr>
        <w:t xml:space="preserve"> </w:t>
      </w:r>
      <w:r w:rsidR="004262E6" w:rsidRPr="00A621BA">
        <w:rPr>
          <w:rFonts w:ascii="Times New Roman" w:hAnsi="Times New Roman" w:cs="Times New Roman"/>
          <w:b/>
          <w:i/>
          <w:sz w:val="24"/>
          <w:szCs w:val="24"/>
        </w:rPr>
        <w:t>Turqisë</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696808" w:rsidRPr="00A621BA">
        <w:rPr>
          <w:rFonts w:ascii="Times New Roman" w:hAnsi="Times New Roman" w:cs="Times New Roman"/>
          <w:sz w:val="24"/>
          <w:szCs w:val="24"/>
        </w:rPr>
        <w:t>vuri në dukje,</w:t>
      </w:r>
      <w:r w:rsidR="002914B0" w:rsidRPr="00A621BA">
        <w:rPr>
          <w:rFonts w:ascii="Times New Roman" w:hAnsi="Times New Roman" w:cs="Times New Roman"/>
          <w:sz w:val="24"/>
          <w:szCs w:val="24"/>
        </w:rPr>
        <w:t xml:space="preserve"> në lidhje me argumentin e Qeverisë se çdo ndërhyrje e mëtejshme nga autoritetet e brendshme</w:t>
      </w:r>
      <w:r w:rsidR="00F630CC" w:rsidRPr="00A621BA">
        <w:rPr>
          <w:rFonts w:ascii="Times New Roman" w:hAnsi="Times New Roman" w:cs="Times New Roman"/>
          <w:sz w:val="24"/>
          <w:szCs w:val="24"/>
        </w:rPr>
        <w:t xml:space="preserve"> </w:t>
      </w:r>
      <w:r w:rsidR="002914B0" w:rsidRPr="00A621BA">
        <w:rPr>
          <w:rFonts w:ascii="Times New Roman" w:hAnsi="Times New Roman" w:cs="Times New Roman"/>
          <w:sz w:val="24"/>
          <w:szCs w:val="24"/>
        </w:rPr>
        <w:t>do të ishte baras me shkelje të të drejtave të</w:t>
      </w:r>
      <w:r w:rsidR="00ED4020" w:rsidRPr="00A621BA">
        <w:rPr>
          <w:rFonts w:ascii="Times New Roman" w:hAnsi="Times New Roman" w:cs="Times New Roman"/>
          <w:sz w:val="24"/>
          <w:szCs w:val="24"/>
        </w:rPr>
        <w:t xml:space="preserve"> viktimave</w:t>
      </w:r>
      <w:r w:rsidR="002914B0" w:rsidRPr="00A621BA">
        <w:rPr>
          <w:rFonts w:ascii="Times New Roman" w:hAnsi="Times New Roman" w:cs="Times New Roman"/>
          <w:sz w:val="24"/>
          <w:szCs w:val="24"/>
        </w:rPr>
        <w:t xml:space="preserve"> sipas Nenit</w:t>
      </w:r>
      <w:r w:rsidR="00F630CC" w:rsidRPr="00A621BA">
        <w:rPr>
          <w:rFonts w:ascii="Times New Roman" w:hAnsi="Times New Roman" w:cs="Times New Roman"/>
          <w:sz w:val="24"/>
          <w:szCs w:val="24"/>
        </w:rPr>
        <w:t xml:space="preserve"> 8 </w:t>
      </w:r>
      <w:r w:rsidR="002914B0" w:rsidRPr="00A621BA">
        <w:rPr>
          <w:rFonts w:ascii="Times New Roman" w:hAnsi="Times New Roman" w:cs="Times New Roman"/>
          <w:sz w:val="24"/>
          <w:szCs w:val="24"/>
        </w:rPr>
        <w:t>të</w:t>
      </w:r>
      <w:r w:rsidR="001F463D" w:rsidRPr="00A621BA">
        <w:rPr>
          <w:rFonts w:ascii="Times New Roman" w:hAnsi="Times New Roman" w:cs="Times New Roman"/>
          <w:sz w:val="24"/>
          <w:szCs w:val="24"/>
        </w:rPr>
        <w:t xml:space="preserve"> Konventës</w:t>
      </w:r>
      <w:r w:rsidR="00F630CC" w:rsidRPr="00A621BA">
        <w:rPr>
          <w:rFonts w:ascii="Times New Roman" w:hAnsi="Times New Roman" w:cs="Times New Roman"/>
          <w:sz w:val="24"/>
          <w:szCs w:val="24"/>
        </w:rPr>
        <w:t>,</w:t>
      </w:r>
      <w:r w:rsidR="00696808" w:rsidRPr="00A621BA">
        <w:rPr>
          <w:rFonts w:ascii="Times New Roman" w:hAnsi="Times New Roman" w:cs="Times New Roman"/>
          <w:sz w:val="24"/>
          <w:szCs w:val="24"/>
        </w:rPr>
        <w:t xml:space="preserve"> </w:t>
      </w:r>
      <w:r w:rsidR="002914B0" w:rsidRPr="00A621BA">
        <w:rPr>
          <w:rFonts w:ascii="Times New Roman" w:hAnsi="Times New Roman" w:cs="Times New Roman"/>
          <w:sz w:val="24"/>
          <w:szCs w:val="24"/>
        </w:rPr>
        <w:t>vendimi</w:t>
      </w:r>
      <w:r w:rsidR="00696808" w:rsidRPr="00A621BA">
        <w:rPr>
          <w:rFonts w:ascii="Times New Roman" w:hAnsi="Times New Roman" w:cs="Times New Roman"/>
          <w:sz w:val="24"/>
          <w:szCs w:val="24"/>
        </w:rPr>
        <w:t>n e</w:t>
      </w:r>
      <w:r w:rsidR="002914B0" w:rsidRPr="00A621BA">
        <w:rPr>
          <w:rFonts w:ascii="Times New Roman" w:hAnsi="Times New Roman" w:cs="Times New Roman"/>
          <w:sz w:val="24"/>
          <w:szCs w:val="24"/>
        </w:rPr>
        <w:t xml:space="preserve"> saj në një çështje të ngjashme të</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002914B0"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w:t>
      </w:r>
      <w:r w:rsidR="00F630CC" w:rsidRPr="00A621BA">
        <w:rPr>
          <w:rFonts w:ascii="Times New Roman" w:hAnsi="Times New Roman" w:cs="Times New Roman"/>
          <w:b/>
          <w:i/>
          <w:sz w:val="24"/>
          <w:szCs w:val="24"/>
        </w:rPr>
        <w:t xml:space="preserve">Bevacqua </w:t>
      </w:r>
      <w:r w:rsidR="002914B0" w:rsidRPr="00A621BA">
        <w:rPr>
          <w:rFonts w:ascii="Times New Roman" w:hAnsi="Times New Roman" w:cs="Times New Roman"/>
          <w:b/>
          <w:i/>
          <w:sz w:val="24"/>
          <w:szCs w:val="24"/>
        </w:rPr>
        <w:t>dhe</w:t>
      </w:r>
      <w:r w:rsidR="00F630CC" w:rsidRPr="00A621BA">
        <w:rPr>
          <w:rFonts w:ascii="Times New Roman" w:hAnsi="Times New Roman" w:cs="Times New Roman"/>
          <w:b/>
          <w:i/>
          <w:sz w:val="24"/>
          <w:szCs w:val="24"/>
        </w:rPr>
        <w:t xml:space="preserve"> S. </w:t>
      </w:r>
      <w:r w:rsidR="004262E6" w:rsidRPr="00A621BA">
        <w:rPr>
          <w:rFonts w:ascii="Times New Roman" w:hAnsi="Times New Roman" w:cs="Times New Roman"/>
          <w:b/>
          <w:i/>
          <w:sz w:val="24"/>
          <w:szCs w:val="24"/>
        </w:rPr>
        <w:t>kundër</w:t>
      </w:r>
      <w:r w:rsidR="00F630CC" w:rsidRPr="00A621BA">
        <w:rPr>
          <w:rFonts w:ascii="Times New Roman" w:hAnsi="Times New Roman" w:cs="Times New Roman"/>
          <w:b/>
          <w:i/>
          <w:sz w:val="24"/>
          <w:szCs w:val="24"/>
        </w:rPr>
        <w:t xml:space="preserve"> </w:t>
      </w:r>
      <w:r w:rsidR="00AB7A30" w:rsidRPr="00A621BA">
        <w:rPr>
          <w:rFonts w:ascii="Times New Roman" w:hAnsi="Times New Roman" w:cs="Times New Roman"/>
          <w:b/>
          <w:i/>
          <w:sz w:val="24"/>
          <w:szCs w:val="24"/>
        </w:rPr>
        <w:t>Bullgarisë</w:t>
      </w:r>
      <w:r w:rsidR="00F630CC" w:rsidRPr="00A621BA">
        <w:rPr>
          <w:rFonts w:ascii="Times New Roman" w:hAnsi="Times New Roman" w:cs="Times New Roman"/>
          <w:sz w:val="24"/>
          <w:szCs w:val="24"/>
        </w:rPr>
        <w:t xml:space="preserve">, 12 </w:t>
      </w:r>
      <w:r w:rsidR="002914B0" w:rsidRPr="00A621BA">
        <w:rPr>
          <w:rFonts w:ascii="Times New Roman" w:hAnsi="Times New Roman" w:cs="Times New Roman"/>
          <w:sz w:val="24"/>
          <w:szCs w:val="24"/>
        </w:rPr>
        <w:t>qershor</w:t>
      </w:r>
      <w:r w:rsidR="00F630CC" w:rsidRPr="00A621BA">
        <w:rPr>
          <w:rFonts w:ascii="Times New Roman" w:hAnsi="Times New Roman" w:cs="Times New Roman"/>
          <w:sz w:val="24"/>
          <w:szCs w:val="24"/>
        </w:rPr>
        <w:t xml:space="preserve"> 2008</w:t>
      </w:r>
      <w:r w:rsidR="00F630CC" w:rsidRPr="00A621BA">
        <w:rPr>
          <w:rFonts w:ascii="Times New Roman" w:hAnsi="Times New Roman" w:cs="Times New Roman"/>
          <w:sz w:val="24"/>
          <w:szCs w:val="24"/>
          <w:vertAlign w:val="superscript"/>
        </w:rPr>
        <w:footnoteReference w:id="35"/>
      </w:r>
      <w:r w:rsidR="00F630CC" w:rsidRPr="00A621BA">
        <w:rPr>
          <w:rFonts w:ascii="Times New Roman" w:hAnsi="Times New Roman" w:cs="Times New Roman"/>
          <w:sz w:val="24"/>
          <w:szCs w:val="24"/>
        </w:rPr>
        <w:t xml:space="preserve">), </w:t>
      </w:r>
      <w:r w:rsidR="00696808" w:rsidRPr="00A621BA">
        <w:rPr>
          <w:rFonts w:ascii="Times New Roman" w:hAnsi="Times New Roman" w:cs="Times New Roman"/>
          <w:sz w:val="24"/>
          <w:szCs w:val="24"/>
        </w:rPr>
        <w:t>sipas të cilit</w:t>
      </w:r>
      <w:r w:rsidR="002914B0" w:rsidRPr="00A621BA">
        <w:rPr>
          <w:rFonts w:ascii="Times New Roman" w:hAnsi="Times New Roman" w:cs="Times New Roman"/>
          <w:sz w:val="24"/>
          <w:szCs w:val="24"/>
        </w:rPr>
        <w:t xml:space="preserve"> mendimi i</w:t>
      </w:r>
      <w:r w:rsidR="00F630CC" w:rsidRPr="00A621BA">
        <w:rPr>
          <w:rFonts w:ascii="Times New Roman" w:hAnsi="Times New Roman" w:cs="Times New Roman"/>
          <w:sz w:val="24"/>
          <w:szCs w:val="24"/>
        </w:rPr>
        <w:t xml:space="preserve"> </w:t>
      </w:r>
      <w:r w:rsidR="00D26F3E" w:rsidRPr="00A621BA">
        <w:rPr>
          <w:rFonts w:ascii="Times New Roman" w:hAnsi="Times New Roman" w:cs="Times New Roman"/>
          <w:sz w:val="24"/>
          <w:szCs w:val="24"/>
        </w:rPr>
        <w:t>autoritete</w:t>
      </w:r>
      <w:r w:rsidR="002914B0" w:rsidRPr="00A621BA">
        <w:rPr>
          <w:rFonts w:ascii="Times New Roman" w:hAnsi="Times New Roman" w:cs="Times New Roman"/>
          <w:sz w:val="24"/>
          <w:szCs w:val="24"/>
        </w:rPr>
        <w:t>ve</w:t>
      </w:r>
      <w:r w:rsidR="00696808" w:rsidRPr="00A621BA">
        <w:rPr>
          <w:rFonts w:ascii="Times New Roman" w:hAnsi="Times New Roman" w:cs="Times New Roman"/>
          <w:sz w:val="24"/>
          <w:szCs w:val="24"/>
        </w:rPr>
        <w:t>,</w:t>
      </w:r>
      <w:r w:rsidR="002914B0" w:rsidRPr="00A621BA">
        <w:rPr>
          <w:rFonts w:ascii="Times New Roman" w:hAnsi="Times New Roman" w:cs="Times New Roman"/>
          <w:sz w:val="24"/>
          <w:szCs w:val="24"/>
        </w:rPr>
        <w:t xml:space="preserve"> se nuk nevojitej ndonjë ndihmë sepse mosm</w:t>
      </w:r>
      <w:r w:rsidR="00696808" w:rsidRPr="00A621BA">
        <w:rPr>
          <w:rFonts w:ascii="Times New Roman" w:hAnsi="Times New Roman" w:cs="Times New Roman"/>
          <w:sz w:val="24"/>
          <w:szCs w:val="24"/>
        </w:rPr>
        <w:t>a</w:t>
      </w:r>
      <w:r w:rsidR="002914B0" w:rsidRPr="00A621BA">
        <w:rPr>
          <w:rFonts w:ascii="Times New Roman" w:hAnsi="Times New Roman" w:cs="Times New Roman"/>
          <w:sz w:val="24"/>
          <w:szCs w:val="24"/>
        </w:rPr>
        <w:t>rrëveshja kishte të bënte me një</w:t>
      </w:r>
      <w:r w:rsidR="00F630CC" w:rsidRPr="00A621BA">
        <w:rPr>
          <w:rFonts w:ascii="Times New Roman" w:hAnsi="Times New Roman" w:cs="Times New Roman"/>
          <w:sz w:val="24"/>
          <w:szCs w:val="24"/>
        </w:rPr>
        <w:t xml:space="preserve"> “</w:t>
      </w:r>
      <w:r w:rsidR="002914B0" w:rsidRPr="00A621BA">
        <w:rPr>
          <w:rFonts w:ascii="Times New Roman" w:hAnsi="Times New Roman" w:cs="Times New Roman"/>
          <w:sz w:val="24"/>
          <w:szCs w:val="24"/>
        </w:rPr>
        <w:t>çështje p</w:t>
      </w:r>
      <w:r w:rsidR="00F630CC" w:rsidRPr="00A621BA">
        <w:rPr>
          <w:rFonts w:ascii="Times New Roman" w:hAnsi="Times New Roman" w:cs="Times New Roman"/>
          <w:sz w:val="24"/>
          <w:szCs w:val="24"/>
        </w:rPr>
        <w:t>rivate”</w:t>
      </w:r>
      <w:r w:rsidR="00696808"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2914B0" w:rsidRPr="00A621BA">
        <w:rPr>
          <w:rFonts w:ascii="Times New Roman" w:hAnsi="Times New Roman" w:cs="Times New Roman"/>
          <w:sz w:val="24"/>
          <w:szCs w:val="24"/>
        </w:rPr>
        <w:t xml:space="preserve">nuk pajtohej me </w:t>
      </w:r>
      <w:r w:rsidR="00821A2E" w:rsidRPr="00A621BA">
        <w:rPr>
          <w:rFonts w:ascii="Times New Roman" w:hAnsi="Times New Roman" w:cs="Times New Roman"/>
          <w:sz w:val="24"/>
          <w:szCs w:val="24"/>
        </w:rPr>
        <w:t>detyrime</w:t>
      </w:r>
      <w:r w:rsidR="002914B0" w:rsidRPr="00A621BA">
        <w:rPr>
          <w:rFonts w:ascii="Times New Roman" w:hAnsi="Times New Roman" w:cs="Times New Roman"/>
          <w:sz w:val="24"/>
          <w:szCs w:val="24"/>
        </w:rPr>
        <w:t xml:space="preserve">t </w:t>
      </w:r>
      <w:r w:rsidR="00821A2E" w:rsidRPr="00A621BA">
        <w:rPr>
          <w:rFonts w:ascii="Times New Roman" w:hAnsi="Times New Roman" w:cs="Times New Roman"/>
          <w:sz w:val="24"/>
          <w:szCs w:val="24"/>
        </w:rPr>
        <w:t>pozitive</w:t>
      </w:r>
      <w:r w:rsidR="002914B0" w:rsidRPr="00A621BA">
        <w:rPr>
          <w:rFonts w:ascii="Times New Roman" w:hAnsi="Times New Roman" w:cs="Times New Roman"/>
          <w:sz w:val="24"/>
          <w:szCs w:val="24"/>
        </w:rPr>
        <w:t xml:space="preserve"> për të siguruar gëzimin e të drejtave të </w:t>
      </w:r>
      <w:r w:rsidR="009F5B3F" w:rsidRPr="00A621BA">
        <w:rPr>
          <w:rFonts w:ascii="Times New Roman" w:hAnsi="Times New Roman" w:cs="Times New Roman"/>
          <w:sz w:val="24"/>
          <w:szCs w:val="24"/>
        </w:rPr>
        <w:t>kërkues</w:t>
      </w:r>
      <w:r w:rsidR="002914B0" w:rsidRPr="00A621BA">
        <w:rPr>
          <w:rFonts w:ascii="Times New Roman" w:hAnsi="Times New Roman" w:cs="Times New Roman"/>
          <w:sz w:val="24"/>
          <w:szCs w:val="24"/>
        </w:rPr>
        <w:t>eve</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2914B0" w:rsidRPr="00A621BA">
        <w:rPr>
          <w:rFonts w:ascii="Times New Roman" w:hAnsi="Times New Roman" w:cs="Times New Roman"/>
          <w:sz w:val="24"/>
          <w:szCs w:val="24"/>
        </w:rPr>
        <w:t>shtoi se, në disa raste, ndërhyrja e</w:t>
      </w:r>
      <w:r w:rsidR="00F630CC" w:rsidRPr="00A621BA">
        <w:rPr>
          <w:rFonts w:ascii="Times New Roman" w:hAnsi="Times New Roman" w:cs="Times New Roman"/>
          <w:sz w:val="24"/>
          <w:szCs w:val="24"/>
        </w:rPr>
        <w:t xml:space="preserve"> </w:t>
      </w:r>
      <w:r w:rsidR="00D26F3E" w:rsidRPr="00A621BA">
        <w:rPr>
          <w:rFonts w:ascii="Times New Roman" w:hAnsi="Times New Roman" w:cs="Times New Roman"/>
          <w:sz w:val="24"/>
          <w:szCs w:val="24"/>
        </w:rPr>
        <w:t>autoritete</w:t>
      </w:r>
      <w:r w:rsidR="00243C40" w:rsidRPr="00A621BA">
        <w:rPr>
          <w:rFonts w:ascii="Times New Roman" w:hAnsi="Times New Roman" w:cs="Times New Roman"/>
          <w:sz w:val="24"/>
          <w:szCs w:val="24"/>
        </w:rPr>
        <w:t>ve të vendit në jetën private apo familj</w:t>
      </w:r>
      <w:r w:rsidR="00696808" w:rsidRPr="00A621BA">
        <w:rPr>
          <w:rFonts w:ascii="Times New Roman" w:hAnsi="Times New Roman" w:cs="Times New Roman"/>
          <w:sz w:val="24"/>
          <w:szCs w:val="24"/>
        </w:rPr>
        <w:t>ar</w:t>
      </w:r>
      <w:r w:rsidR="00243C40" w:rsidRPr="00A621BA">
        <w:rPr>
          <w:rFonts w:ascii="Times New Roman" w:hAnsi="Times New Roman" w:cs="Times New Roman"/>
          <w:sz w:val="24"/>
          <w:szCs w:val="24"/>
        </w:rPr>
        <w:t>e të individëve mund të jetë e nevojshme për të mbrojtur shëndetin dhe të drejtat e të tjerëve</w:t>
      </w:r>
      <w:r w:rsidR="00696808"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o</w:t>
      </w:r>
      <w:r w:rsidR="00243C40" w:rsidRPr="00A621BA">
        <w:rPr>
          <w:rFonts w:ascii="Times New Roman" w:hAnsi="Times New Roman" w:cs="Times New Roman"/>
          <w:sz w:val="24"/>
          <w:szCs w:val="24"/>
        </w:rPr>
        <w:t>se për të parandaluar kryerjen e veprave penale.</w:t>
      </w:r>
      <w:r w:rsidR="00F630CC" w:rsidRPr="00A621BA">
        <w:rPr>
          <w:rFonts w:ascii="Times New Roman" w:hAnsi="Times New Roman" w:cs="Times New Roman"/>
          <w:sz w:val="24"/>
          <w:szCs w:val="24"/>
          <w:vertAlign w:val="superscript"/>
        </w:rPr>
        <w:footnoteReference w:id="36"/>
      </w:r>
      <w:r w:rsidR="00F630CC" w:rsidRPr="00A621BA">
        <w:rPr>
          <w:rFonts w:ascii="Times New Roman" w:hAnsi="Times New Roman" w:cs="Times New Roman"/>
          <w:sz w:val="24"/>
          <w:szCs w:val="24"/>
        </w:rPr>
        <w:t xml:space="preserve"> </w:t>
      </w:r>
      <w:r w:rsidR="00243C40" w:rsidRPr="00A621BA">
        <w:rPr>
          <w:rFonts w:ascii="Times New Roman" w:hAnsi="Times New Roman" w:cs="Times New Roman"/>
          <w:sz w:val="24"/>
          <w:szCs w:val="24"/>
        </w:rPr>
        <w:t>Serioziteti i riskut për nënën e</w:t>
      </w:r>
      <w:r w:rsidR="00F630CC" w:rsidRPr="00A621BA">
        <w:rPr>
          <w:rFonts w:ascii="Times New Roman" w:hAnsi="Times New Roman" w:cs="Times New Roman"/>
          <w:sz w:val="24"/>
          <w:szCs w:val="24"/>
        </w:rPr>
        <w:t xml:space="preserve"> </w:t>
      </w:r>
      <w:r w:rsidR="009F5B3F" w:rsidRPr="00A621BA">
        <w:rPr>
          <w:rFonts w:ascii="Times New Roman" w:hAnsi="Times New Roman" w:cs="Times New Roman"/>
          <w:sz w:val="24"/>
          <w:szCs w:val="24"/>
        </w:rPr>
        <w:t>kërkues</w:t>
      </w:r>
      <w:r w:rsidR="00243C40" w:rsidRPr="00A621BA">
        <w:rPr>
          <w:rFonts w:ascii="Times New Roman" w:hAnsi="Times New Roman" w:cs="Times New Roman"/>
          <w:sz w:val="24"/>
          <w:szCs w:val="24"/>
        </w:rPr>
        <w:t>es e bënte një ndërhyrje të tillë nga</w:t>
      </w:r>
      <w:r w:rsidR="00F630CC" w:rsidRPr="00A621BA">
        <w:rPr>
          <w:rFonts w:ascii="Times New Roman" w:hAnsi="Times New Roman" w:cs="Times New Roman"/>
          <w:sz w:val="24"/>
          <w:szCs w:val="24"/>
        </w:rPr>
        <w:t xml:space="preserve"> </w:t>
      </w:r>
      <w:r w:rsidR="00D26F3E" w:rsidRPr="00A621BA">
        <w:rPr>
          <w:rFonts w:ascii="Times New Roman" w:hAnsi="Times New Roman" w:cs="Times New Roman"/>
          <w:sz w:val="24"/>
          <w:szCs w:val="24"/>
        </w:rPr>
        <w:t>autoritetet</w:t>
      </w:r>
      <w:r w:rsidR="00F630CC" w:rsidRPr="00A621BA">
        <w:rPr>
          <w:rFonts w:ascii="Times New Roman" w:hAnsi="Times New Roman" w:cs="Times New Roman"/>
          <w:sz w:val="24"/>
          <w:szCs w:val="24"/>
        </w:rPr>
        <w:t xml:space="preserve"> </w:t>
      </w:r>
      <w:r w:rsidR="00243C40" w:rsidRPr="00A621BA">
        <w:rPr>
          <w:rFonts w:ascii="Times New Roman" w:hAnsi="Times New Roman" w:cs="Times New Roman"/>
          <w:sz w:val="24"/>
          <w:szCs w:val="24"/>
        </w:rPr>
        <w:t>të nevojshme n</w:t>
      </w:r>
      <w:r w:rsidR="006C68A5" w:rsidRPr="00A621BA">
        <w:rPr>
          <w:rFonts w:ascii="Times New Roman" w:hAnsi="Times New Roman" w:cs="Times New Roman"/>
          <w:sz w:val="24"/>
          <w:szCs w:val="24"/>
        </w:rPr>
        <w:t>ë</w:t>
      </w:r>
      <w:r w:rsidR="00F630CC" w:rsidRPr="00A621BA">
        <w:rPr>
          <w:rFonts w:ascii="Times New Roman" w:hAnsi="Times New Roman" w:cs="Times New Roman"/>
          <w:sz w:val="24"/>
          <w:szCs w:val="24"/>
        </w:rPr>
        <w:t xml:space="preserve"> </w:t>
      </w:r>
      <w:r w:rsidR="00243C40" w:rsidRPr="00A621BA">
        <w:rPr>
          <w:rFonts w:ascii="Times New Roman" w:hAnsi="Times New Roman" w:cs="Times New Roman"/>
          <w:sz w:val="24"/>
          <w:szCs w:val="24"/>
        </w:rPr>
        <w:t>rastin aktual</w:t>
      </w:r>
      <w:r w:rsidR="00F630CC" w:rsidRPr="00A621BA">
        <w:rPr>
          <w:rFonts w:ascii="Times New Roman" w:hAnsi="Times New Roman" w:cs="Times New Roman"/>
          <w:sz w:val="24"/>
          <w:szCs w:val="24"/>
        </w:rPr>
        <w:t>.</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8D4BD0" w:rsidP="00F630CC">
      <w:pPr>
        <w:pStyle w:val="Heading2"/>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Çështja e provave</w:t>
      </w:r>
    </w:p>
    <w:p w:rsidR="00F630CC" w:rsidRPr="00A621BA" w:rsidRDefault="008D4BD0" w:rsidP="00F630CC">
      <w:pPr>
        <w:pBdr>
          <w:top w:val="nil"/>
          <w:left w:val="nil"/>
          <w:bottom w:val="nil"/>
          <w:right w:val="nil"/>
          <w:between w:val="nil"/>
        </w:pBd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Zakonisht, sjellja e viktimave të DhNG-së ndryshon nga ajo e</w:t>
      </w:r>
      <w:r w:rsidR="00B65381" w:rsidRPr="00A621BA">
        <w:rPr>
          <w:rFonts w:ascii="Times New Roman" w:hAnsi="Times New Roman" w:cs="Times New Roman"/>
          <w:sz w:val="24"/>
          <w:szCs w:val="24"/>
        </w:rPr>
        <w:t xml:space="preserve"> viktimave</w:t>
      </w:r>
      <w:r w:rsidR="00F630CC" w:rsidRPr="00A621BA">
        <w:rPr>
          <w:rFonts w:ascii="Times New Roman" w:hAnsi="Times New Roman" w:cs="Times New Roman"/>
          <w:sz w:val="24"/>
          <w:szCs w:val="24"/>
        </w:rPr>
        <w:t xml:space="preserve"> </w:t>
      </w:r>
      <w:r w:rsidR="00EC56A0" w:rsidRPr="00A621BA">
        <w:rPr>
          <w:rFonts w:ascii="Times New Roman" w:hAnsi="Times New Roman" w:cs="Times New Roman"/>
          <w:sz w:val="24"/>
          <w:szCs w:val="24"/>
        </w:rPr>
        <w:t>të</w:t>
      </w:r>
      <w:r w:rsidRPr="00A621BA">
        <w:rPr>
          <w:rFonts w:ascii="Times New Roman" w:hAnsi="Times New Roman" w:cs="Times New Roman"/>
          <w:sz w:val="24"/>
          <w:szCs w:val="24"/>
        </w:rPr>
        <w:t xml:space="preserve"> krimeve të tjera të dhunshme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Në veçanti,</w:t>
      </w:r>
      <w:r w:rsidR="00F630CC" w:rsidRPr="00A621BA">
        <w:rPr>
          <w:rFonts w:ascii="Times New Roman" w:hAnsi="Times New Roman" w:cs="Times New Roman"/>
          <w:sz w:val="24"/>
          <w:szCs w:val="24"/>
        </w:rPr>
        <w:t xml:space="preserve"> </w:t>
      </w:r>
      <w:r w:rsidR="00A70BC2" w:rsidRPr="00A621BA">
        <w:rPr>
          <w:rFonts w:ascii="Times New Roman" w:hAnsi="Times New Roman" w:cs="Times New Roman"/>
          <w:sz w:val="24"/>
          <w:szCs w:val="24"/>
        </w:rPr>
        <w:t>viktimat e DhNG-së</w:t>
      </w:r>
      <w:r w:rsidR="00F630CC" w:rsidRPr="00A621BA">
        <w:rPr>
          <w:rFonts w:ascii="Times New Roman" w:hAnsi="Times New Roman" w:cs="Times New Roman"/>
          <w:sz w:val="24"/>
          <w:szCs w:val="24"/>
        </w:rPr>
        <w:t xml:space="preserve"> m</w:t>
      </w:r>
      <w:r w:rsidRPr="00A621BA">
        <w:rPr>
          <w:rFonts w:ascii="Times New Roman" w:hAnsi="Times New Roman" w:cs="Times New Roman"/>
          <w:sz w:val="24"/>
          <w:szCs w:val="24"/>
        </w:rPr>
        <w:t>und të shfaqin</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ndër të tjera</w:t>
      </w:r>
      <w:r w:rsidR="00F630CC" w:rsidRPr="00A621BA">
        <w:rPr>
          <w:rFonts w:ascii="Times New Roman" w:hAnsi="Times New Roman" w:cs="Times New Roman"/>
          <w:i/>
          <w:sz w:val="24"/>
          <w:szCs w:val="24"/>
        </w:rPr>
        <w: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sa më poshtë</w:t>
      </w:r>
      <w:r w:rsidR="00F630CC" w:rsidRPr="00A621BA">
        <w:rPr>
          <w:rFonts w:ascii="Times New Roman" w:hAnsi="Times New Roman" w:cs="Times New Roman"/>
          <w:sz w:val="24"/>
          <w:szCs w:val="24"/>
        </w:rPr>
        <w:t xml:space="preserve">: </w:t>
      </w:r>
    </w:p>
    <w:p w:rsidR="00F630CC" w:rsidRPr="00A621BA" w:rsidRDefault="008D4BD0" w:rsidP="00F630CC">
      <w:pPr>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Turp apo siklet për atë që kanë përjetuar, sidomos në rastet 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në rastet e abuzimit seksual</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apo përdhunimit</w:t>
      </w:r>
    </w:p>
    <w:p w:rsidR="00F630CC" w:rsidRPr="00A621BA" w:rsidRDefault="008D4BD0" w:rsidP="00F630CC">
      <w:pPr>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Turp apo siklet për të rrëfyer hollësi të jetës intime të tyre</w:t>
      </w:r>
    </w:p>
    <w:p w:rsidR="00F630CC" w:rsidRPr="00A621BA" w:rsidRDefault="008D4BD0" w:rsidP="00F630CC">
      <w:pPr>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Ngurrim për t’u ankuar ndaj dhunuesve të tyre</w:t>
      </w:r>
    </w:p>
    <w:p w:rsidR="00F630CC" w:rsidRPr="00A621BA" w:rsidRDefault="008D4BD0" w:rsidP="00F630CC">
      <w:pPr>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Frikë nga hakmarrja e dhunuesve të tyre</w:t>
      </w:r>
    </w:p>
    <w:p w:rsidR="00F630CC" w:rsidRPr="00A621BA" w:rsidRDefault="008D4BD0" w:rsidP="00F630CC">
      <w:pPr>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Frika e hedhjes poshtë nga familjet dhe komunitetet po të merren vesh ato që kanë kaluar</w:t>
      </w:r>
    </w:p>
    <w:p w:rsidR="00F630CC" w:rsidRPr="00A621BA" w:rsidRDefault="00461273" w:rsidP="00F630CC">
      <w:pPr>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Lidhj</w:t>
      </w:r>
      <w:r w:rsidR="00BD3AB9" w:rsidRPr="00A621BA">
        <w:rPr>
          <w:rFonts w:ascii="Times New Roman" w:hAnsi="Times New Roman" w:cs="Times New Roman"/>
          <w:sz w:val="24"/>
          <w:szCs w:val="24"/>
        </w:rPr>
        <w:t>a</w:t>
      </w:r>
      <w:r w:rsidRPr="00A621BA">
        <w:rPr>
          <w:rFonts w:ascii="Times New Roman" w:hAnsi="Times New Roman" w:cs="Times New Roman"/>
          <w:sz w:val="24"/>
          <w:szCs w:val="24"/>
        </w:rPr>
        <w:t xml:space="preserve"> emocionale me dhunuesit e tyre</w:t>
      </w:r>
    </w:p>
    <w:p w:rsidR="00F630CC" w:rsidRPr="00A621BA" w:rsidRDefault="00BD3AB9" w:rsidP="00F630CC">
      <w:pPr>
        <w:numPr>
          <w:ilvl w:val="0"/>
          <w:numId w:val="39"/>
        </w:num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Vetë-fajësim</w:t>
      </w:r>
      <w:r w:rsidR="00EC56A0"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p>
    <w:p w:rsidR="00AE310C" w:rsidRPr="00A621BA" w:rsidRDefault="00AE310C" w:rsidP="00F630CC">
      <w:pPr>
        <w:pBdr>
          <w:top w:val="nil"/>
          <w:left w:val="nil"/>
          <w:bottom w:val="nil"/>
          <w:right w:val="nil"/>
          <w:between w:val="nil"/>
        </w:pBdr>
        <w:spacing w:after="0" w:line="240" w:lineRule="auto"/>
        <w:jc w:val="both"/>
        <w:rPr>
          <w:rFonts w:ascii="Times New Roman" w:hAnsi="Times New Roman" w:cs="Times New Roman"/>
          <w:sz w:val="24"/>
          <w:szCs w:val="24"/>
        </w:rPr>
      </w:pPr>
    </w:p>
    <w:p w:rsidR="00F630CC" w:rsidRPr="00A621BA" w:rsidRDefault="00AE310C" w:rsidP="00F630CC">
      <w:pPr>
        <w:pBdr>
          <w:top w:val="nil"/>
          <w:left w:val="nil"/>
          <w:bottom w:val="nil"/>
          <w:right w:val="nil"/>
          <w:between w:val="nil"/>
        </w:pBd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Këto ndryshime sjelljeje paraqitin probleme specifike </w:t>
      </w:r>
      <w:r w:rsidR="00EC56A0" w:rsidRPr="00A621BA">
        <w:rPr>
          <w:rFonts w:ascii="Times New Roman" w:hAnsi="Times New Roman" w:cs="Times New Roman"/>
          <w:sz w:val="24"/>
          <w:szCs w:val="24"/>
        </w:rPr>
        <w:t>për sa u takon</w:t>
      </w:r>
      <w:r w:rsidR="00136A21" w:rsidRPr="00A621BA">
        <w:rPr>
          <w:rFonts w:ascii="Times New Roman" w:hAnsi="Times New Roman" w:cs="Times New Roman"/>
          <w:sz w:val="24"/>
          <w:szCs w:val="24"/>
        </w:rPr>
        <w:t xml:space="preserve"> prova</w:t>
      </w:r>
      <w:r w:rsidR="00EC56A0" w:rsidRPr="00A621BA">
        <w:rPr>
          <w:rFonts w:ascii="Times New Roman" w:hAnsi="Times New Roman" w:cs="Times New Roman"/>
          <w:sz w:val="24"/>
          <w:szCs w:val="24"/>
        </w:rPr>
        <w:t>ve</w:t>
      </w:r>
      <w:r w:rsidR="00136A21" w:rsidRPr="00A621BA">
        <w:rPr>
          <w:rFonts w:ascii="Times New Roman" w:hAnsi="Times New Roman" w:cs="Times New Roman"/>
          <w:sz w:val="24"/>
          <w:szCs w:val="24"/>
        </w:rPr>
        <w:t xml:space="preserve"> dhe kërkojnë veprime të posaçme. Përveç kësaj, proceset në lidhje me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136A21"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136A21" w:rsidRPr="00A621BA">
        <w:rPr>
          <w:rFonts w:ascii="Times New Roman" w:hAnsi="Times New Roman" w:cs="Times New Roman"/>
          <w:sz w:val="24"/>
          <w:szCs w:val="24"/>
        </w:rPr>
        <w:t xml:space="preserve">-në </w:t>
      </w:r>
      <w:r w:rsidR="00EC56A0" w:rsidRPr="00A621BA">
        <w:rPr>
          <w:rFonts w:ascii="Times New Roman" w:hAnsi="Times New Roman" w:cs="Times New Roman"/>
          <w:sz w:val="24"/>
          <w:szCs w:val="24"/>
        </w:rPr>
        <w:t xml:space="preserve">nuk </w:t>
      </w:r>
      <w:r w:rsidR="00136A21" w:rsidRPr="00A621BA">
        <w:rPr>
          <w:rFonts w:ascii="Times New Roman" w:hAnsi="Times New Roman" w:cs="Times New Roman"/>
          <w:sz w:val="24"/>
          <w:szCs w:val="24"/>
        </w:rPr>
        <w:t>duhet të ndikohen nga ster</w:t>
      </w:r>
      <w:r w:rsidR="00EC56A0" w:rsidRPr="00A621BA">
        <w:rPr>
          <w:rFonts w:ascii="Times New Roman" w:hAnsi="Times New Roman" w:cs="Times New Roman"/>
          <w:sz w:val="24"/>
          <w:szCs w:val="24"/>
        </w:rPr>
        <w:t>e</w:t>
      </w:r>
      <w:r w:rsidR="00136A21" w:rsidRPr="00A621BA">
        <w:rPr>
          <w:rFonts w:ascii="Times New Roman" w:hAnsi="Times New Roman" w:cs="Times New Roman"/>
          <w:sz w:val="24"/>
          <w:szCs w:val="24"/>
        </w:rPr>
        <w:t>otip</w:t>
      </w:r>
      <w:r w:rsidR="00EC56A0" w:rsidRPr="00A621BA">
        <w:rPr>
          <w:rFonts w:ascii="Times New Roman" w:hAnsi="Times New Roman" w:cs="Times New Roman"/>
          <w:sz w:val="24"/>
          <w:szCs w:val="24"/>
        </w:rPr>
        <w:t>a</w:t>
      </w:r>
      <w:r w:rsidR="00136A21" w:rsidRPr="00A621BA">
        <w:rPr>
          <w:rFonts w:ascii="Times New Roman" w:hAnsi="Times New Roman" w:cs="Times New Roman"/>
          <w:sz w:val="24"/>
          <w:szCs w:val="24"/>
        </w:rPr>
        <w:t>t gjinore</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00DE00A6" w:rsidRPr="00A621BA">
        <w:rPr>
          <w:rFonts w:ascii="Times New Roman" w:hAnsi="Times New Roman" w:cs="Times New Roman"/>
          <w:sz w:val="24"/>
          <w:szCs w:val="24"/>
        </w:rPr>
        <w:t>stereotipat</w:t>
      </w:r>
      <w:r w:rsidR="00F630CC" w:rsidRPr="00A621BA">
        <w:rPr>
          <w:rFonts w:ascii="Times New Roman" w:hAnsi="Times New Roman" w:cs="Times New Roman"/>
          <w:sz w:val="24"/>
          <w:szCs w:val="24"/>
        </w:rPr>
        <w:t xml:space="preserve"> </w:t>
      </w:r>
      <w:r w:rsidR="00136A21" w:rsidRPr="00A621BA">
        <w:rPr>
          <w:rFonts w:ascii="Times New Roman" w:hAnsi="Times New Roman" w:cs="Times New Roman"/>
          <w:sz w:val="24"/>
          <w:szCs w:val="24"/>
        </w:rPr>
        <w:t>se si një</w:t>
      </w:r>
      <w:r w:rsidR="002F6FE0" w:rsidRPr="00A621BA">
        <w:rPr>
          <w:rFonts w:ascii="Times New Roman" w:hAnsi="Times New Roman" w:cs="Times New Roman"/>
          <w:sz w:val="24"/>
          <w:szCs w:val="24"/>
        </w:rPr>
        <w:t xml:space="preserve"> grua</w:t>
      </w:r>
      <w:r w:rsidR="00F630CC" w:rsidRPr="00A621BA">
        <w:rPr>
          <w:rFonts w:ascii="Times New Roman" w:hAnsi="Times New Roman" w:cs="Times New Roman"/>
          <w:sz w:val="24"/>
          <w:szCs w:val="24"/>
        </w:rPr>
        <w:t xml:space="preserve"> </w:t>
      </w:r>
      <w:r w:rsidR="00136A21" w:rsidRPr="00A621BA">
        <w:rPr>
          <w:rFonts w:ascii="Times New Roman" w:hAnsi="Times New Roman" w:cs="Times New Roman"/>
          <w:sz w:val="24"/>
          <w:szCs w:val="24"/>
        </w:rPr>
        <w:t>duhet të sillet dhe të vishet, paragjykimet e lidhura me historinë seksuale të saj</w:t>
      </w:r>
      <w:r w:rsidR="00F630CC" w:rsidRPr="00A621BA">
        <w:rPr>
          <w:rFonts w:ascii="Times New Roman" w:hAnsi="Times New Roman" w:cs="Times New Roman"/>
          <w:sz w:val="24"/>
          <w:szCs w:val="24"/>
        </w:rPr>
        <w:t xml:space="preserve">). </w:t>
      </w:r>
    </w:p>
    <w:p w:rsidR="00F630CC" w:rsidRPr="00A621BA" w:rsidRDefault="00136A21" w:rsidP="00F630CC">
      <w:pPr>
        <w:shd w:val="clear" w:color="auto" w:fill="FFFFFF"/>
        <w:spacing w:after="0" w:line="240" w:lineRule="auto"/>
        <w:jc w:val="both"/>
        <w:rPr>
          <w:rFonts w:ascii="Times New Roman" w:hAnsi="Times New Roman" w:cs="Times New Roman"/>
          <w:sz w:val="24"/>
          <w:szCs w:val="24"/>
          <w:highlight w:val="yellow"/>
        </w:rPr>
      </w:pPr>
      <w:r w:rsidRPr="00A621BA">
        <w:rPr>
          <w:rFonts w:ascii="Times New Roman" w:hAnsi="Times New Roman" w:cs="Times New Roman"/>
          <w:sz w:val="24"/>
          <w:szCs w:val="24"/>
        </w:rPr>
        <w:t>Në situata ku fëmija viktimë 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 nuk dëshiron të</w:t>
      </w:r>
      <w:r w:rsidR="00F67EAE" w:rsidRPr="00A621BA">
        <w:rPr>
          <w:rFonts w:ascii="Times New Roman" w:hAnsi="Times New Roman" w:cs="Times New Roman"/>
          <w:sz w:val="24"/>
          <w:szCs w:val="24"/>
        </w:rPr>
        <w:t xml:space="preserve"> dëshmojë</w:t>
      </w:r>
      <w:r w:rsidR="00F630CC" w:rsidRPr="00A621BA">
        <w:rPr>
          <w:rFonts w:ascii="Times New Roman" w:hAnsi="Times New Roman" w:cs="Times New Roman"/>
          <w:sz w:val="24"/>
          <w:szCs w:val="24"/>
        </w:rPr>
        <w:t xml:space="preserve"> o</w:t>
      </w:r>
      <w:r w:rsidRPr="00A621BA">
        <w:rPr>
          <w:rFonts w:ascii="Times New Roman" w:hAnsi="Times New Roman" w:cs="Times New Roman"/>
          <w:sz w:val="24"/>
          <w:szCs w:val="24"/>
        </w:rPr>
        <w:t xml:space="preserve">se </w:t>
      </w:r>
      <w:r w:rsidR="00EC56A0" w:rsidRPr="00A621BA">
        <w:rPr>
          <w:rFonts w:ascii="Times New Roman" w:hAnsi="Times New Roman" w:cs="Times New Roman"/>
          <w:sz w:val="24"/>
          <w:szCs w:val="24"/>
        </w:rPr>
        <w:t xml:space="preserve">kur dëshmimi </w:t>
      </w:r>
      <w:r w:rsidRPr="00A621BA">
        <w:rPr>
          <w:rFonts w:ascii="Times New Roman" w:hAnsi="Times New Roman" w:cs="Times New Roman"/>
          <w:sz w:val="24"/>
          <w:szCs w:val="24"/>
        </w:rPr>
        <w:t>konsiderohet tepër traumati</w:t>
      </w:r>
      <w:r w:rsidR="00EC56A0" w:rsidRPr="00A621BA">
        <w:rPr>
          <w:rFonts w:ascii="Times New Roman" w:hAnsi="Times New Roman" w:cs="Times New Roman"/>
          <w:sz w:val="24"/>
          <w:szCs w:val="24"/>
        </w:rPr>
        <w:t xml:space="preserve">zues </w:t>
      </w:r>
      <w:r w:rsidR="00961FB6" w:rsidRPr="00A621BA">
        <w:rPr>
          <w:rFonts w:ascii="Times New Roman" w:hAnsi="Times New Roman" w:cs="Times New Roman"/>
          <w:sz w:val="24"/>
          <w:szCs w:val="24"/>
        </w:rPr>
        <w:t>për viktimën</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është e nevojshme të shihet nëse </w:t>
      </w:r>
      <w:r w:rsidR="00A5200C" w:rsidRPr="00A621BA">
        <w:rPr>
          <w:rFonts w:ascii="Times New Roman" w:hAnsi="Times New Roman" w:cs="Times New Roman"/>
          <w:sz w:val="24"/>
          <w:szCs w:val="24"/>
        </w:rPr>
        <w:t xml:space="preserve">mund të </w:t>
      </w:r>
      <w:r w:rsidR="00A5200C" w:rsidRPr="00A621BA">
        <w:rPr>
          <w:rFonts w:ascii="Times New Roman" w:hAnsi="Times New Roman" w:cs="Times New Roman"/>
          <w:sz w:val="24"/>
          <w:szCs w:val="24"/>
        </w:rPr>
        <w:lastRenderedPageBreak/>
        <w:t xml:space="preserve">pranohen </w:t>
      </w:r>
      <w:r w:rsidRPr="00A621BA">
        <w:rPr>
          <w:rFonts w:ascii="Times New Roman" w:hAnsi="Times New Roman" w:cs="Times New Roman"/>
          <w:sz w:val="24"/>
          <w:szCs w:val="24"/>
        </w:rPr>
        <w:t>deklaratat e viktimës jashtë gjykatës</w:t>
      </w:r>
      <w:r w:rsidR="00F630CC" w:rsidRPr="00A621BA">
        <w:rPr>
          <w:rFonts w:ascii="Times New Roman" w:hAnsi="Times New Roman" w:cs="Times New Roman"/>
          <w:sz w:val="24"/>
          <w:szCs w:val="24"/>
        </w:rPr>
        <w:t xml:space="preserve"> (s</w:t>
      </w:r>
      <w:r w:rsidRPr="00A621BA">
        <w:rPr>
          <w:rFonts w:ascii="Times New Roman" w:hAnsi="Times New Roman" w:cs="Times New Roman"/>
          <w:sz w:val="24"/>
          <w:szCs w:val="24"/>
        </w:rPr>
        <w:t>hih</w:t>
      </w:r>
      <w:r w:rsidR="00EC56A0"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pjesë</w:t>
      </w:r>
      <w:r w:rsidR="00EC56A0" w:rsidRPr="00A621BA">
        <w:rPr>
          <w:rFonts w:ascii="Times New Roman" w:hAnsi="Times New Roman" w:cs="Times New Roman"/>
          <w:sz w:val="24"/>
          <w:szCs w:val="24"/>
        </w:rPr>
        <w:t xml:space="preserve">t </w:t>
      </w:r>
      <w:r w:rsidRPr="00A621BA">
        <w:rPr>
          <w:rFonts w:ascii="Times New Roman" w:hAnsi="Times New Roman" w:cs="Times New Roman"/>
          <w:sz w:val="24"/>
          <w:szCs w:val="24"/>
        </w:rPr>
        <w:t>e këtij U</w:t>
      </w:r>
      <w:r w:rsidR="00EC56A0" w:rsidRPr="00A621BA">
        <w:rPr>
          <w:rFonts w:ascii="Times New Roman" w:hAnsi="Times New Roman" w:cs="Times New Roman"/>
          <w:sz w:val="24"/>
          <w:szCs w:val="24"/>
        </w:rPr>
        <w:t>d</w:t>
      </w:r>
      <w:r w:rsidRPr="00A621BA">
        <w:rPr>
          <w:rFonts w:ascii="Times New Roman" w:hAnsi="Times New Roman" w:cs="Times New Roman"/>
          <w:sz w:val="24"/>
          <w:szCs w:val="24"/>
        </w:rPr>
        <w:t>hëzuesi</w:t>
      </w:r>
      <w:r w:rsidR="00EC56A0"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565EAB" w:rsidRPr="00A621BA">
        <w:rPr>
          <w:rFonts w:ascii="Times New Roman" w:hAnsi="Times New Roman" w:cs="Times New Roman"/>
          <w:i/>
          <w:sz w:val="24"/>
          <w:szCs w:val="24"/>
        </w:rPr>
        <w:t>Masat</w:t>
      </w:r>
      <w:r w:rsidR="00F630CC" w:rsidRPr="00A621BA">
        <w:rPr>
          <w:rFonts w:ascii="Times New Roman" w:hAnsi="Times New Roman" w:cs="Times New Roman"/>
          <w:i/>
          <w:sz w:val="24"/>
          <w:szCs w:val="24"/>
        </w:rPr>
        <w:t xml:space="preserve"> </w:t>
      </w:r>
      <w:r w:rsidR="00565EAB" w:rsidRPr="00A621BA">
        <w:rPr>
          <w:rFonts w:ascii="Times New Roman" w:hAnsi="Times New Roman" w:cs="Times New Roman"/>
          <w:i/>
          <w:sz w:val="24"/>
          <w:szCs w:val="24"/>
        </w:rPr>
        <w:t>që duhen marrë</w:t>
      </w:r>
      <w:r w:rsidR="00F630CC" w:rsidRPr="00A621BA">
        <w:rPr>
          <w:rFonts w:ascii="Times New Roman" w:hAnsi="Times New Roman" w:cs="Times New Roman"/>
          <w:i/>
          <w:sz w:val="24"/>
          <w:szCs w:val="24"/>
        </w:rPr>
        <w:t xml:space="preserve"> </w:t>
      </w:r>
      <w:r w:rsidR="00565EAB" w:rsidRPr="00A621BA">
        <w:rPr>
          <w:rFonts w:ascii="Times New Roman" w:hAnsi="Times New Roman" w:cs="Times New Roman"/>
          <w:i/>
          <w:sz w:val="24"/>
          <w:szCs w:val="24"/>
        </w:rPr>
        <w:t>për të shmangur viktimizimin për herë të dytë</w:t>
      </w:r>
      <w:r w:rsidR="00F630CC" w:rsidRPr="00A621BA">
        <w:rPr>
          <w:rFonts w:ascii="Times New Roman" w:hAnsi="Times New Roman" w:cs="Times New Roman"/>
          <w:i/>
          <w:sz w:val="24"/>
          <w:szCs w:val="24"/>
        </w:rPr>
        <w:t xml:space="preserve"> </w:t>
      </w:r>
      <w:r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Balanci</w:t>
      </w:r>
      <w:r w:rsidRPr="00A621BA">
        <w:rPr>
          <w:rFonts w:ascii="Times New Roman" w:hAnsi="Times New Roman" w:cs="Times New Roman"/>
          <w:i/>
          <w:sz w:val="24"/>
          <w:szCs w:val="24"/>
        </w:rPr>
        <w:t>mi i të drejtave</w:t>
      </w:r>
      <w:r w:rsidR="00F630CC" w:rsidRPr="00A621BA">
        <w:rPr>
          <w:rFonts w:ascii="Times New Roman" w:hAnsi="Times New Roman" w:cs="Times New Roman"/>
          <w:sz w:val="24"/>
          <w:szCs w:val="24"/>
        </w:rPr>
        <w:t>).</w:t>
      </w:r>
    </w:p>
    <w:p w:rsidR="00F630CC" w:rsidRPr="00A621BA" w:rsidRDefault="00EC56A0"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Më poshtë jepen disa çështje të caktuara që lidhen me dhënien e dëshmive në çështje të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-së</w:t>
      </w:r>
      <w:r w:rsidR="00F630CC" w:rsidRPr="00A621BA">
        <w:rPr>
          <w:rFonts w:ascii="Times New Roman" w:hAnsi="Times New Roman" w:cs="Times New Roman"/>
          <w:sz w:val="24"/>
          <w:szCs w:val="24"/>
        </w:rPr>
        <w:t xml:space="preserve">. </w:t>
      </w:r>
    </w:p>
    <w:p w:rsidR="00F630CC" w:rsidRPr="00A621BA" w:rsidRDefault="00A56B16" w:rsidP="00F630CC">
      <w:pPr>
        <w:numPr>
          <w:ilvl w:val="0"/>
          <w:numId w:val="30"/>
        </w:numPr>
        <w:spacing w:after="0" w:line="240" w:lineRule="auto"/>
        <w:contextualSpacing/>
        <w:jc w:val="both"/>
        <w:rPr>
          <w:rFonts w:ascii="Times New Roman" w:hAnsi="Times New Roman" w:cs="Times New Roman"/>
          <w:b/>
          <w:sz w:val="24"/>
          <w:szCs w:val="24"/>
        </w:rPr>
      </w:pPr>
      <w:r w:rsidRPr="00A621BA">
        <w:rPr>
          <w:rFonts w:ascii="Times New Roman" w:hAnsi="Times New Roman" w:cs="Times New Roman"/>
          <w:b/>
          <w:sz w:val="24"/>
          <w:szCs w:val="24"/>
        </w:rPr>
        <w:t>Përdorimi i dëshmitarëve ekspertë</w:t>
      </w:r>
      <w:r w:rsidR="00F630CC" w:rsidRPr="00A621BA">
        <w:rPr>
          <w:rFonts w:ascii="Times New Roman" w:hAnsi="Times New Roman" w:cs="Times New Roman"/>
          <w:b/>
          <w:sz w:val="24"/>
          <w:szCs w:val="24"/>
        </w:rPr>
        <w:t xml:space="preserve"> </w:t>
      </w:r>
    </w:p>
    <w:p w:rsidR="00F630CC" w:rsidRPr="00A621BA" w:rsidRDefault="00A56B16"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Në përgjithësi, çështjet </w:t>
      </w:r>
      <w:r w:rsidR="00EC56A0" w:rsidRPr="00A621BA">
        <w:rPr>
          <w:rFonts w:ascii="Times New Roman" w:hAnsi="Times New Roman" w:cs="Times New Roman"/>
          <w:sz w:val="24"/>
          <w:szCs w:val="24"/>
        </w:rPr>
        <w:t>për të cilat është e</w:t>
      </w:r>
      <w:r w:rsidRPr="00A621BA">
        <w:rPr>
          <w:rFonts w:ascii="Times New Roman" w:hAnsi="Times New Roman" w:cs="Times New Roman"/>
          <w:sz w:val="24"/>
          <w:szCs w:val="24"/>
        </w:rPr>
        <w:t xml:space="preserve"> nevojshme</w:t>
      </w:r>
      <w:r w:rsidR="00EC56A0" w:rsidRPr="00A621BA">
        <w:rPr>
          <w:rFonts w:ascii="Times New Roman" w:hAnsi="Times New Roman" w:cs="Times New Roman"/>
          <w:sz w:val="24"/>
          <w:szCs w:val="24"/>
        </w:rPr>
        <w:t xml:space="preserve"> të jepen</w:t>
      </w:r>
      <w:r w:rsidRPr="00A621BA">
        <w:rPr>
          <w:rFonts w:ascii="Times New Roman" w:hAnsi="Times New Roman" w:cs="Times New Roman"/>
          <w:sz w:val="24"/>
          <w:szCs w:val="24"/>
        </w:rPr>
        <w:t xml:space="preserve"> dëshmi</w:t>
      </w:r>
      <w:r w:rsidR="00EC56A0" w:rsidRPr="00A621BA">
        <w:rPr>
          <w:rFonts w:ascii="Times New Roman" w:hAnsi="Times New Roman" w:cs="Times New Roman"/>
          <w:sz w:val="24"/>
          <w:szCs w:val="24"/>
        </w:rPr>
        <w:t xml:space="preserve"> nga</w:t>
      </w:r>
      <w:r w:rsidRPr="00A621BA">
        <w:rPr>
          <w:rFonts w:ascii="Times New Roman" w:hAnsi="Times New Roman" w:cs="Times New Roman"/>
          <w:sz w:val="24"/>
          <w:szCs w:val="24"/>
        </w:rPr>
        <w:t xml:space="preserve"> ekspertë</w:t>
      </w:r>
      <w:r w:rsidR="00EC56A0" w:rsidRPr="00A621BA">
        <w:rPr>
          <w:rFonts w:ascii="Times New Roman" w:hAnsi="Times New Roman" w:cs="Times New Roman"/>
          <w:sz w:val="24"/>
          <w:szCs w:val="24"/>
        </w:rPr>
        <w:t>t</w:t>
      </w:r>
      <w:r w:rsidRPr="00A621BA">
        <w:rPr>
          <w:rFonts w:ascii="Times New Roman" w:hAnsi="Times New Roman" w:cs="Times New Roman"/>
          <w:sz w:val="24"/>
          <w:szCs w:val="24"/>
        </w:rPr>
        <w:t xml:space="preserve"> në raste që përfshijnë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Pr="00A621BA">
        <w:rPr>
          <w:rFonts w:ascii="Times New Roman" w:hAnsi="Times New Roman" w:cs="Times New Roman"/>
          <w:sz w:val="24"/>
          <w:szCs w:val="24"/>
        </w:rPr>
        <w:t>-në</w:t>
      </w:r>
      <w:r w:rsidR="00253FC0" w:rsidRPr="00A621BA">
        <w:rPr>
          <w:rFonts w:ascii="Times New Roman" w:hAnsi="Times New Roman" w:cs="Times New Roman"/>
          <w:sz w:val="24"/>
          <w:szCs w:val="24"/>
        </w:rPr>
        <w:t xml:space="preserve"> janë si</w:t>
      </w:r>
      <w:r w:rsidRPr="00A621BA">
        <w:rPr>
          <w:rFonts w:ascii="Times New Roman" w:hAnsi="Times New Roman" w:cs="Times New Roman"/>
          <w:sz w:val="24"/>
          <w:szCs w:val="24"/>
        </w:rPr>
        <w:t xml:space="preserve"> më poshtë</w:t>
      </w:r>
      <w:r w:rsidR="00F630CC" w:rsidRPr="00A621BA">
        <w:rPr>
          <w:rFonts w:ascii="Times New Roman" w:hAnsi="Times New Roman" w:cs="Times New Roman"/>
          <w:sz w:val="24"/>
          <w:szCs w:val="24"/>
        </w:rPr>
        <w:t>:</w:t>
      </w:r>
    </w:p>
    <w:p w:rsidR="00F630CC" w:rsidRPr="00A621BA" w:rsidRDefault="00A5200C" w:rsidP="00F630CC">
      <w:pPr>
        <w:numPr>
          <w:ilvl w:val="0"/>
          <w:numId w:val="33"/>
        </w:numPr>
        <w:spacing w:after="0" w:line="240" w:lineRule="auto"/>
        <w:ind w:left="425"/>
        <w:contextualSpacing/>
        <w:jc w:val="both"/>
        <w:rPr>
          <w:rFonts w:ascii="Times New Roman" w:hAnsi="Times New Roman" w:cs="Times New Roman"/>
          <w:sz w:val="24"/>
          <w:szCs w:val="24"/>
        </w:rPr>
      </w:pPr>
      <w:r w:rsidRPr="00A621BA">
        <w:rPr>
          <w:rFonts w:ascii="Times New Roman" w:hAnsi="Times New Roman" w:cs="Times New Roman"/>
          <w:sz w:val="24"/>
          <w:szCs w:val="24"/>
        </w:rPr>
        <w:t>Çështje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që lidhen me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mite popullore për sa i takon</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ndaj grave</w:t>
      </w:r>
    </w:p>
    <w:p w:rsidR="00F630CC" w:rsidRPr="00A621BA" w:rsidRDefault="00A5200C" w:rsidP="00F630CC">
      <w:pPr>
        <w:numPr>
          <w:ilvl w:val="0"/>
          <w:numId w:val="33"/>
        </w:numPr>
        <w:spacing w:after="0" w:line="240" w:lineRule="auto"/>
        <w:ind w:left="425"/>
        <w:contextualSpacing/>
        <w:jc w:val="both"/>
        <w:rPr>
          <w:rFonts w:ascii="Times New Roman" w:hAnsi="Times New Roman" w:cs="Times New Roman"/>
          <w:sz w:val="24"/>
          <w:szCs w:val="24"/>
        </w:rPr>
      </w:pPr>
      <w:r w:rsidRPr="00A621BA">
        <w:rPr>
          <w:rFonts w:ascii="Times New Roman" w:hAnsi="Times New Roman" w:cs="Times New Roman"/>
          <w:sz w:val="24"/>
          <w:szCs w:val="24"/>
        </w:rPr>
        <w:t>Çështje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që lidhen me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sjelljen e hutuar të</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viktima</w:t>
      </w:r>
      <w:r w:rsidRPr="00A621BA">
        <w:rPr>
          <w:rFonts w:ascii="Times New Roman" w:hAnsi="Times New Roman" w:cs="Times New Roman"/>
          <w:sz w:val="24"/>
          <w:szCs w:val="24"/>
        </w:rPr>
        <w:t>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pra, sjellje të shkaktuar nga çrregullime</w:t>
      </w:r>
      <w:r w:rsidR="00253FC0" w:rsidRPr="00A621BA">
        <w:rPr>
          <w:rFonts w:ascii="Times New Roman" w:hAnsi="Times New Roman" w:cs="Times New Roman"/>
          <w:sz w:val="24"/>
          <w:szCs w:val="24"/>
        </w:rPr>
        <w:t>t</w:t>
      </w:r>
      <w:r w:rsidRPr="00A621BA">
        <w:rPr>
          <w:rFonts w:ascii="Times New Roman" w:hAnsi="Times New Roman" w:cs="Times New Roman"/>
          <w:sz w:val="24"/>
          <w:szCs w:val="24"/>
        </w:rPr>
        <w:t xml:space="preserve"> </w:t>
      </w:r>
      <w:r w:rsidR="00253FC0" w:rsidRPr="00A621BA">
        <w:rPr>
          <w:rFonts w:ascii="Times New Roman" w:hAnsi="Times New Roman" w:cs="Times New Roman"/>
          <w:sz w:val="24"/>
          <w:szCs w:val="24"/>
        </w:rPr>
        <w:t xml:space="preserve">e </w:t>
      </w:r>
      <w:r w:rsidRPr="00A621BA">
        <w:rPr>
          <w:rFonts w:ascii="Times New Roman" w:hAnsi="Times New Roman" w:cs="Times New Roman"/>
          <w:sz w:val="24"/>
          <w:szCs w:val="24"/>
        </w:rPr>
        <w:t>stresi</w:t>
      </w:r>
      <w:r w:rsidR="00253FC0" w:rsidRPr="00A621BA">
        <w:rPr>
          <w:rFonts w:ascii="Times New Roman" w:hAnsi="Times New Roman" w:cs="Times New Roman"/>
          <w:sz w:val="24"/>
          <w:szCs w:val="24"/>
        </w:rPr>
        <w:t>t</w:t>
      </w:r>
      <w:r w:rsidRPr="00A621BA">
        <w:rPr>
          <w:rFonts w:ascii="Times New Roman" w:hAnsi="Times New Roman" w:cs="Times New Roman"/>
          <w:sz w:val="24"/>
          <w:szCs w:val="24"/>
        </w:rPr>
        <w:t xml:space="preserve"> pas traumës, dinamik</w:t>
      </w:r>
      <w:r w:rsidR="00253FC0" w:rsidRPr="00A621BA">
        <w:rPr>
          <w:rFonts w:ascii="Times New Roman" w:hAnsi="Times New Roman" w:cs="Times New Roman"/>
          <w:sz w:val="24"/>
          <w:szCs w:val="24"/>
        </w:rPr>
        <w:t>a</w:t>
      </w:r>
      <w:r w:rsidRPr="00A621BA">
        <w:rPr>
          <w:rFonts w:ascii="Times New Roman" w:hAnsi="Times New Roman" w:cs="Times New Roman"/>
          <w:sz w:val="24"/>
          <w:szCs w:val="24"/>
        </w:rPr>
        <w:t xml:space="preserve"> e</w:t>
      </w:r>
      <w:r w:rsidR="00F630C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dhun</w:t>
      </w:r>
      <w:r w:rsidRPr="00A621BA">
        <w:rPr>
          <w:rFonts w:ascii="Times New Roman" w:hAnsi="Times New Roman" w:cs="Times New Roman"/>
          <w:sz w:val="24"/>
          <w:szCs w:val="24"/>
        </w:rPr>
        <w:t>ës</w:t>
      </w:r>
      <w:r w:rsidR="008215A9" w:rsidRPr="00A621BA">
        <w:rPr>
          <w:rFonts w:ascii="Times New Roman" w:hAnsi="Times New Roman" w:cs="Times New Roman"/>
          <w:sz w:val="24"/>
          <w:szCs w:val="24"/>
        </w:rPr>
        <w:t xml:space="preserve"> në familje</w:t>
      </w:r>
      <w:r w:rsidR="00F630CC" w:rsidRPr="00A621BA">
        <w:rPr>
          <w:rFonts w:ascii="Times New Roman" w:hAnsi="Times New Roman" w:cs="Times New Roman"/>
          <w:sz w:val="24"/>
          <w:szCs w:val="24"/>
        </w:rPr>
        <w:t xml:space="preserve"> o</w:t>
      </w:r>
      <w:r w:rsidRPr="00A621BA">
        <w:rPr>
          <w:rFonts w:ascii="Times New Roman" w:hAnsi="Times New Roman" w:cs="Times New Roman"/>
          <w:sz w:val="24"/>
          <w:szCs w:val="24"/>
        </w:rPr>
        <w:t>se</w:t>
      </w:r>
      <w:r w:rsidR="00F630CC" w:rsidRPr="00A621BA">
        <w:rPr>
          <w:rFonts w:ascii="Times New Roman" w:hAnsi="Times New Roman" w:cs="Times New Roman"/>
          <w:sz w:val="24"/>
          <w:szCs w:val="24"/>
        </w:rPr>
        <w:t xml:space="preserve"> </w:t>
      </w:r>
      <w:r w:rsidR="00463F74" w:rsidRPr="00A621BA">
        <w:rPr>
          <w:rFonts w:ascii="Times New Roman" w:hAnsi="Times New Roman" w:cs="Times New Roman"/>
          <w:sz w:val="24"/>
          <w:szCs w:val="24"/>
        </w:rPr>
        <w:t>abuzimi seksual</w:t>
      </w:r>
      <w:r w:rsidR="00F630CC" w:rsidRPr="00A621BA">
        <w:rPr>
          <w:rFonts w:ascii="Times New Roman" w:hAnsi="Times New Roman" w:cs="Times New Roman"/>
          <w:sz w:val="24"/>
          <w:szCs w:val="24"/>
        </w:rPr>
        <w:t>)</w:t>
      </w:r>
    </w:p>
    <w:p w:rsidR="00F630CC" w:rsidRPr="00A621BA" w:rsidRDefault="00A5200C" w:rsidP="00F630CC">
      <w:pPr>
        <w:numPr>
          <w:ilvl w:val="0"/>
          <w:numId w:val="15"/>
        </w:numPr>
        <w:spacing w:after="0" w:line="240" w:lineRule="auto"/>
        <w:ind w:left="425"/>
        <w:contextualSpacing/>
        <w:jc w:val="both"/>
        <w:rPr>
          <w:rFonts w:ascii="Times New Roman" w:hAnsi="Times New Roman" w:cs="Times New Roman"/>
          <w:sz w:val="24"/>
          <w:szCs w:val="24"/>
        </w:rPr>
      </w:pPr>
      <w:r w:rsidRPr="00A621BA">
        <w:rPr>
          <w:rFonts w:ascii="Times New Roman" w:hAnsi="Times New Roman" w:cs="Times New Roman"/>
          <w:sz w:val="24"/>
          <w:szCs w:val="24"/>
        </w:rPr>
        <w:t>Çështje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që lidhen me</w:t>
      </w:r>
      <w:r w:rsidR="00F630CC" w:rsidRPr="00A621BA">
        <w:rPr>
          <w:rFonts w:ascii="Times New Roman" w:hAnsi="Times New Roman" w:cs="Times New Roman"/>
          <w:sz w:val="24"/>
          <w:szCs w:val="24"/>
        </w:rPr>
        <w:t xml:space="preserve"> </w:t>
      </w:r>
      <w:r w:rsidR="00253FC0" w:rsidRPr="00A621BA">
        <w:rPr>
          <w:rFonts w:ascii="Times New Roman" w:hAnsi="Times New Roman" w:cs="Times New Roman"/>
          <w:sz w:val="24"/>
          <w:szCs w:val="24"/>
        </w:rPr>
        <w:t>problem</w:t>
      </w:r>
      <w:r w:rsidRPr="00A621BA">
        <w:rPr>
          <w:rFonts w:ascii="Times New Roman" w:hAnsi="Times New Roman" w:cs="Times New Roman"/>
          <w:sz w:val="24"/>
          <w:szCs w:val="24"/>
        </w:rPr>
        <w:t>e mjekësore dhe kriminalistike të tilla si prova të ADN</w:t>
      </w:r>
      <w:r w:rsidR="00253FC0" w:rsidRPr="00A621BA">
        <w:rPr>
          <w:rFonts w:ascii="Times New Roman" w:hAnsi="Times New Roman" w:cs="Times New Roman"/>
          <w:sz w:val="24"/>
          <w:szCs w:val="24"/>
        </w:rPr>
        <w:t>-</w:t>
      </w:r>
      <w:r w:rsidRPr="00A621BA">
        <w:rPr>
          <w:rFonts w:ascii="Times New Roman" w:hAnsi="Times New Roman" w:cs="Times New Roman"/>
          <w:sz w:val="24"/>
          <w:szCs w:val="24"/>
        </w:rPr>
        <w:t>së, pu</w:t>
      </w:r>
      <w:r w:rsidR="00253FC0" w:rsidRPr="00A621BA">
        <w:rPr>
          <w:rFonts w:ascii="Times New Roman" w:hAnsi="Times New Roman" w:cs="Times New Roman"/>
          <w:sz w:val="24"/>
          <w:szCs w:val="24"/>
        </w:rPr>
        <w:t>n</w:t>
      </w:r>
      <w:r w:rsidRPr="00A621BA">
        <w:rPr>
          <w:rFonts w:ascii="Times New Roman" w:hAnsi="Times New Roman" w:cs="Times New Roman"/>
          <w:sz w:val="24"/>
          <w:szCs w:val="24"/>
        </w:rPr>
        <w:t>ë mjeko-ligjore</w:t>
      </w:r>
      <w:r w:rsidR="00F630CC" w:rsidRPr="00A621BA">
        <w:rPr>
          <w:rFonts w:ascii="Times New Roman" w:hAnsi="Times New Roman" w:cs="Times New Roman"/>
          <w:sz w:val="24"/>
          <w:szCs w:val="24"/>
        </w:rPr>
        <w:t xml:space="preserve"> (serolog</w:t>
      </w:r>
      <w:r w:rsidRPr="00A621BA">
        <w:rPr>
          <w:rFonts w:ascii="Times New Roman" w:hAnsi="Times New Roman" w:cs="Times New Roman"/>
          <w:sz w:val="24"/>
          <w:szCs w:val="24"/>
        </w:rPr>
        <w:t>ji</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gjurmë gishtash</w:t>
      </w:r>
      <w:r w:rsidR="00F630CC" w:rsidRPr="00A621BA">
        <w:rPr>
          <w:rFonts w:ascii="Times New Roman" w:hAnsi="Times New Roman" w:cs="Times New Roman"/>
          <w:sz w:val="24"/>
          <w:szCs w:val="24"/>
        </w:rPr>
        <w:t xml:space="preserve">), </w:t>
      </w:r>
      <w:r w:rsidR="00253FC0" w:rsidRPr="00A621BA">
        <w:rPr>
          <w:rFonts w:ascii="Times New Roman" w:hAnsi="Times New Roman" w:cs="Times New Roman"/>
          <w:sz w:val="24"/>
          <w:szCs w:val="24"/>
        </w:rPr>
        <w:t>infermieret ekzaminues</w:t>
      </w:r>
      <w:r w:rsidR="00EC56A0" w:rsidRPr="00A621BA">
        <w:rPr>
          <w:rFonts w:ascii="Times New Roman" w:hAnsi="Times New Roman" w:cs="Times New Roman"/>
          <w:sz w:val="24"/>
          <w:szCs w:val="24"/>
        </w:rPr>
        <w:t>e</w:t>
      </w:r>
      <w:r w:rsidR="00253FC0" w:rsidRPr="00A621BA">
        <w:rPr>
          <w:rFonts w:ascii="Times New Roman" w:hAnsi="Times New Roman" w:cs="Times New Roman"/>
          <w:sz w:val="24"/>
          <w:szCs w:val="24"/>
        </w:rPr>
        <w:t xml:space="preserve"> të sulmit</w:t>
      </w:r>
      <w:r w:rsidRPr="00A621BA">
        <w:rPr>
          <w:rFonts w:ascii="Times New Roman" w:hAnsi="Times New Roman" w:cs="Times New Roman"/>
          <w:sz w:val="24"/>
          <w:szCs w:val="24"/>
        </w:rPr>
        <w:t xml:space="preserve"> s</w:t>
      </w:r>
      <w:r w:rsidR="00421B80" w:rsidRPr="00A621BA">
        <w:rPr>
          <w:rFonts w:ascii="Times New Roman" w:hAnsi="Times New Roman" w:cs="Times New Roman"/>
          <w:sz w:val="24"/>
          <w:szCs w:val="24"/>
        </w:rPr>
        <w:t>eksual</w:t>
      </w:r>
      <w:r w:rsidR="00F630CC" w:rsidRPr="00A621BA">
        <w:rPr>
          <w:rFonts w:ascii="Times New Roman" w:hAnsi="Times New Roman" w:cs="Times New Roman"/>
          <w:sz w:val="24"/>
          <w:szCs w:val="24"/>
        </w:rPr>
        <w:t>,</w:t>
      </w:r>
      <w:r w:rsidR="00253FC0" w:rsidRPr="00A621BA">
        <w:rPr>
          <w:rFonts w:ascii="Times New Roman" w:hAnsi="Times New Roman" w:cs="Times New Roman"/>
          <w:sz w:val="24"/>
          <w:szCs w:val="24"/>
        </w:rPr>
        <w:t xml:space="preserve"> mjekët, etj</w:t>
      </w:r>
      <w:r w:rsidR="00F630CC" w:rsidRPr="00A621BA">
        <w:rPr>
          <w:rFonts w:ascii="Times New Roman" w:hAnsi="Times New Roman" w:cs="Times New Roman"/>
          <w:sz w:val="24"/>
          <w:szCs w:val="24"/>
        </w:rPr>
        <w:t>.</w:t>
      </w:r>
    </w:p>
    <w:p w:rsidR="00F630CC" w:rsidRPr="00A621BA" w:rsidRDefault="00E47B63"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Dëshmitarët ekspertë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mund të shpjegojnë sjellje të zakonshme të</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viktima</w:t>
      </w:r>
      <w:r w:rsidRPr="00A621BA">
        <w:rPr>
          <w:rFonts w:ascii="Times New Roman" w:hAnsi="Times New Roman" w:cs="Times New Roman"/>
          <w:sz w:val="24"/>
          <w:szCs w:val="24"/>
        </w:rPr>
        <w:t>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pasojat e</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Pr="00A621BA">
        <w:rPr>
          <w:rFonts w:ascii="Times New Roman" w:hAnsi="Times New Roman" w:cs="Times New Roman"/>
          <w:sz w:val="24"/>
          <w:szCs w:val="24"/>
        </w:rPr>
        <w:t>s ndaj</w:t>
      </w:r>
      <w:r w:rsidR="00F630CC" w:rsidRPr="00A621BA">
        <w:rPr>
          <w:rFonts w:ascii="Times New Roman" w:hAnsi="Times New Roman" w:cs="Times New Roman"/>
          <w:sz w:val="24"/>
          <w:szCs w:val="24"/>
        </w:rPr>
        <w:t xml:space="preserve"> </w:t>
      </w:r>
      <w:r w:rsidR="00821A2E" w:rsidRPr="00A621BA">
        <w:rPr>
          <w:rFonts w:ascii="Times New Roman" w:hAnsi="Times New Roman" w:cs="Times New Roman"/>
          <w:sz w:val="24"/>
          <w:szCs w:val="24"/>
        </w:rPr>
        <w:t>viktima</w:t>
      </w:r>
      <w:r w:rsidRPr="00A621BA">
        <w:rPr>
          <w:rFonts w:ascii="Times New Roman" w:hAnsi="Times New Roman" w:cs="Times New Roman"/>
          <w:sz w:val="24"/>
          <w:szCs w:val="24"/>
        </w:rPr>
        <w:t xml:space="preserve">ve dhe të ndihmojnë mbledhësit e fakteve në vlerësimin e </w:t>
      </w:r>
      <w:r w:rsidR="00EC56A0" w:rsidRPr="00A621BA">
        <w:rPr>
          <w:rFonts w:ascii="Times New Roman" w:hAnsi="Times New Roman" w:cs="Times New Roman"/>
          <w:sz w:val="24"/>
          <w:szCs w:val="24"/>
        </w:rPr>
        <w:t>besueshmërisë së</w:t>
      </w:r>
      <w:r w:rsidRPr="00A621BA">
        <w:rPr>
          <w:rFonts w:ascii="Times New Roman" w:hAnsi="Times New Roman" w:cs="Times New Roman"/>
          <w:sz w:val="24"/>
          <w:szCs w:val="24"/>
        </w:rPr>
        <w:t xml:space="preserve"> tyre kur veprimet e </w:t>
      </w:r>
      <w:r w:rsidR="00821A2E" w:rsidRPr="00A621BA">
        <w:rPr>
          <w:rFonts w:ascii="Times New Roman" w:hAnsi="Times New Roman" w:cs="Times New Roman"/>
          <w:sz w:val="24"/>
          <w:szCs w:val="24"/>
        </w:rPr>
        <w:t>viktima</w:t>
      </w:r>
      <w:r w:rsidRPr="00A621BA">
        <w:rPr>
          <w:rFonts w:ascii="Times New Roman" w:hAnsi="Times New Roman" w:cs="Times New Roman"/>
          <w:sz w:val="24"/>
          <w:szCs w:val="24"/>
        </w:rPr>
        <w:t>ve mund të mos jenë ato që presin gjy</w:t>
      </w:r>
      <w:r w:rsidR="00CA4D49" w:rsidRPr="00A621BA">
        <w:rPr>
          <w:rFonts w:ascii="Times New Roman" w:hAnsi="Times New Roman" w:cs="Times New Roman"/>
          <w:sz w:val="24"/>
          <w:szCs w:val="24"/>
        </w:rPr>
        <w:t>qtarët</w:t>
      </w:r>
      <w:r w:rsidR="00F630CC" w:rsidRPr="00A621BA">
        <w:rPr>
          <w:rFonts w:ascii="Times New Roman" w:hAnsi="Times New Roman" w:cs="Times New Roman"/>
          <w:sz w:val="24"/>
          <w:szCs w:val="24"/>
        </w:rPr>
        <w:t xml:space="preserve"> o</w:t>
      </w:r>
      <w:r w:rsidRPr="00A621BA">
        <w:rPr>
          <w:rFonts w:ascii="Times New Roman" w:hAnsi="Times New Roman" w:cs="Times New Roman"/>
          <w:sz w:val="24"/>
          <w:szCs w:val="24"/>
        </w:rPr>
        <w:t>se anëtarët e jurive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Në ndjekjet penale ku </w:t>
      </w:r>
      <w:r w:rsidRPr="00A621BA">
        <w:rPr>
          <w:rFonts w:ascii="Times New Roman" w:hAnsi="Times New Roman" w:cs="Times New Roman"/>
          <w:b/>
          <w:sz w:val="24"/>
          <w:szCs w:val="24"/>
        </w:rPr>
        <w:t>viktima mungon</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dëshmitarët ekspertë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mund të shpjegojnë se përse v</w:t>
      </w:r>
      <w:r w:rsidR="0016230A" w:rsidRPr="00A621BA">
        <w:rPr>
          <w:rFonts w:ascii="Times New Roman" w:hAnsi="Times New Roman" w:cs="Times New Roman"/>
          <w:sz w:val="24"/>
          <w:szCs w:val="24"/>
        </w:rPr>
        <w:t>iktima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është armiqësore apo ngurron të marrë pjesë</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Dëshmitari ekspert mund të shpjegojë gjithashtu edhe modelet e sjelljeve tipike që përputhen me </w:t>
      </w:r>
      <w:r w:rsidRPr="00A621BA">
        <w:rPr>
          <w:rFonts w:ascii="Times New Roman" w:hAnsi="Times New Roman" w:cs="Times New Roman"/>
          <w:b/>
          <w:sz w:val="24"/>
          <w:szCs w:val="24"/>
        </w:rPr>
        <w:t>sindromën e grave të rrahura</w:t>
      </w:r>
      <w:r w:rsidR="00F630CC" w:rsidRPr="00A621BA">
        <w:rPr>
          <w:rFonts w:ascii="Times New Roman" w:hAnsi="Times New Roman" w:cs="Times New Roman"/>
          <w:sz w:val="24"/>
          <w:szCs w:val="24"/>
        </w:rPr>
        <w:t>.</w:t>
      </w:r>
    </w:p>
    <w:p w:rsidR="00F630CC" w:rsidRPr="00A621BA" w:rsidRDefault="007E3FED" w:rsidP="00F630CC">
      <w:pPr>
        <w:numPr>
          <w:ilvl w:val="0"/>
          <w:numId w:val="25"/>
        </w:numPr>
        <w:pBdr>
          <w:top w:val="nil"/>
          <w:left w:val="nil"/>
          <w:bottom w:val="nil"/>
          <w:right w:val="nil"/>
          <w:between w:val="nil"/>
        </w:pBdr>
        <w:spacing w:after="0" w:line="240" w:lineRule="auto"/>
        <w:contextualSpacing/>
        <w:jc w:val="both"/>
        <w:rPr>
          <w:rFonts w:ascii="Times New Roman" w:hAnsi="Times New Roman" w:cs="Times New Roman"/>
          <w:b/>
          <w:sz w:val="24"/>
          <w:szCs w:val="24"/>
        </w:rPr>
      </w:pPr>
      <w:r w:rsidRPr="00A621BA">
        <w:rPr>
          <w:rFonts w:ascii="Times New Roman" w:hAnsi="Times New Roman" w:cs="Times New Roman"/>
          <w:b/>
          <w:sz w:val="24"/>
          <w:szCs w:val="24"/>
        </w:rPr>
        <w:t xml:space="preserve">Kufizimi i referimit </w:t>
      </w:r>
      <w:r w:rsidR="00EC56A0" w:rsidRPr="00A621BA">
        <w:rPr>
          <w:rFonts w:ascii="Times New Roman" w:hAnsi="Times New Roman" w:cs="Times New Roman"/>
          <w:b/>
          <w:sz w:val="24"/>
          <w:szCs w:val="24"/>
        </w:rPr>
        <w:t>në</w:t>
      </w:r>
      <w:r w:rsidRPr="00A621BA">
        <w:rPr>
          <w:rFonts w:ascii="Times New Roman" w:hAnsi="Times New Roman" w:cs="Times New Roman"/>
          <w:b/>
          <w:sz w:val="24"/>
          <w:szCs w:val="24"/>
        </w:rPr>
        <w:t xml:space="preserve"> histori</w:t>
      </w:r>
      <w:r w:rsidR="00EC56A0" w:rsidRPr="00A621BA">
        <w:rPr>
          <w:rFonts w:ascii="Times New Roman" w:hAnsi="Times New Roman" w:cs="Times New Roman"/>
          <w:b/>
          <w:sz w:val="24"/>
          <w:szCs w:val="24"/>
        </w:rPr>
        <w:t xml:space="preserve">në </w:t>
      </w:r>
      <w:r w:rsidRPr="00A621BA">
        <w:rPr>
          <w:rFonts w:ascii="Times New Roman" w:hAnsi="Times New Roman" w:cs="Times New Roman"/>
          <w:b/>
          <w:sz w:val="24"/>
          <w:szCs w:val="24"/>
        </w:rPr>
        <w:t>seksuale dhe sjellja e viktimave</w:t>
      </w:r>
    </w:p>
    <w:p w:rsidR="00F630CC" w:rsidRPr="00A621BA" w:rsidRDefault="007E3FED"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Shumë juridiksione e ndalojnë - duke miratuar të ashtuquajturit ligje mburojë të</w:t>
      </w:r>
      <w:r w:rsidR="00F630CC" w:rsidRPr="00A621BA">
        <w:rPr>
          <w:rFonts w:ascii="Times New Roman" w:hAnsi="Times New Roman" w:cs="Times New Roman"/>
          <w:sz w:val="24"/>
          <w:szCs w:val="24"/>
        </w:rPr>
        <w:t xml:space="preserve"> </w:t>
      </w:r>
      <w:r w:rsidR="00AE7AF3" w:rsidRPr="00A621BA">
        <w:rPr>
          <w:rFonts w:ascii="Times New Roman" w:hAnsi="Times New Roman" w:cs="Times New Roman"/>
          <w:sz w:val="24"/>
          <w:szCs w:val="24"/>
        </w:rPr>
        <w:t>përdhunimi</w:t>
      </w:r>
      <w:r w:rsidRPr="00A621BA">
        <w:rPr>
          <w:rFonts w:ascii="Times New Roman" w:hAnsi="Times New Roman" w:cs="Times New Roman"/>
          <w:sz w:val="24"/>
          <w:szCs w:val="24"/>
        </w:rPr>
        <w:t>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futjen e provave për sjelljen seksuale të viktimave</w:t>
      </w:r>
      <w:r w:rsidR="00FB25EF" w:rsidRPr="00A621BA">
        <w:rPr>
          <w:rFonts w:ascii="Times New Roman" w:hAnsi="Times New Roman" w:cs="Times New Roman"/>
          <w:sz w:val="24"/>
          <w:szCs w:val="24"/>
        </w:rPr>
        <w:t>, të cilat</w:t>
      </w:r>
      <w:r w:rsidRPr="00A621BA">
        <w:rPr>
          <w:rFonts w:ascii="Times New Roman" w:hAnsi="Times New Roman" w:cs="Times New Roman"/>
          <w:sz w:val="24"/>
          <w:szCs w:val="24"/>
        </w:rPr>
        <w:t xml:space="preserve"> nuk lidhen me incidentin </w:t>
      </w:r>
      <w:r w:rsidR="00FB25EF" w:rsidRPr="00A621BA">
        <w:rPr>
          <w:rFonts w:ascii="Times New Roman" w:hAnsi="Times New Roman" w:cs="Times New Roman"/>
          <w:sz w:val="24"/>
          <w:szCs w:val="24"/>
        </w:rPr>
        <w:t>që</w:t>
      </w:r>
      <w:r w:rsidRPr="00A621BA">
        <w:rPr>
          <w:rFonts w:ascii="Times New Roman" w:hAnsi="Times New Roman" w:cs="Times New Roman"/>
          <w:sz w:val="24"/>
          <w:szCs w:val="24"/>
        </w:rPr>
        <w:t xml:space="preserve"> është duke u hetuar penalisht. Ligje tip</w:t>
      </w:r>
      <w:r w:rsidR="003C0DAE" w:rsidRPr="00A621BA">
        <w:rPr>
          <w:rFonts w:ascii="Times New Roman" w:hAnsi="Times New Roman" w:cs="Times New Roman"/>
          <w:sz w:val="24"/>
          <w:szCs w:val="24"/>
        </w:rPr>
        <w:t>i</w:t>
      </w:r>
      <w:r w:rsidRPr="00A621BA">
        <w:rPr>
          <w:rFonts w:ascii="Times New Roman" w:hAnsi="Times New Roman" w:cs="Times New Roman"/>
          <w:sz w:val="24"/>
          <w:szCs w:val="24"/>
        </w:rPr>
        <w:t xml:space="preserve">ke </w:t>
      </w:r>
      <w:r w:rsidR="003C0DAE" w:rsidRPr="00A621BA">
        <w:rPr>
          <w:rFonts w:ascii="Times New Roman" w:hAnsi="Times New Roman" w:cs="Times New Roman"/>
          <w:sz w:val="24"/>
          <w:szCs w:val="24"/>
        </w:rPr>
        <w:t xml:space="preserve">mburojë parashikojnë </w:t>
      </w:r>
      <w:r w:rsidR="00EC56A0" w:rsidRPr="00A621BA">
        <w:rPr>
          <w:rFonts w:ascii="Times New Roman" w:hAnsi="Times New Roman" w:cs="Times New Roman"/>
          <w:sz w:val="24"/>
          <w:szCs w:val="24"/>
        </w:rPr>
        <w:t>se,</w:t>
      </w:r>
      <w:r w:rsidR="003C0DAE" w:rsidRPr="00A621BA">
        <w:rPr>
          <w:rFonts w:ascii="Times New Roman" w:hAnsi="Times New Roman" w:cs="Times New Roman"/>
          <w:sz w:val="24"/>
          <w:szCs w:val="24"/>
        </w:rPr>
        <w:t xml:space="preserve"> në </w:t>
      </w:r>
      <w:r w:rsidR="00AC336F" w:rsidRPr="00A621BA">
        <w:rPr>
          <w:rFonts w:ascii="Times New Roman" w:hAnsi="Times New Roman" w:cs="Times New Roman"/>
          <w:sz w:val="24"/>
          <w:szCs w:val="24"/>
        </w:rPr>
        <w:t>ndjekj</w:t>
      </w:r>
      <w:r w:rsidR="00EC56A0" w:rsidRPr="00A621BA">
        <w:rPr>
          <w:rFonts w:ascii="Times New Roman" w:hAnsi="Times New Roman" w:cs="Times New Roman"/>
          <w:sz w:val="24"/>
          <w:szCs w:val="24"/>
        </w:rPr>
        <w:t>en</w:t>
      </w:r>
      <w:r w:rsidR="00AC336F" w:rsidRPr="00A621BA">
        <w:rPr>
          <w:rFonts w:ascii="Times New Roman" w:hAnsi="Times New Roman" w:cs="Times New Roman"/>
          <w:sz w:val="24"/>
          <w:szCs w:val="24"/>
        </w:rPr>
        <w:t xml:space="preserve"> penale</w:t>
      </w:r>
      <w:r w:rsidR="003C0DAE" w:rsidRPr="00A621BA">
        <w:rPr>
          <w:rFonts w:ascii="Times New Roman" w:hAnsi="Times New Roman" w:cs="Times New Roman"/>
          <w:sz w:val="24"/>
          <w:szCs w:val="24"/>
        </w:rPr>
        <w:t xml:space="preserve"> të përdhunimit, futja e provave për reputacionin apo opinioni</w:t>
      </w:r>
      <w:r w:rsidR="00EC56A0" w:rsidRPr="00A621BA">
        <w:rPr>
          <w:rFonts w:ascii="Times New Roman" w:hAnsi="Times New Roman" w:cs="Times New Roman"/>
          <w:sz w:val="24"/>
          <w:szCs w:val="24"/>
        </w:rPr>
        <w:t>t</w:t>
      </w:r>
      <w:r w:rsidR="003C0DAE" w:rsidRPr="00A621BA">
        <w:rPr>
          <w:rFonts w:ascii="Times New Roman" w:hAnsi="Times New Roman" w:cs="Times New Roman"/>
          <w:sz w:val="24"/>
          <w:szCs w:val="24"/>
        </w:rPr>
        <w:t xml:space="preserve"> për sjelljen seksuale të mëparshme të viktimës së pretenduar nuk pranohet</w:t>
      </w:r>
      <w:r w:rsidR="00F630CC" w:rsidRPr="00A621BA">
        <w:rPr>
          <w:rFonts w:ascii="Times New Roman" w:hAnsi="Times New Roman" w:cs="Times New Roman"/>
          <w:sz w:val="24"/>
          <w:szCs w:val="24"/>
        </w:rPr>
        <w:t xml:space="preserve">. </w:t>
      </w:r>
      <w:r w:rsidR="003C0DAE" w:rsidRPr="00A621BA">
        <w:rPr>
          <w:rFonts w:ascii="Times New Roman" w:hAnsi="Times New Roman" w:cs="Times New Roman"/>
          <w:sz w:val="24"/>
          <w:szCs w:val="24"/>
        </w:rPr>
        <w:t xml:space="preserve">Ky ndalim shërben për të parandaluar mbrojtjen </w:t>
      </w:r>
      <w:r w:rsidR="00EC56A0" w:rsidRPr="00A621BA">
        <w:rPr>
          <w:rFonts w:ascii="Times New Roman" w:hAnsi="Times New Roman" w:cs="Times New Roman"/>
          <w:sz w:val="24"/>
          <w:szCs w:val="24"/>
        </w:rPr>
        <w:t>që të</w:t>
      </w:r>
      <w:r w:rsidR="003C0DAE" w:rsidRPr="00A621BA">
        <w:rPr>
          <w:rFonts w:ascii="Times New Roman" w:hAnsi="Times New Roman" w:cs="Times New Roman"/>
          <w:sz w:val="24"/>
          <w:szCs w:val="24"/>
        </w:rPr>
        <w:t xml:space="preserve"> abuz</w:t>
      </w:r>
      <w:r w:rsidR="00EC56A0" w:rsidRPr="00A621BA">
        <w:rPr>
          <w:rFonts w:ascii="Times New Roman" w:hAnsi="Times New Roman" w:cs="Times New Roman"/>
          <w:sz w:val="24"/>
          <w:szCs w:val="24"/>
        </w:rPr>
        <w:t>ojë me</w:t>
      </w:r>
      <w:r w:rsidR="00F630CC" w:rsidRPr="00A621BA">
        <w:rPr>
          <w:rFonts w:ascii="Times New Roman" w:hAnsi="Times New Roman" w:cs="Times New Roman"/>
          <w:sz w:val="24"/>
          <w:szCs w:val="24"/>
        </w:rPr>
        <w:t xml:space="preserve"> </w:t>
      </w:r>
      <w:r w:rsidR="00AE7AF3" w:rsidRPr="00A621BA">
        <w:rPr>
          <w:rFonts w:ascii="Times New Roman" w:hAnsi="Times New Roman" w:cs="Times New Roman"/>
          <w:sz w:val="24"/>
          <w:szCs w:val="24"/>
        </w:rPr>
        <w:t>sistemi</w:t>
      </w:r>
      <w:r w:rsidR="00EC56A0" w:rsidRPr="00A621BA">
        <w:rPr>
          <w:rFonts w:ascii="Times New Roman" w:hAnsi="Times New Roman" w:cs="Times New Roman"/>
          <w:sz w:val="24"/>
          <w:szCs w:val="24"/>
        </w:rPr>
        <w:t>n e</w:t>
      </w:r>
      <w:r w:rsidR="00AE7AF3" w:rsidRPr="00A621BA">
        <w:rPr>
          <w:rFonts w:ascii="Times New Roman" w:hAnsi="Times New Roman" w:cs="Times New Roman"/>
          <w:sz w:val="24"/>
          <w:szCs w:val="24"/>
        </w:rPr>
        <w:t xml:space="preserve"> drejtësisë</w:t>
      </w:r>
      <w:r w:rsidR="00B14AB3" w:rsidRPr="00A621BA">
        <w:rPr>
          <w:rFonts w:ascii="Times New Roman" w:hAnsi="Times New Roman" w:cs="Times New Roman"/>
          <w:sz w:val="24"/>
          <w:szCs w:val="24"/>
        </w:rPr>
        <w:t xml:space="preserve"> penale</w:t>
      </w:r>
      <w:r w:rsidR="005D6CA4"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5D6CA4" w:rsidRPr="00A621BA">
        <w:rPr>
          <w:rFonts w:ascii="Times New Roman" w:hAnsi="Times New Roman" w:cs="Times New Roman"/>
          <w:sz w:val="24"/>
          <w:szCs w:val="24"/>
        </w:rPr>
        <w:t>duke e</w:t>
      </w:r>
      <w:r w:rsidR="003C0DAE" w:rsidRPr="00A621BA">
        <w:rPr>
          <w:rFonts w:ascii="Times New Roman" w:hAnsi="Times New Roman" w:cs="Times New Roman"/>
          <w:sz w:val="24"/>
          <w:szCs w:val="24"/>
        </w:rPr>
        <w:t xml:space="preserve"> ngacmuar</w:t>
      </w:r>
      <w:r w:rsidR="00F630CC" w:rsidRPr="00A621BA">
        <w:rPr>
          <w:rFonts w:ascii="Times New Roman" w:hAnsi="Times New Roman" w:cs="Times New Roman"/>
          <w:sz w:val="24"/>
          <w:szCs w:val="24"/>
        </w:rPr>
        <w:t xml:space="preserve"> </w:t>
      </w:r>
      <w:r w:rsidR="0016230A" w:rsidRPr="00A621BA">
        <w:rPr>
          <w:rFonts w:ascii="Times New Roman" w:hAnsi="Times New Roman" w:cs="Times New Roman"/>
          <w:sz w:val="24"/>
          <w:szCs w:val="24"/>
        </w:rPr>
        <w:t>viktim</w:t>
      </w:r>
      <w:r w:rsidR="003C0DAE" w:rsidRPr="00A621BA">
        <w:rPr>
          <w:rFonts w:ascii="Times New Roman" w:hAnsi="Times New Roman" w:cs="Times New Roman"/>
          <w:sz w:val="24"/>
          <w:szCs w:val="24"/>
        </w:rPr>
        <w:t>ën</w:t>
      </w:r>
      <w:r w:rsidR="00F630CC" w:rsidRPr="00A621BA">
        <w:rPr>
          <w:rFonts w:ascii="Times New Roman" w:hAnsi="Times New Roman" w:cs="Times New Roman"/>
          <w:sz w:val="24"/>
          <w:szCs w:val="24"/>
        </w:rPr>
        <w:t xml:space="preserve">. </w:t>
      </w:r>
      <w:r w:rsidR="003C0DAE" w:rsidRPr="00A621BA">
        <w:rPr>
          <w:rFonts w:ascii="Times New Roman" w:hAnsi="Times New Roman" w:cs="Times New Roman"/>
          <w:sz w:val="24"/>
          <w:szCs w:val="24"/>
        </w:rPr>
        <w:t xml:space="preserve">Kjo bëhet gjithashtu për të hedhur poshtë nocionin tradicional se </w:t>
      </w:r>
      <w:r w:rsidR="002F6FE0" w:rsidRPr="00A621BA">
        <w:rPr>
          <w:rFonts w:ascii="Times New Roman" w:hAnsi="Times New Roman" w:cs="Times New Roman"/>
          <w:sz w:val="24"/>
          <w:szCs w:val="24"/>
        </w:rPr>
        <w:t>një grua</w:t>
      </w:r>
      <w:r w:rsidR="00F630CC" w:rsidRPr="00A621BA">
        <w:rPr>
          <w:rFonts w:ascii="Times New Roman" w:hAnsi="Times New Roman" w:cs="Times New Roman"/>
          <w:sz w:val="24"/>
          <w:szCs w:val="24"/>
        </w:rPr>
        <w:t xml:space="preserve"> </w:t>
      </w:r>
      <w:r w:rsidR="003C0DAE" w:rsidRPr="00A621BA">
        <w:rPr>
          <w:rFonts w:ascii="Times New Roman" w:hAnsi="Times New Roman" w:cs="Times New Roman"/>
          <w:sz w:val="24"/>
          <w:szCs w:val="24"/>
        </w:rPr>
        <w:t>që ka pranuar të bëjë seks më parë</w:t>
      </w:r>
      <w:r w:rsidR="005D6CA4" w:rsidRPr="00A621BA">
        <w:rPr>
          <w:rFonts w:ascii="Times New Roman" w:hAnsi="Times New Roman" w:cs="Times New Roman"/>
          <w:sz w:val="24"/>
          <w:szCs w:val="24"/>
        </w:rPr>
        <w:t>,</w:t>
      </w:r>
      <w:r w:rsidR="003C0DAE" w:rsidRPr="00A621BA">
        <w:rPr>
          <w:rFonts w:ascii="Times New Roman" w:hAnsi="Times New Roman" w:cs="Times New Roman"/>
          <w:sz w:val="24"/>
          <w:szCs w:val="24"/>
        </w:rPr>
        <w:t xml:space="preserve"> ka më të ngjarë të ketë qenë dakord me incidentin në fjalë. Edhe në mungesën e një ligji specifik mburojë të përdhunimit</w:t>
      </w:r>
      <w:r w:rsidR="005D6CA4" w:rsidRPr="00A621BA">
        <w:rPr>
          <w:rFonts w:ascii="Times New Roman" w:hAnsi="Times New Roman" w:cs="Times New Roman"/>
          <w:sz w:val="24"/>
          <w:szCs w:val="24"/>
        </w:rPr>
        <w:t>,</w:t>
      </w:r>
      <w:r w:rsidR="003C0DAE" w:rsidRPr="00A621BA">
        <w:rPr>
          <w:rFonts w:ascii="Times New Roman" w:hAnsi="Times New Roman" w:cs="Times New Roman"/>
          <w:sz w:val="24"/>
          <w:szCs w:val="24"/>
        </w:rPr>
        <w:t xml:space="preserve"> që i referohet historisë seksuale të</w:t>
      </w:r>
      <w:r w:rsidR="00390DDE" w:rsidRPr="00A621BA">
        <w:rPr>
          <w:rFonts w:ascii="Times New Roman" w:hAnsi="Times New Roman" w:cs="Times New Roman"/>
          <w:sz w:val="24"/>
          <w:szCs w:val="24"/>
        </w:rPr>
        <w:t xml:space="preserve"> viktim</w:t>
      </w:r>
      <w:r w:rsidR="003C0DAE" w:rsidRPr="00A621BA">
        <w:rPr>
          <w:rFonts w:ascii="Times New Roman" w:hAnsi="Times New Roman" w:cs="Times New Roman"/>
          <w:sz w:val="24"/>
          <w:szCs w:val="24"/>
        </w:rPr>
        <w:t>ës</w:t>
      </w:r>
      <w:r w:rsidR="005D6CA4" w:rsidRPr="00A621BA">
        <w:rPr>
          <w:rFonts w:ascii="Times New Roman" w:hAnsi="Times New Roman" w:cs="Times New Roman"/>
          <w:sz w:val="24"/>
          <w:szCs w:val="24"/>
        </w:rPr>
        <w:t>,</w:t>
      </w:r>
      <w:r w:rsidR="003C0DAE" w:rsidRPr="00A621BA">
        <w:rPr>
          <w:rFonts w:ascii="Times New Roman" w:hAnsi="Times New Roman" w:cs="Times New Roman"/>
          <w:sz w:val="24"/>
          <w:szCs w:val="24"/>
        </w:rPr>
        <w:t xml:space="preserve"> </w:t>
      </w:r>
      <w:r w:rsidR="005D6CA4" w:rsidRPr="00A621BA">
        <w:rPr>
          <w:rFonts w:ascii="Times New Roman" w:hAnsi="Times New Roman" w:cs="Times New Roman"/>
          <w:sz w:val="24"/>
          <w:szCs w:val="24"/>
        </w:rPr>
        <w:t xml:space="preserve">kjo gjë </w:t>
      </w:r>
      <w:r w:rsidR="003C0DAE" w:rsidRPr="00A621BA">
        <w:rPr>
          <w:rFonts w:ascii="Times New Roman" w:hAnsi="Times New Roman" w:cs="Times New Roman"/>
          <w:sz w:val="24"/>
          <w:szCs w:val="24"/>
        </w:rPr>
        <w:t xml:space="preserve">mund të lejohet vetëm kur </w:t>
      </w:r>
      <w:r w:rsidR="00680523" w:rsidRPr="00A621BA">
        <w:rPr>
          <w:rFonts w:ascii="Times New Roman" w:hAnsi="Times New Roman" w:cs="Times New Roman"/>
          <w:sz w:val="24"/>
          <w:szCs w:val="24"/>
        </w:rPr>
        <w:t>është me</w:t>
      </w:r>
      <w:r w:rsidR="003C0DAE" w:rsidRPr="00A621BA">
        <w:rPr>
          <w:rFonts w:ascii="Times New Roman" w:hAnsi="Times New Roman" w:cs="Times New Roman"/>
          <w:sz w:val="24"/>
          <w:szCs w:val="24"/>
        </w:rPr>
        <w:t xml:space="preserve"> rëndësi dhe </w:t>
      </w:r>
      <w:r w:rsidR="005D6CA4" w:rsidRPr="00A621BA">
        <w:rPr>
          <w:rFonts w:ascii="Times New Roman" w:hAnsi="Times New Roman" w:cs="Times New Roman"/>
          <w:sz w:val="24"/>
          <w:szCs w:val="24"/>
        </w:rPr>
        <w:t>d</w:t>
      </w:r>
      <w:r w:rsidR="003C0DAE" w:rsidRPr="00A621BA">
        <w:rPr>
          <w:rFonts w:ascii="Times New Roman" w:hAnsi="Times New Roman" w:cs="Times New Roman"/>
          <w:sz w:val="24"/>
          <w:szCs w:val="24"/>
        </w:rPr>
        <w:t xml:space="preserve"> nevojshm</w:t>
      </w:r>
      <w:r w:rsidR="005D6CA4"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54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 xml:space="preserve">).  </w:t>
      </w:r>
    </w:p>
    <w:p w:rsidR="00F630CC" w:rsidRPr="00A621BA" w:rsidRDefault="003833DE" w:rsidP="005D6CA4">
      <w:pPr>
        <w:numPr>
          <w:ilvl w:val="0"/>
          <w:numId w:val="6"/>
        </w:numPr>
        <w:shd w:val="clear" w:color="auto" w:fill="FFFFFF"/>
        <w:spacing w:after="0" w:line="240" w:lineRule="auto"/>
        <w:ind w:left="141" w:firstLine="141"/>
        <w:contextualSpacing/>
        <w:jc w:val="both"/>
        <w:rPr>
          <w:rFonts w:ascii="Times New Roman" w:hAnsi="Times New Roman" w:cs="Times New Roman"/>
          <w:b/>
          <w:sz w:val="24"/>
          <w:szCs w:val="24"/>
        </w:rPr>
      </w:pPr>
      <w:r w:rsidRPr="00A621BA">
        <w:rPr>
          <w:rFonts w:ascii="Times New Roman" w:hAnsi="Times New Roman" w:cs="Times New Roman"/>
          <w:b/>
          <w:sz w:val="24"/>
          <w:szCs w:val="24"/>
        </w:rPr>
        <w:t>Nuk duhet të nxirren konkluzione negative</w:t>
      </w:r>
      <w:r w:rsidR="005D6CA4" w:rsidRPr="00A621BA">
        <w:rPr>
          <w:rFonts w:ascii="Times New Roman" w:hAnsi="Times New Roman" w:cs="Times New Roman"/>
          <w:b/>
          <w:sz w:val="24"/>
          <w:szCs w:val="24"/>
        </w:rPr>
        <w:t xml:space="preserve"> </w:t>
      </w:r>
      <w:r w:rsidR="005D6CA4" w:rsidRPr="00A621BA">
        <w:rPr>
          <w:rFonts w:ascii="Times New Roman" w:hAnsi="Times New Roman" w:cs="Times New Roman"/>
          <w:bCs/>
          <w:sz w:val="24"/>
          <w:szCs w:val="24"/>
        </w:rPr>
        <w:t>për shkak të</w:t>
      </w:r>
      <w:r w:rsidR="005D6CA4" w:rsidRPr="00A621BA">
        <w:rPr>
          <w:rFonts w:ascii="Times New Roman" w:hAnsi="Times New Roman" w:cs="Times New Roman"/>
          <w:b/>
          <w:sz w:val="24"/>
          <w:szCs w:val="24"/>
        </w:rPr>
        <w:t xml:space="preserve"> </w:t>
      </w:r>
      <w:r w:rsidR="005D6CA4" w:rsidRPr="00A621BA">
        <w:rPr>
          <w:rFonts w:ascii="Times New Roman" w:hAnsi="Times New Roman" w:cs="Times New Roman"/>
          <w:bCs/>
          <w:sz w:val="24"/>
          <w:szCs w:val="24"/>
        </w:rPr>
        <w:t>kallëzimit me</w:t>
      </w:r>
      <w:r w:rsidR="005D6CA4" w:rsidRPr="00A621BA">
        <w:rPr>
          <w:rFonts w:ascii="Times New Roman" w:hAnsi="Times New Roman" w:cs="Times New Roman"/>
          <w:b/>
          <w:sz w:val="24"/>
          <w:szCs w:val="24"/>
        </w:rPr>
        <w:t xml:space="preserve"> v</w:t>
      </w:r>
      <w:r w:rsidR="007C216D" w:rsidRPr="00A621BA">
        <w:rPr>
          <w:rFonts w:ascii="Times New Roman" w:hAnsi="Times New Roman" w:cs="Times New Roman"/>
          <w:sz w:val="24"/>
          <w:szCs w:val="24"/>
        </w:rPr>
        <w:t>ones</w:t>
      </w:r>
      <w:r w:rsidR="005D6CA4" w:rsidRPr="00A621BA">
        <w:rPr>
          <w:rFonts w:ascii="Times New Roman" w:hAnsi="Times New Roman" w:cs="Times New Roman"/>
          <w:sz w:val="24"/>
          <w:szCs w:val="24"/>
        </w:rPr>
        <w:t>ë dhe vonesa nuk</w:t>
      </w:r>
      <w:r w:rsidR="007C216D" w:rsidRPr="00A621BA">
        <w:rPr>
          <w:rFonts w:ascii="Times New Roman" w:hAnsi="Times New Roman" w:cs="Times New Roman"/>
          <w:sz w:val="24"/>
          <w:szCs w:val="24"/>
        </w:rPr>
        <w:t xml:space="preserve"> duhet të përdoret kundër viktimës dhe </w:t>
      </w:r>
      <w:r w:rsidR="005D6CA4" w:rsidRPr="00A621BA">
        <w:rPr>
          <w:rFonts w:ascii="Times New Roman" w:hAnsi="Times New Roman" w:cs="Times New Roman"/>
          <w:sz w:val="24"/>
          <w:szCs w:val="24"/>
        </w:rPr>
        <w:t>besueshmërisë s</w:t>
      </w:r>
      <w:r w:rsidR="007C216D" w:rsidRPr="00A621BA">
        <w:rPr>
          <w:rFonts w:ascii="Times New Roman" w:hAnsi="Times New Roman" w:cs="Times New Roman"/>
          <w:sz w:val="24"/>
          <w:szCs w:val="24"/>
        </w:rPr>
        <w:t>ë saj.</w:t>
      </w:r>
      <w:r w:rsidR="00F630CC" w:rsidRPr="00A621BA">
        <w:rPr>
          <w:rFonts w:ascii="Times New Roman" w:hAnsi="Times New Roman" w:cs="Times New Roman"/>
          <w:sz w:val="24"/>
          <w:szCs w:val="24"/>
          <w:vertAlign w:val="superscript"/>
        </w:rPr>
        <w:footnoteReference w:id="37"/>
      </w:r>
      <w:r w:rsidR="00F630CC" w:rsidRPr="00A621BA">
        <w:rPr>
          <w:rFonts w:ascii="Times New Roman" w:hAnsi="Times New Roman" w:cs="Times New Roman"/>
          <w:sz w:val="24"/>
          <w:szCs w:val="24"/>
        </w:rPr>
        <w:t xml:space="preserve"> </w:t>
      </w:r>
      <w:r w:rsidR="007C216D" w:rsidRPr="00A621BA">
        <w:rPr>
          <w:rFonts w:ascii="Times New Roman" w:hAnsi="Times New Roman" w:cs="Times New Roman"/>
          <w:sz w:val="24"/>
          <w:szCs w:val="24"/>
        </w:rPr>
        <w:t>Nuk është e pazakonshme që g</w:t>
      </w:r>
      <w:r w:rsidR="00DE0969" w:rsidRPr="00A621BA">
        <w:rPr>
          <w:rFonts w:ascii="Times New Roman" w:hAnsi="Times New Roman" w:cs="Times New Roman"/>
          <w:sz w:val="24"/>
          <w:szCs w:val="24"/>
        </w:rPr>
        <w:t>ratë</w:t>
      </w:r>
      <w:r w:rsidR="00F630CC"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viktima</w:t>
      </w:r>
      <w:r w:rsidR="007C216D" w:rsidRPr="00A621BA">
        <w:rPr>
          <w:rFonts w:ascii="Times New Roman" w:hAnsi="Times New Roman" w:cs="Times New Roman"/>
          <w:sz w:val="24"/>
          <w:szCs w:val="24"/>
        </w:rPr>
        <w:t xml:space="preserve"> </w:t>
      </w:r>
      <w:r w:rsidR="00B65381" w:rsidRPr="00A621BA">
        <w:rPr>
          <w:rFonts w:ascii="Times New Roman" w:hAnsi="Times New Roman" w:cs="Times New Roman"/>
          <w:sz w:val="24"/>
          <w:szCs w:val="24"/>
        </w:rPr>
        <w:t>t</w:t>
      </w:r>
      <w:r w:rsidR="007C216D" w:rsidRPr="00A621BA">
        <w:rPr>
          <w:rFonts w:ascii="Times New Roman" w:hAnsi="Times New Roman" w:cs="Times New Roman"/>
          <w:sz w:val="24"/>
          <w:szCs w:val="24"/>
        </w:rPr>
        <w:t>ë</w:t>
      </w:r>
      <w:r w:rsidR="00F630CC"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007C216D" w:rsidRPr="00A621BA">
        <w:rPr>
          <w:rFonts w:ascii="Times New Roman" w:hAnsi="Times New Roman" w:cs="Times New Roman"/>
          <w:sz w:val="24"/>
          <w:szCs w:val="24"/>
        </w:rPr>
        <w:t>s</w:t>
      </w:r>
      <w:r w:rsidR="00F630CC" w:rsidRPr="00A621BA">
        <w:rPr>
          <w:rFonts w:ascii="Times New Roman" w:hAnsi="Times New Roman" w:cs="Times New Roman"/>
          <w:sz w:val="24"/>
          <w:szCs w:val="24"/>
        </w:rPr>
        <w:t xml:space="preserve"> </w:t>
      </w:r>
      <w:r w:rsidR="007C216D" w:rsidRPr="00A621BA">
        <w:rPr>
          <w:rFonts w:ascii="Times New Roman" w:hAnsi="Times New Roman" w:cs="Times New Roman"/>
          <w:sz w:val="24"/>
          <w:szCs w:val="24"/>
        </w:rPr>
        <w:t>t</w:t>
      </w:r>
      <w:r w:rsidR="005D6CA4" w:rsidRPr="00A621BA">
        <w:rPr>
          <w:rFonts w:ascii="Times New Roman" w:hAnsi="Times New Roman" w:cs="Times New Roman"/>
          <w:sz w:val="24"/>
          <w:szCs w:val="24"/>
        </w:rPr>
        <w:t>ë</w:t>
      </w:r>
      <w:r w:rsidR="007C216D" w:rsidRPr="00A621BA">
        <w:rPr>
          <w:rFonts w:ascii="Times New Roman" w:hAnsi="Times New Roman" w:cs="Times New Roman"/>
          <w:sz w:val="24"/>
          <w:szCs w:val="24"/>
        </w:rPr>
        <w:t xml:space="preserve"> kallëz</w:t>
      </w:r>
      <w:r w:rsidR="005D6CA4" w:rsidRPr="00A621BA">
        <w:rPr>
          <w:rFonts w:ascii="Times New Roman" w:hAnsi="Times New Roman" w:cs="Times New Roman"/>
          <w:sz w:val="24"/>
          <w:szCs w:val="24"/>
        </w:rPr>
        <w:t>ojnë me vonesë rastet e</w:t>
      </w:r>
      <w:r w:rsidR="007C216D" w:rsidRPr="00A621BA">
        <w:rPr>
          <w:rFonts w:ascii="Times New Roman" w:hAnsi="Times New Roman" w:cs="Times New Roman"/>
          <w:sz w:val="24"/>
          <w:szCs w:val="24"/>
        </w:rPr>
        <w:t xml:space="preserve"> </w:t>
      </w:r>
      <w:r w:rsidR="00596A21" w:rsidRPr="00A621BA">
        <w:rPr>
          <w:rFonts w:ascii="Times New Roman" w:hAnsi="Times New Roman" w:cs="Times New Roman"/>
          <w:sz w:val="24"/>
          <w:szCs w:val="24"/>
        </w:rPr>
        <w:t>dhunë</w:t>
      </w:r>
      <w:r w:rsidR="007C216D" w:rsidRPr="00A621BA">
        <w:rPr>
          <w:rFonts w:ascii="Times New Roman" w:hAnsi="Times New Roman" w:cs="Times New Roman"/>
          <w:sz w:val="24"/>
          <w:szCs w:val="24"/>
        </w:rPr>
        <w:t>s përpara</w:t>
      </w:r>
      <w:r w:rsidR="00F630CC" w:rsidRPr="00A621BA">
        <w:rPr>
          <w:rFonts w:ascii="Times New Roman" w:hAnsi="Times New Roman" w:cs="Times New Roman"/>
          <w:sz w:val="24"/>
          <w:szCs w:val="24"/>
        </w:rPr>
        <w:t xml:space="preserve"> </w:t>
      </w:r>
      <w:r w:rsidR="00D26F3E" w:rsidRPr="00A621BA">
        <w:rPr>
          <w:rFonts w:ascii="Times New Roman" w:hAnsi="Times New Roman" w:cs="Times New Roman"/>
          <w:sz w:val="24"/>
          <w:szCs w:val="24"/>
        </w:rPr>
        <w:t>autoritete</w:t>
      </w:r>
      <w:r w:rsidR="005D6CA4" w:rsidRPr="00A621BA">
        <w:rPr>
          <w:rFonts w:ascii="Times New Roman" w:hAnsi="Times New Roman" w:cs="Times New Roman"/>
          <w:sz w:val="24"/>
          <w:szCs w:val="24"/>
        </w:rPr>
        <w:t>ve</w:t>
      </w:r>
      <w:r w:rsidR="00F630CC" w:rsidRPr="00A621BA">
        <w:rPr>
          <w:rFonts w:ascii="Times New Roman" w:hAnsi="Times New Roman" w:cs="Times New Roman"/>
          <w:sz w:val="24"/>
          <w:szCs w:val="24"/>
        </w:rPr>
        <w:t xml:space="preserve">. </w:t>
      </w:r>
      <w:r w:rsidR="005D6CA4" w:rsidRPr="00A621BA">
        <w:rPr>
          <w:rFonts w:ascii="Times New Roman" w:hAnsi="Times New Roman" w:cs="Times New Roman"/>
          <w:sz w:val="24"/>
          <w:szCs w:val="24"/>
        </w:rPr>
        <w:t>M</w:t>
      </w:r>
      <w:r w:rsidR="007C216D" w:rsidRPr="00A621BA">
        <w:rPr>
          <w:rFonts w:ascii="Times New Roman" w:hAnsi="Times New Roman" w:cs="Times New Roman"/>
          <w:sz w:val="24"/>
          <w:szCs w:val="24"/>
        </w:rPr>
        <w:t xml:space="preserve">und të ketë arsye legjitime se përse </w:t>
      </w:r>
      <w:r w:rsidR="0016230A" w:rsidRPr="00A621BA">
        <w:rPr>
          <w:rFonts w:ascii="Times New Roman" w:hAnsi="Times New Roman" w:cs="Times New Roman"/>
          <w:sz w:val="24"/>
          <w:szCs w:val="24"/>
        </w:rPr>
        <w:t>viktima</w:t>
      </w:r>
      <w:r w:rsidR="00F630CC" w:rsidRPr="00A621BA">
        <w:rPr>
          <w:rFonts w:ascii="Times New Roman" w:hAnsi="Times New Roman" w:cs="Times New Roman"/>
          <w:sz w:val="24"/>
          <w:szCs w:val="24"/>
        </w:rPr>
        <w:t xml:space="preserve"> </w:t>
      </w:r>
      <w:r w:rsidR="007C216D" w:rsidRPr="00A621BA">
        <w:rPr>
          <w:rFonts w:ascii="Times New Roman" w:hAnsi="Times New Roman" w:cs="Times New Roman"/>
          <w:sz w:val="24"/>
          <w:szCs w:val="24"/>
        </w:rPr>
        <w:t xml:space="preserve">zgjedh ta vonojë kallëzimin, </w:t>
      </w:r>
      <w:r w:rsidR="005D6CA4" w:rsidRPr="00A621BA">
        <w:rPr>
          <w:rFonts w:ascii="Times New Roman" w:hAnsi="Times New Roman" w:cs="Times New Roman"/>
          <w:sz w:val="24"/>
          <w:szCs w:val="24"/>
        </w:rPr>
        <w:t>por</w:t>
      </w:r>
      <w:r w:rsidR="007C216D" w:rsidRPr="00A621BA">
        <w:rPr>
          <w:rFonts w:ascii="Times New Roman" w:hAnsi="Times New Roman" w:cs="Times New Roman"/>
          <w:sz w:val="24"/>
          <w:szCs w:val="24"/>
        </w:rPr>
        <w:t xml:space="preserve"> </w:t>
      </w:r>
      <w:r w:rsidR="005D6CA4" w:rsidRPr="00A621BA">
        <w:rPr>
          <w:rFonts w:ascii="Times New Roman" w:hAnsi="Times New Roman" w:cs="Times New Roman"/>
          <w:sz w:val="24"/>
          <w:szCs w:val="24"/>
        </w:rPr>
        <w:t xml:space="preserve">për ta shpjeguar këtë sjellje, </w:t>
      </w:r>
      <w:r w:rsidR="007C216D" w:rsidRPr="00A621BA">
        <w:rPr>
          <w:rFonts w:ascii="Times New Roman" w:hAnsi="Times New Roman" w:cs="Times New Roman"/>
          <w:sz w:val="24"/>
          <w:szCs w:val="24"/>
        </w:rPr>
        <w:t>mund të thirret një dëshmitar ekspert</w:t>
      </w:r>
      <w:r w:rsidR="00F630CC" w:rsidRPr="00A621BA">
        <w:rPr>
          <w:rFonts w:ascii="Times New Roman" w:hAnsi="Times New Roman" w:cs="Times New Roman"/>
          <w:sz w:val="24"/>
          <w:szCs w:val="24"/>
        </w:rPr>
        <w:t xml:space="preserve">. </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p>
    <w:p w:rsidR="00F630CC" w:rsidRPr="00A621BA" w:rsidRDefault="00F630CC" w:rsidP="00F630CC">
      <w:pPr>
        <w:pStyle w:val="Heading2"/>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Balanci</w:t>
      </w:r>
      <w:r w:rsidR="007C216D" w:rsidRPr="00A621BA">
        <w:rPr>
          <w:rFonts w:ascii="Times New Roman" w:hAnsi="Times New Roman" w:cs="Times New Roman"/>
          <w:b/>
          <w:sz w:val="24"/>
          <w:szCs w:val="24"/>
          <w:lang w:val="sq-AL"/>
        </w:rPr>
        <w:t>mi i të drejtave</w:t>
      </w:r>
    </w:p>
    <w:p w:rsidR="00F630CC" w:rsidRPr="00A621BA" w:rsidRDefault="007C216D"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Praktika gjyqësore apo kërkesat ekzistuese procedurale shpesh shpien në vendime që nuk mbështetin viktim</w:t>
      </w:r>
      <w:r w:rsidR="005D6CA4" w:rsidRPr="00A621BA">
        <w:rPr>
          <w:rFonts w:ascii="Times New Roman" w:hAnsi="Times New Roman" w:cs="Times New Roman"/>
          <w:sz w:val="24"/>
          <w:szCs w:val="24"/>
        </w:rPr>
        <w:t>at</w:t>
      </w:r>
      <w:r w:rsidRPr="00A621BA">
        <w:rPr>
          <w:rFonts w:ascii="Times New Roman" w:hAnsi="Times New Roman" w:cs="Times New Roman"/>
          <w:sz w:val="24"/>
          <w:szCs w:val="24"/>
        </w:rPr>
        <w:t xml:space="preserve">, që mund të rezultojnë në traumatizimin e mëtejshëm të </w:t>
      </w:r>
      <w:r w:rsidR="005D6CA4" w:rsidRPr="00A621BA">
        <w:rPr>
          <w:rFonts w:ascii="Times New Roman" w:hAnsi="Times New Roman" w:cs="Times New Roman"/>
          <w:sz w:val="24"/>
          <w:szCs w:val="24"/>
        </w:rPr>
        <w:t>tyre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duke i larguar</w:t>
      </w:r>
      <w:r w:rsidR="00F630CC" w:rsidRPr="00A621BA">
        <w:rPr>
          <w:rFonts w:ascii="Times New Roman" w:hAnsi="Times New Roman" w:cs="Times New Roman"/>
          <w:sz w:val="24"/>
          <w:szCs w:val="24"/>
        </w:rPr>
        <w:t xml:space="preserve"> </w:t>
      </w:r>
      <w:r w:rsidR="005D6CA4" w:rsidRPr="00A621BA">
        <w:rPr>
          <w:rFonts w:ascii="Times New Roman" w:hAnsi="Times New Roman" w:cs="Times New Roman"/>
          <w:sz w:val="24"/>
          <w:szCs w:val="24"/>
        </w:rPr>
        <w:t>ato</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nga procesi dhe ndonjëherë </w:t>
      </w:r>
      <w:r w:rsidR="005D6CA4" w:rsidRPr="00A621BA">
        <w:rPr>
          <w:rFonts w:ascii="Times New Roman" w:hAnsi="Times New Roman" w:cs="Times New Roman"/>
          <w:sz w:val="24"/>
          <w:szCs w:val="24"/>
        </w:rPr>
        <w:t>duke bërë që</w:t>
      </w:r>
      <w:r w:rsidRPr="00A621BA">
        <w:rPr>
          <w:rFonts w:ascii="Times New Roman" w:hAnsi="Times New Roman" w:cs="Times New Roman"/>
          <w:sz w:val="24"/>
          <w:szCs w:val="24"/>
        </w:rPr>
        <w:t xml:space="preserve"> të tërh</w:t>
      </w:r>
      <w:r w:rsidR="00B9376B" w:rsidRPr="00A621BA">
        <w:rPr>
          <w:rFonts w:ascii="Times New Roman" w:hAnsi="Times New Roman" w:cs="Times New Roman"/>
          <w:sz w:val="24"/>
          <w:szCs w:val="24"/>
        </w:rPr>
        <w:t>e</w:t>
      </w:r>
      <w:r w:rsidRPr="00A621BA">
        <w:rPr>
          <w:rFonts w:ascii="Times New Roman" w:hAnsi="Times New Roman" w:cs="Times New Roman"/>
          <w:sz w:val="24"/>
          <w:szCs w:val="24"/>
        </w:rPr>
        <w:t xml:space="preserve">qin </w:t>
      </w:r>
      <w:r w:rsidR="000A2DB7" w:rsidRPr="00A621BA">
        <w:rPr>
          <w:rFonts w:ascii="Times New Roman" w:hAnsi="Times New Roman" w:cs="Times New Roman"/>
          <w:sz w:val="24"/>
          <w:szCs w:val="24"/>
        </w:rPr>
        <w:t>padi</w:t>
      </w:r>
      <w:r w:rsidRPr="00A621BA">
        <w:rPr>
          <w:rFonts w:ascii="Times New Roman" w:hAnsi="Times New Roman" w:cs="Times New Roman"/>
          <w:sz w:val="24"/>
          <w:szCs w:val="24"/>
        </w:rPr>
        <w:t>n</w:t>
      </w:r>
      <w:r w:rsidR="005D6CA4" w:rsidRPr="00A621BA">
        <w:rPr>
          <w:rFonts w:ascii="Times New Roman" w:hAnsi="Times New Roman" w:cs="Times New Roman"/>
          <w:sz w:val="24"/>
          <w:szCs w:val="24"/>
        </w:rPr>
        <w:t>ë,</w:t>
      </w:r>
      <w:r w:rsidRPr="00A621BA">
        <w:rPr>
          <w:rFonts w:ascii="Times New Roman" w:hAnsi="Times New Roman" w:cs="Times New Roman"/>
          <w:sz w:val="24"/>
          <w:szCs w:val="24"/>
        </w:rPr>
        <w:t xml:space="preserve"> apo të mos jenë bashkëpunuese</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009A01C2" w:rsidRPr="00A621BA">
        <w:rPr>
          <w:rFonts w:ascii="Times New Roman" w:hAnsi="Times New Roman" w:cs="Times New Roman"/>
          <w:sz w:val="24"/>
          <w:szCs w:val="24"/>
        </w:rPr>
        <w:t>rregullorja e provave mund të lejojë kundër</w:t>
      </w:r>
      <w:r w:rsidR="005D6CA4" w:rsidRPr="00A621BA">
        <w:rPr>
          <w:rFonts w:ascii="Times New Roman" w:hAnsi="Times New Roman" w:cs="Times New Roman"/>
          <w:sz w:val="24"/>
          <w:szCs w:val="24"/>
        </w:rPr>
        <w:t>-</w:t>
      </w:r>
      <w:r w:rsidR="009A01C2" w:rsidRPr="00A621BA">
        <w:rPr>
          <w:rFonts w:ascii="Times New Roman" w:hAnsi="Times New Roman" w:cs="Times New Roman"/>
          <w:sz w:val="24"/>
          <w:szCs w:val="24"/>
        </w:rPr>
        <w:t xml:space="preserve">pyetjet për historinë seksuale apo </w:t>
      </w:r>
      <w:r w:rsidR="009A01C2" w:rsidRPr="00A621BA">
        <w:rPr>
          <w:rFonts w:ascii="Times New Roman" w:hAnsi="Times New Roman" w:cs="Times New Roman"/>
          <w:sz w:val="24"/>
          <w:szCs w:val="24"/>
        </w:rPr>
        <w:lastRenderedPageBreak/>
        <w:t>personale, mund të kërkojë vërtetimin e tyre</w:t>
      </w:r>
      <w:r w:rsidR="005D6CA4" w:rsidRPr="00A621BA">
        <w:rPr>
          <w:rFonts w:ascii="Times New Roman" w:hAnsi="Times New Roman" w:cs="Times New Roman"/>
          <w:sz w:val="24"/>
          <w:szCs w:val="24"/>
        </w:rPr>
        <w:t>,</w:t>
      </w:r>
      <w:r w:rsidR="009A01C2" w:rsidRPr="00A621BA">
        <w:rPr>
          <w:rFonts w:ascii="Times New Roman" w:hAnsi="Times New Roman" w:cs="Times New Roman"/>
          <w:sz w:val="24"/>
          <w:szCs w:val="24"/>
        </w:rPr>
        <w:t xml:space="preserve"> apo të lejojë nxjerrjen e përfundimeve negative që rrjedhin nga kallëzimi i vonuar</w:t>
      </w:r>
      <w:r w:rsidR="00F630CC" w:rsidRPr="00A621BA">
        <w:rPr>
          <w:rFonts w:ascii="Times New Roman" w:hAnsi="Times New Roman" w:cs="Times New Roman"/>
          <w:sz w:val="24"/>
          <w:szCs w:val="24"/>
        </w:rPr>
        <w:t xml:space="preserve"> (</w:t>
      </w:r>
      <w:r w:rsidR="009A01C2" w:rsidRPr="00A621BA">
        <w:rPr>
          <w:rFonts w:ascii="Times New Roman" w:hAnsi="Times New Roman" w:cs="Times New Roman"/>
          <w:sz w:val="24"/>
          <w:szCs w:val="24"/>
        </w:rPr>
        <w:t>për një shqyrtim më të hollësishëm të praktikave të dëmshme gjyqësore dhe kërkesa</w:t>
      </w:r>
      <w:r w:rsidR="005D6CA4" w:rsidRPr="00A621BA">
        <w:rPr>
          <w:rFonts w:ascii="Times New Roman" w:hAnsi="Times New Roman" w:cs="Times New Roman"/>
          <w:sz w:val="24"/>
          <w:szCs w:val="24"/>
        </w:rPr>
        <w:t>ve</w:t>
      </w:r>
      <w:r w:rsidR="009A01C2" w:rsidRPr="00A621BA">
        <w:rPr>
          <w:rFonts w:ascii="Times New Roman" w:hAnsi="Times New Roman" w:cs="Times New Roman"/>
          <w:sz w:val="24"/>
          <w:szCs w:val="24"/>
        </w:rPr>
        <w:t xml:space="preserve"> ekzis</w:t>
      </w:r>
      <w:r w:rsidR="005D6CA4" w:rsidRPr="00A621BA">
        <w:rPr>
          <w:rFonts w:ascii="Times New Roman" w:hAnsi="Times New Roman" w:cs="Times New Roman"/>
          <w:sz w:val="24"/>
          <w:szCs w:val="24"/>
        </w:rPr>
        <w:t>t</w:t>
      </w:r>
      <w:r w:rsidR="009A01C2" w:rsidRPr="00A621BA">
        <w:rPr>
          <w:rFonts w:ascii="Times New Roman" w:hAnsi="Times New Roman" w:cs="Times New Roman"/>
          <w:sz w:val="24"/>
          <w:szCs w:val="24"/>
        </w:rPr>
        <w:t>uese procedurale</w:t>
      </w:r>
      <w:r w:rsidR="00F630CC" w:rsidRPr="00A621BA">
        <w:rPr>
          <w:rFonts w:ascii="Times New Roman" w:hAnsi="Times New Roman" w:cs="Times New Roman"/>
          <w:sz w:val="24"/>
          <w:szCs w:val="24"/>
        </w:rPr>
        <w:t xml:space="preserve"> </w:t>
      </w:r>
      <w:r w:rsidR="006E4A5A" w:rsidRPr="00A621BA">
        <w:rPr>
          <w:rFonts w:ascii="Times New Roman" w:hAnsi="Times New Roman" w:cs="Times New Roman"/>
          <w:sz w:val="24"/>
          <w:szCs w:val="24"/>
        </w:rPr>
        <w:t xml:space="preserve">shih </w:t>
      </w:r>
      <w:r w:rsidR="005D6CA4" w:rsidRPr="00A621BA">
        <w:rPr>
          <w:rFonts w:ascii="Times New Roman" w:hAnsi="Times New Roman" w:cs="Times New Roman"/>
          <w:sz w:val="24"/>
          <w:szCs w:val="24"/>
        </w:rPr>
        <w:t xml:space="preserve">kapitullin e këtij Udhëzuesi </w:t>
      </w:r>
      <w:r w:rsidR="00F630CC" w:rsidRPr="00A621BA">
        <w:rPr>
          <w:rFonts w:ascii="Times New Roman" w:hAnsi="Times New Roman" w:cs="Times New Roman"/>
          <w:sz w:val="24"/>
          <w:szCs w:val="24"/>
        </w:rPr>
        <w:t>“</w:t>
      </w:r>
      <w:r w:rsidR="005D6CA4" w:rsidRPr="00A621BA">
        <w:rPr>
          <w:rFonts w:ascii="Times New Roman" w:hAnsi="Times New Roman" w:cs="Times New Roman"/>
          <w:sz w:val="24"/>
          <w:szCs w:val="24"/>
        </w:rPr>
        <w:t>Çështja e provave”</w:t>
      </w:r>
      <w:r w:rsidR="00F630CC" w:rsidRPr="00A621BA">
        <w:rPr>
          <w:rFonts w:ascii="Times New Roman" w:hAnsi="Times New Roman" w:cs="Times New Roman"/>
          <w:sz w:val="24"/>
          <w:szCs w:val="24"/>
        </w:rPr>
        <w:t>).</w:t>
      </w:r>
    </w:p>
    <w:p w:rsidR="00F630CC" w:rsidRPr="00A621BA" w:rsidRDefault="005D6CA4"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Mbrojtja e të drejtës së të pa</w:t>
      </w:r>
      <w:r w:rsidR="00020810" w:rsidRPr="00A621BA">
        <w:rPr>
          <w:rFonts w:ascii="Times New Roman" w:hAnsi="Times New Roman" w:cs="Times New Roman"/>
          <w:sz w:val="24"/>
          <w:szCs w:val="24"/>
        </w:rPr>
        <w:t xml:space="preserve">diturit </w:t>
      </w:r>
      <w:r w:rsidRPr="00A621BA">
        <w:rPr>
          <w:rFonts w:ascii="Times New Roman" w:hAnsi="Times New Roman" w:cs="Times New Roman"/>
          <w:sz w:val="24"/>
          <w:szCs w:val="24"/>
        </w:rPr>
        <w:t>për një gjykim të drejtë është thelbësore në</w:t>
      </w:r>
      <w:r w:rsidR="00F67EAE" w:rsidRPr="00A621BA">
        <w:rPr>
          <w:rFonts w:ascii="Times New Roman" w:hAnsi="Times New Roman" w:cs="Times New Roman"/>
          <w:sz w:val="24"/>
          <w:szCs w:val="24"/>
        </w:rPr>
        <w:t xml:space="preserve"> procese</w:t>
      </w:r>
      <w:r w:rsidRPr="00A621BA">
        <w:rPr>
          <w:rFonts w:ascii="Times New Roman" w:hAnsi="Times New Roman" w:cs="Times New Roman"/>
          <w:sz w:val="24"/>
          <w:szCs w:val="24"/>
        </w:rPr>
        <w:t>t</w:t>
      </w:r>
      <w:r w:rsidR="00F67EAE" w:rsidRPr="00A621BA">
        <w:rPr>
          <w:rFonts w:ascii="Times New Roman" w:hAnsi="Times New Roman" w:cs="Times New Roman"/>
          <w:sz w:val="24"/>
          <w:szCs w:val="24"/>
        </w:rPr>
        <w:t xml:space="preserve"> penale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Por kjo nuk do të thotë se të drejtat dhe interesat e </w:t>
      </w:r>
      <w:r w:rsidR="00B65381" w:rsidRPr="00A621BA">
        <w:rPr>
          <w:rFonts w:ascii="Times New Roman" w:hAnsi="Times New Roman" w:cs="Times New Roman"/>
          <w:sz w:val="24"/>
          <w:szCs w:val="24"/>
        </w:rPr>
        <w:t>viktimave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mund të injorohen. Vlerësimi i drejtësisë së</w:t>
      </w:r>
      <w:r w:rsidR="00F630CC" w:rsidRPr="00A621BA">
        <w:rPr>
          <w:rFonts w:ascii="Times New Roman" w:hAnsi="Times New Roman" w:cs="Times New Roman"/>
          <w:sz w:val="24"/>
          <w:szCs w:val="24"/>
        </w:rPr>
        <w:t xml:space="preserve"> </w:t>
      </w:r>
      <w:r w:rsidR="00F67EAE" w:rsidRPr="00A621BA">
        <w:rPr>
          <w:rFonts w:ascii="Times New Roman" w:hAnsi="Times New Roman" w:cs="Times New Roman"/>
          <w:sz w:val="24"/>
          <w:szCs w:val="24"/>
        </w:rPr>
        <w:t>procese</w:t>
      </w:r>
      <w:r w:rsidRPr="00A621BA">
        <w:rPr>
          <w:rFonts w:ascii="Times New Roman" w:hAnsi="Times New Roman" w:cs="Times New Roman"/>
          <w:sz w:val="24"/>
          <w:szCs w:val="24"/>
        </w:rPr>
        <w:t>ve</w:t>
      </w:r>
      <w:r w:rsidR="00F67EAE" w:rsidRPr="00A621BA">
        <w:rPr>
          <w:rFonts w:ascii="Times New Roman" w:hAnsi="Times New Roman" w:cs="Times New Roman"/>
          <w:sz w:val="24"/>
          <w:szCs w:val="24"/>
        </w:rPr>
        <w:t xml:space="preserve"> penale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nënkupton marrjen parasysh si </w:t>
      </w:r>
      <w:r w:rsidRPr="00A621BA">
        <w:rPr>
          <w:rFonts w:ascii="Times New Roman" w:hAnsi="Times New Roman" w:cs="Times New Roman"/>
          <w:b/>
          <w:bCs/>
          <w:sz w:val="24"/>
          <w:szCs w:val="24"/>
        </w:rPr>
        <w:t>duhet të të drejtave të mbrojtjes,</w:t>
      </w:r>
      <w:r w:rsidRPr="00A621BA">
        <w:rPr>
          <w:rFonts w:ascii="Times New Roman" w:hAnsi="Times New Roman" w:cs="Times New Roman"/>
          <w:sz w:val="24"/>
          <w:szCs w:val="24"/>
        </w:rPr>
        <w:t xml:space="preserve"> por edhe të</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b/>
          <w:sz w:val="24"/>
          <w:szCs w:val="24"/>
        </w:rPr>
        <w:t>interes</w:t>
      </w:r>
      <w:r w:rsidRPr="00A621BA">
        <w:rPr>
          <w:rFonts w:ascii="Times New Roman" w:hAnsi="Times New Roman" w:cs="Times New Roman"/>
          <w:b/>
          <w:sz w:val="24"/>
          <w:szCs w:val="24"/>
        </w:rPr>
        <w:t xml:space="preserve">it të publikut dhe të viktimave, </w:t>
      </w:r>
      <w:r w:rsidRPr="00A621BA">
        <w:rPr>
          <w:rFonts w:ascii="Times New Roman" w:hAnsi="Times New Roman" w:cs="Times New Roman"/>
          <w:bCs/>
          <w:sz w:val="24"/>
          <w:szCs w:val="24"/>
        </w:rPr>
        <w:t>që</w:t>
      </w:r>
      <w:r w:rsidRPr="00A621BA">
        <w:rPr>
          <w:rFonts w:ascii="Times New Roman" w:hAnsi="Times New Roman" w:cs="Times New Roman"/>
          <w:sz w:val="24"/>
          <w:szCs w:val="24"/>
        </w:rPr>
        <w:t xml:space="preserve"> krimi të ndiqet penali</w:t>
      </w:r>
      <w:r w:rsidR="00020810" w:rsidRPr="00A621BA">
        <w:rPr>
          <w:rFonts w:ascii="Times New Roman" w:hAnsi="Times New Roman" w:cs="Times New Roman"/>
          <w:sz w:val="24"/>
          <w:szCs w:val="24"/>
        </w:rPr>
        <w:t xml:space="preserve">sht si duhet dhe, në rast nevoje, edhe marrjen parasysh </w:t>
      </w:r>
      <w:r w:rsidR="00020810" w:rsidRPr="00A621BA">
        <w:rPr>
          <w:rFonts w:ascii="Times New Roman" w:hAnsi="Times New Roman" w:cs="Times New Roman"/>
          <w:b/>
          <w:bCs/>
          <w:sz w:val="24"/>
          <w:szCs w:val="24"/>
        </w:rPr>
        <w:t>të</w:t>
      </w:r>
      <w:r w:rsidR="00020810" w:rsidRPr="00A621BA">
        <w:rPr>
          <w:rFonts w:ascii="Times New Roman" w:hAnsi="Times New Roman" w:cs="Times New Roman"/>
          <w:sz w:val="24"/>
          <w:szCs w:val="24"/>
        </w:rPr>
        <w:t xml:space="preserve"> </w:t>
      </w:r>
      <w:r w:rsidR="00020810" w:rsidRPr="00A621BA">
        <w:rPr>
          <w:rFonts w:ascii="Times New Roman" w:hAnsi="Times New Roman" w:cs="Times New Roman"/>
          <w:b/>
          <w:bCs/>
          <w:sz w:val="24"/>
          <w:szCs w:val="24"/>
        </w:rPr>
        <w:t>të drejtave të dëshmitarëve</w:t>
      </w:r>
      <w:r w:rsidR="00F630CC" w:rsidRPr="00A621BA">
        <w:rPr>
          <w:rFonts w:ascii="Times New Roman" w:hAnsi="Times New Roman" w:cs="Times New Roman"/>
          <w:sz w:val="24"/>
          <w:szCs w:val="24"/>
        </w:rPr>
        <w:t>.</w:t>
      </w:r>
    </w:p>
    <w:p w:rsidR="00F630CC" w:rsidRPr="00A621BA" w:rsidRDefault="00A70BC2"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KEDNJ-</w:t>
      </w:r>
      <w:r w:rsidR="00771A53" w:rsidRPr="00A621BA">
        <w:rPr>
          <w:rFonts w:ascii="Times New Roman" w:hAnsi="Times New Roman" w:cs="Times New Roman"/>
          <w:sz w:val="24"/>
          <w:szCs w:val="24"/>
        </w:rPr>
        <w:t>ja sikundër interpretohet nga Gjyk</w:t>
      </w:r>
      <w:r w:rsidR="00A13FCA" w:rsidRPr="00A621BA">
        <w:rPr>
          <w:rFonts w:ascii="Times New Roman" w:hAnsi="Times New Roman" w:cs="Times New Roman"/>
          <w:sz w:val="24"/>
          <w:szCs w:val="24"/>
        </w:rPr>
        <w:t>ata Evropiane</w:t>
      </w:r>
      <w:r w:rsidR="00F630CC" w:rsidRPr="00A621BA">
        <w:rPr>
          <w:rFonts w:ascii="Times New Roman" w:hAnsi="Times New Roman" w:cs="Times New Roman"/>
          <w:sz w:val="24"/>
          <w:szCs w:val="24"/>
        </w:rPr>
        <w:t xml:space="preserve"> </w:t>
      </w:r>
      <w:r w:rsidR="00390DDE" w:rsidRPr="00A621BA">
        <w:rPr>
          <w:rFonts w:ascii="Times New Roman" w:hAnsi="Times New Roman" w:cs="Times New Roman"/>
          <w:sz w:val="24"/>
          <w:szCs w:val="24"/>
        </w:rPr>
        <w:t>kërkon nga</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viktima</w:t>
      </w:r>
      <w:r w:rsidR="00F630CC" w:rsidRPr="00A621BA">
        <w:rPr>
          <w:rFonts w:ascii="Times New Roman" w:hAnsi="Times New Roman" w:cs="Times New Roman"/>
          <w:sz w:val="24"/>
          <w:szCs w:val="24"/>
        </w:rPr>
        <w:t xml:space="preserve"> </w:t>
      </w:r>
      <w:r w:rsidR="00020810" w:rsidRPr="00A621BA">
        <w:rPr>
          <w:rFonts w:ascii="Times New Roman" w:hAnsi="Times New Roman" w:cs="Times New Roman"/>
          <w:sz w:val="24"/>
          <w:szCs w:val="24"/>
        </w:rPr>
        <w:t>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771A53"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771A53" w:rsidRPr="00A621BA">
        <w:rPr>
          <w:rFonts w:ascii="Times New Roman" w:hAnsi="Times New Roman" w:cs="Times New Roman"/>
          <w:sz w:val="24"/>
          <w:szCs w:val="24"/>
        </w:rPr>
        <w:t>-së që t’i sigurohet mbrojtja e nevojshme për të arritur një</w:t>
      </w:r>
      <w:r w:rsidR="00771A53" w:rsidRPr="00A621BA">
        <w:rPr>
          <w:rFonts w:ascii="Times New Roman" w:hAnsi="Times New Roman" w:cs="Times New Roman"/>
          <w:b/>
          <w:sz w:val="24"/>
          <w:szCs w:val="24"/>
        </w:rPr>
        <w:t xml:space="preserve"> balancim të përshtatshëm</w:t>
      </w:r>
      <w:r w:rsidR="00771A53" w:rsidRPr="00A621BA">
        <w:rPr>
          <w:rFonts w:ascii="Times New Roman" w:hAnsi="Times New Roman" w:cs="Times New Roman"/>
          <w:sz w:val="24"/>
          <w:szCs w:val="24"/>
        </w:rPr>
        <w:t xml:space="preserve"> midis të drejtave dhe interesave të saj, duke përfshirë të drejtën </w:t>
      </w:r>
      <w:r w:rsidR="00020810" w:rsidRPr="00A621BA">
        <w:rPr>
          <w:rFonts w:ascii="Times New Roman" w:hAnsi="Times New Roman" w:cs="Times New Roman"/>
          <w:sz w:val="24"/>
          <w:szCs w:val="24"/>
        </w:rPr>
        <w:t>p</w:t>
      </w:r>
      <w:r w:rsidR="00771A53" w:rsidRPr="00A621BA">
        <w:rPr>
          <w:rFonts w:ascii="Times New Roman" w:hAnsi="Times New Roman" w:cs="Times New Roman"/>
          <w:sz w:val="24"/>
          <w:szCs w:val="24"/>
        </w:rPr>
        <w:t>ër respekt</w:t>
      </w:r>
      <w:r w:rsidR="00020810" w:rsidRPr="00A621BA">
        <w:rPr>
          <w:rFonts w:ascii="Times New Roman" w:hAnsi="Times New Roman" w:cs="Times New Roman"/>
          <w:sz w:val="24"/>
          <w:szCs w:val="24"/>
        </w:rPr>
        <w:t>imin e</w:t>
      </w:r>
      <w:r w:rsidR="00771A53" w:rsidRPr="00A621BA">
        <w:rPr>
          <w:rFonts w:ascii="Times New Roman" w:hAnsi="Times New Roman" w:cs="Times New Roman"/>
          <w:sz w:val="24"/>
          <w:szCs w:val="24"/>
        </w:rPr>
        <w:t xml:space="preserve"> aspekte</w:t>
      </w:r>
      <w:r w:rsidR="00020810" w:rsidRPr="00A621BA">
        <w:rPr>
          <w:rFonts w:ascii="Times New Roman" w:hAnsi="Times New Roman" w:cs="Times New Roman"/>
          <w:sz w:val="24"/>
          <w:szCs w:val="24"/>
        </w:rPr>
        <w:t>ve</w:t>
      </w:r>
      <w:r w:rsidR="000F2790" w:rsidRPr="00A621BA">
        <w:rPr>
          <w:rFonts w:ascii="Times New Roman" w:hAnsi="Times New Roman" w:cs="Times New Roman"/>
          <w:sz w:val="24"/>
          <w:szCs w:val="24"/>
        </w:rPr>
        <w:t xml:space="preserve"> </w:t>
      </w:r>
      <w:r w:rsidR="00771A53" w:rsidRPr="00A621BA">
        <w:rPr>
          <w:rFonts w:ascii="Times New Roman" w:hAnsi="Times New Roman" w:cs="Times New Roman"/>
          <w:sz w:val="24"/>
          <w:szCs w:val="24"/>
        </w:rPr>
        <w:t>intime të jetës së saj dhe të drejtat e mbrojtjes së autorit të pretenduar</w:t>
      </w:r>
      <w:r w:rsidR="00020810" w:rsidRPr="00A621BA">
        <w:rPr>
          <w:rFonts w:ascii="Times New Roman" w:hAnsi="Times New Roman" w:cs="Times New Roman"/>
          <w:sz w:val="24"/>
          <w:szCs w:val="24"/>
        </w:rPr>
        <w:t xml:space="preserve"> të veprës penale</w:t>
      </w:r>
      <w:r w:rsidR="00F630CC" w:rsidRPr="00A621BA">
        <w:rPr>
          <w:rFonts w:ascii="Times New Roman" w:hAnsi="Times New Roman" w:cs="Times New Roman"/>
          <w:sz w:val="24"/>
          <w:szCs w:val="24"/>
        </w:rPr>
        <w:t xml:space="preserve"> (s</w:t>
      </w:r>
      <w:r w:rsidR="00771A53" w:rsidRPr="00A621BA">
        <w:rPr>
          <w:rFonts w:ascii="Times New Roman" w:hAnsi="Times New Roman" w:cs="Times New Roman"/>
          <w:sz w:val="24"/>
          <w:szCs w:val="24"/>
        </w:rPr>
        <w:t>hih</w:t>
      </w:r>
      <w:r w:rsidR="00F630CC" w:rsidRPr="00A621BA">
        <w:rPr>
          <w:rFonts w:ascii="Times New Roman" w:hAnsi="Times New Roman" w:cs="Times New Roman"/>
          <w:sz w:val="24"/>
          <w:szCs w:val="24"/>
        </w:rPr>
        <w:t xml:space="preserve">, </w:t>
      </w:r>
      <w:r w:rsidR="002F6FE0" w:rsidRPr="00A621BA">
        <w:rPr>
          <w:rFonts w:ascii="Times New Roman" w:hAnsi="Times New Roman" w:cs="Times New Roman"/>
          <w:sz w:val="24"/>
          <w:szCs w:val="24"/>
        </w:rPr>
        <w:t>për shembull</w:t>
      </w:r>
      <w:r w:rsidR="00F630CC" w:rsidRPr="00A621BA">
        <w:rPr>
          <w:rFonts w:ascii="Times New Roman" w:hAnsi="Times New Roman" w:cs="Times New Roman"/>
          <w:sz w:val="24"/>
          <w:szCs w:val="24"/>
        </w:rPr>
        <w:t xml:space="preserve">, </w:t>
      </w:r>
      <w:r w:rsidR="00771A53" w:rsidRPr="00A621BA">
        <w:rPr>
          <w:rFonts w:ascii="Times New Roman" w:hAnsi="Times New Roman" w:cs="Times New Roman"/>
          <w:sz w:val="24"/>
          <w:szCs w:val="24"/>
        </w:rPr>
        <w:t>çështj</w:t>
      </w:r>
      <w:r w:rsidR="00CD4471" w:rsidRPr="00A621BA">
        <w:rPr>
          <w:rFonts w:ascii="Times New Roman" w:hAnsi="Times New Roman" w:cs="Times New Roman"/>
          <w:sz w:val="24"/>
          <w:szCs w:val="24"/>
        </w:rPr>
        <w:t>a</w:t>
      </w:r>
      <w:r w:rsidR="00F630CC" w:rsidRPr="00A621BA">
        <w:rPr>
          <w:rFonts w:ascii="Times New Roman" w:hAnsi="Times New Roman" w:cs="Times New Roman"/>
          <w:sz w:val="24"/>
          <w:szCs w:val="24"/>
        </w:rPr>
        <w:t xml:space="preserve"> </w:t>
      </w:r>
      <w:r w:rsidR="00F630CC" w:rsidRPr="00A621BA">
        <w:rPr>
          <w:rFonts w:ascii="Times New Roman" w:hAnsi="Times New Roman" w:cs="Times New Roman"/>
          <w:i/>
          <w:sz w:val="24"/>
          <w:szCs w:val="24"/>
        </w:rPr>
        <w:t xml:space="preserve">Y </w:t>
      </w:r>
      <w:r w:rsidR="004262E6" w:rsidRPr="00A621BA">
        <w:rPr>
          <w:rFonts w:ascii="Times New Roman" w:hAnsi="Times New Roman" w:cs="Times New Roman"/>
          <w:i/>
          <w:sz w:val="24"/>
          <w:szCs w:val="24"/>
        </w:rPr>
        <w:t>kundër</w:t>
      </w:r>
      <w:r w:rsidR="00F630CC" w:rsidRPr="00A621BA">
        <w:rPr>
          <w:rFonts w:ascii="Times New Roman" w:hAnsi="Times New Roman" w:cs="Times New Roman"/>
          <w:i/>
          <w:sz w:val="24"/>
          <w:szCs w:val="24"/>
        </w:rPr>
        <w:t xml:space="preserve"> </w:t>
      </w:r>
      <w:r w:rsidR="00260914" w:rsidRPr="00A621BA">
        <w:rPr>
          <w:rFonts w:ascii="Times New Roman" w:hAnsi="Times New Roman" w:cs="Times New Roman"/>
          <w:i/>
          <w:sz w:val="24"/>
          <w:szCs w:val="24"/>
        </w:rPr>
        <w:t>Sl</w:t>
      </w:r>
      <w:r w:rsidR="00020810" w:rsidRPr="00A621BA">
        <w:rPr>
          <w:rFonts w:ascii="Times New Roman" w:hAnsi="Times New Roman" w:cs="Times New Roman"/>
          <w:i/>
          <w:sz w:val="24"/>
          <w:szCs w:val="24"/>
        </w:rPr>
        <w:t>l</w:t>
      </w:r>
      <w:r w:rsidR="00260914" w:rsidRPr="00A621BA">
        <w:rPr>
          <w:rFonts w:ascii="Times New Roman" w:hAnsi="Times New Roman" w:cs="Times New Roman"/>
          <w:i/>
          <w:sz w:val="24"/>
          <w:szCs w:val="24"/>
        </w:rPr>
        <w:t>ovenisë</w:t>
      </w:r>
      <w:r w:rsidR="00F630CC" w:rsidRPr="00A621BA">
        <w:rPr>
          <w:rFonts w:ascii="Times New Roman" w:hAnsi="Times New Roman" w:cs="Times New Roman"/>
          <w:i/>
          <w:sz w:val="24"/>
          <w:szCs w:val="24"/>
        </w:rPr>
        <w:t xml:space="preserve">, </w:t>
      </w:r>
      <w:r w:rsidR="006C68A5" w:rsidRPr="00A621BA">
        <w:rPr>
          <w:rFonts w:ascii="Times New Roman" w:hAnsi="Times New Roman" w:cs="Times New Roman"/>
          <w:i/>
          <w:sz w:val="24"/>
          <w:szCs w:val="24"/>
        </w:rPr>
        <w:t>në</w:t>
      </w:r>
      <w:r w:rsidR="00F630CC" w:rsidRPr="00A621BA">
        <w:rPr>
          <w:rFonts w:ascii="Times New Roman" w:hAnsi="Times New Roman" w:cs="Times New Roman"/>
          <w:i/>
          <w:sz w:val="24"/>
          <w:szCs w:val="24"/>
        </w:rPr>
        <w:t xml:space="preserve"> </w:t>
      </w:r>
      <w:r w:rsidR="00771A53" w:rsidRPr="00A621BA">
        <w:rPr>
          <w:rFonts w:ascii="Times New Roman" w:hAnsi="Times New Roman" w:cs="Times New Roman"/>
          <w:i/>
          <w:sz w:val="24"/>
          <w:szCs w:val="24"/>
        </w:rPr>
        <w:t>kuti</w:t>
      </w:r>
      <w:r w:rsidR="00F630CC" w:rsidRPr="00A621BA">
        <w:rPr>
          <w:rFonts w:ascii="Times New Roman" w:hAnsi="Times New Roman" w:cs="Times New Roman"/>
          <w:sz w:val="24"/>
          <w:szCs w:val="24"/>
        </w:rPr>
        <w:t xml:space="preserve">). </w:t>
      </w:r>
    </w:p>
    <w:p w:rsidR="00F630CC" w:rsidRPr="00A621BA" w:rsidRDefault="00F630CC" w:rsidP="00F630CC">
      <w:pPr>
        <w:spacing w:after="0" w:line="240" w:lineRule="auto"/>
        <w:jc w:val="both"/>
        <w:rPr>
          <w:rFonts w:ascii="Times New Roman" w:hAnsi="Times New Roman" w:cs="Times New Roman"/>
          <w:sz w:val="24"/>
          <w:szCs w:val="24"/>
        </w:rPr>
      </w:pPr>
    </w:p>
    <w:tbl>
      <w:tblPr>
        <w:tblW w:w="892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15" w:type="dxa"/>
          <w:left w:w="15" w:type="dxa"/>
          <w:bottom w:w="15" w:type="dxa"/>
          <w:right w:w="15" w:type="dxa"/>
        </w:tblCellMar>
        <w:tblLook w:val="04A0" w:firstRow="1" w:lastRow="0" w:firstColumn="1" w:lastColumn="0" w:noHBand="0" w:noVBand="1"/>
      </w:tblPr>
      <w:tblGrid>
        <w:gridCol w:w="8929"/>
      </w:tblGrid>
      <w:tr w:rsidR="00F630CC" w:rsidRPr="00A621BA" w:rsidTr="000D62B8">
        <w:tc>
          <w:tcPr>
            <w:tcW w:w="0" w:type="auto"/>
            <w:shd w:val="clear" w:color="auto" w:fill="DBE5F1" w:themeFill="accent1" w:themeFillTint="33"/>
            <w:tcMar>
              <w:top w:w="100" w:type="dxa"/>
              <w:left w:w="100" w:type="dxa"/>
              <w:bottom w:w="100" w:type="dxa"/>
              <w:right w:w="100" w:type="dxa"/>
            </w:tcMar>
            <w:hideMark/>
          </w:tcPr>
          <w:p w:rsidR="00F630CC" w:rsidRPr="00A621BA" w:rsidRDefault="00F630CC"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bCs/>
                <w:i/>
                <w:iCs/>
                <w:color w:val="000000"/>
                <w:sz w:val="24"/>
                <w:szCs w:val="24"/>
              </w:rPr>
              <w:t xml:space="preserve">Y. </w:t>
            </w:r>
            <w:r w:rsidR="004262E6" w:rsidRPr="00A621BA">
              <w:rPr>
                <w:rFonts w:ascii="Times New Roman" w:hAnsi="Times New Roman" w:cs="Times New Roman"/>
                <w:b/>
                <w:bCs/>
                <w:i/>
                <w:iCs/>
                <w:color w:val="000000"/>
                <w:sz w:val="24"/>
                <w:szCs w:val="24"/>
              </w:rPr>
              <w:t>kundër</w:t>
            </w:r>
            <w:r w:rsidRPr="00A621BA">
              <w:rPr>
                <w:rFonts w:ascii="Times New Roman" w:hAnsi="Times New Roman" w:cs="Times New Roman"/>
                <w:b/>
                <w:bCs/>
                <w:i/>
                <w:iCs/>
                <w:color w:val="000000"/>
                <w:sz w:val="24"/>
                <w:szCs w:val="24"/>
              </w:rPr>
              <w:t xml:space="preserve"> </w:t>
            </w:r>
            <w:r w:rsidR="00260914" w:rsidRPr="00A621BA">
              <w:rPr>
                <w:rFonts w:ascii="Times New Roman" w:hAnsi="Times New Roman" w:cs="Times New Roman"/>
                <w:b/>
                <w:bCs/>
                <w:i/>
                <w:iCs/>
                <w:color w:val="000000"/>
                <w:sz w:val="24"/>
                <w:szCs w:val="24"/>
              </w:rPr>
              <w:t>S</w:t>
            </w:r>
            <w:r w:rsidR="00020810" w:rsidRPr="00A621BA">
              <w:rPr>
                <w:rFonts w:ascii="Times New Roman" w:hAnsi="Times New Roman" w:cs="Times New Roman"/>
                <w:b/>
                <w:bCs/>
                <w:i/>
                <w:iCs/>
                <w:color w:val="000000"/>
                <w:sz w:val="24"/>
                <w:szCs w:val="24"/>
              </w:rPr>
              <w:t>l</w:t>
            </w:r>
            <w:r w:rsidR="00260914" w:rsidRPr="00A621BA">
              <w:rPr>
                <w:rFonts w:ascii="Times New Roman" w:hAnsi="Times New Roman" w:cs="Times New Roman"/>
                <w:b/>
                <w:bCs/>
                <w:i/>
                <w:iCs/>
                <w:color w:val="000000"/>
                <w:sz w:val="24"/>
                <w:szCs w:val="24"/>
              </w:rPr>
              <w:t>lovenisë</w:t>
            </w:r>
            <w:r w:rsidRPr="00A621BA">
              <w:rPr>
                <w:rFonts w:ascii="Times New Roman" w:hAnsi="Times New Roman" w:cs="Times New Roman"/>
                <w:color w:val="000000"/>
                <w:sz w:val="24"/>
                <w:szCs w:val="24"/>
              </w:rPr>
              <w:t xml:space="preserve">, 28 </w:t>
            </w:r>
            <w:r w:rsidR="00771A53" w:rsidRPr="00A621BA">
              <w:rPr>
                <w:rFonts w:ascii="Times New Roman" w:hAnsi="Times New Roman" w:cs="Times New Roman"/>
                <w:color w:val="000000"/>
                <w:sz w:val="24"/>
                <w:szCs w:val="24"/>
              </w:rPr>
              <w:t>maj</w:t>
            </w:r>
            <w:r w:rsidRPr="00A621BA">
              <w:rPr>
                <w:rFonts w:ascii="Times New Roman" w:hAnsi="Times New Roman" w:cs="Times New Roman"/>
                <w:color w:val="000000"/>
                <w:sz w:val="24"/>
                <w:szCs w:val="24"/>
              </w:rPr>
              <w:t xml:space="preserve"> 201</w:t>
            </w:r>
          </w:p>
          <w:p w:rsidR="00F630CC" w:rsidRPr="00A621BA" w:rsidRDefault="00F630CC" w:rsidP="0036623A">
            <w:pPr>
              <w:spacing w:after="0" w:line="240" w:lineRule="auto"/>
              <w:rPr>
                <w:rFonts w:ascii="Times New Roman" w:hAnsi="Times New Roman" w:cs="Times New Roman"/>
                <w:color w:val="000000"/>
                <w:sz w:val="24"/>
                <w:szCs w:val="24"/>
              </w:rPr>
            </w:pPr>
            <w:r w:rsidRPr="00A621BA">
              <w:rPr>
                <w:rFonts w:ascii="Times New Roman" w:hAnsi="Times New Roman" w:cs="Times New Roman"/>
                <w:b/>
                <w:bCs/>
                <w:color w:val="000000"/>
                <w:sz w:val="24"/>
                <w:szCs w:val="24"/>
              </w:rPr>
              <w:t>L</w:t>
            </w:r>
            <w:r w:rsidR="00771A53" w:rsidRPr="00A621BA">
              <w:rPr>
                <w:rFonts w:ascii="Times New Roman" w:hAnsi="Times New Roman" w:cs="Times New Roman"/>
                <w:b/>
                <w:bCs/>
                <w:color w:val="000000"/>
                <w:sz w:val="24"/>
                <w:szCs w:val="24"/>
              </w:rPr>
              <w:t>igji</w:t>
            </w:r>
            <w:r w:rsidRPr="00A621BA">
              <w:rPr>
                <w:rFonts w:ascii="Times New Roman" w:hAnsi="Times New Roman" w:cs="Times New Roman"/>
                <w:color w:val="000000"/>
                <w:sz w:val="24"/>
                <w:szCs w:val="24"/>
              </w:rPr>
              <w:t xml:space="preserve">– </w:t>
            </w:r>
            <w:r w:rsidR="001F463D" w:rsidRPr="00A621BA">
              <w:rPr>
                <w:rFonts w:ascii="Times New Roman" w:hAnsi="Times New Roman" w:cs="Times New Roman"/>
                <w:b/>
                <w:bCs/>
                <w:color w:val="000000"/>
                <w:sz w:val="24"/>
                <w:szCs w:val="24"/>
              </w:rPr>
              <w:t>Neni</w:t>
            </w:r>
            <w:r w:rsidRPr="00A621BA">
              <w:rPr>
                <w:rFonts w:ascii="Times New Roman" w:hAnsi="Times New Roman" w:cs="Times New Roman"/>
                <w:b/>
                <w:bCs/>
                <w:color w:val="000000"/>
                <w:sz w:val="24"/>
                <w:szCs w:val="24"/>
              </w:rPr>
              <w:t xml:space="preserve"> 8</w:t>
            </w:r>
            <w:r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 xml:space="preserve">Gjykata </w:t>
            </w:r>
            <w:r w:rsidR="00771A53" w:rsidRPr="00A621BA">
              <w:rPr>
                <w:rFonts w:ascii="Times New Roman" w:hAnsi="Times New Roman" w:cs="Times New Roman"/>
                <w:color w:val="000000"/>
                <w:sz w:val="24"/>
                <w:szCs w:val="24"/>
              </w:rPr>
              <w:t>duhej</w:t>
            </w:r>
            <w:r w:rsidR="00C13845" w:rsidRPr="00A621BA">
              <w:rPr>
                <w:rFonts w:ascii="Times New Roman" w:hAnsi="Times New Roman" w:cs="Times New Roman"/>
                <w:color w:val="000000"/>
                <w:sz w:val="24"/>
                <w:szCs w:val="24"/>
              </w:rPr>
              <w:t xml:space="preserve"> të shqyrtonte nëse Shteti i paditur i kish ofruar mbrojtje të mjaftueshme kërkueses në të drejtën e saj për respektimin e jetës private, dhe sidomos, </w:t>
            </w:r>
            <w:r w:rsidR="00020810" w:rsidRPr="00A621BA">
              <w:rPr>
                <w:rFonts w:ascii="Times New Roman" w:hAnsi="Times New Roman" w:cs="Times New Roman"/>
                <w:color w:val="000000"/>
                <w:sz w:val="24"/>
                <w:szCs w:val="24"/>
              </w:rPr>
              <w:t xml:space="preserve">të </w:t>
            </w:r>
            <w:r w:rsidR="00C13845" w:rsidRPr="00A621BA">
              <w:rPr>
                <w:rFonts w:ascii="Times New Roman" w:hAnsi="Times New Roman" w:cs="Times New Roman"/>
                <w:color w:val="000000"/>
                <w:sz w:val="24"/>
                <w:szCs w:val="24"/>
              </w:rPr>
              <w:t>integritetit personal të saj</w:t>
            </w:r>
            <w:r w:rsidRPr="00A621BA">
              <w:rPr>
                <w:rFonts w:ascii="Times New Roman" w:hAnsi="Times New Roman" w:cs="Times New Roman"/>
                <w:color w:val="000000"/>
                <w:sz w:val="24"/>
                <w:szCs w:val="24"/>
              </w:rPr>
              <w:t xml:space="preserve">, </w:t>
            </w:r>
            <w:r w:rsidR="00C13845" w:rsidRPr="00A621BA">
              <w:rPr>
                <w:rFonts w:ascii="Times New Roman" w:hAnsi="Times New Roman" w:cs="Times New Roman"/>
                <w:color w:val="000000"/>
                <w:sz w:val="24"/>
                <w:szCs w:val="24"/>
              </w:rPr>
              <w:t>në lidhje me mënyrën në të cilën ajo ishte marrë në pyetje gjatë</w:t>
            </w:r>
            <w:r w:rsidRPr="00A621BA">
              <w:rPr>
                <w:rFonts w:ascii="Times New Roman" w:hAnsi="Times New Roman" w:cs="Times New Roman"/>
                <w:color w:val="000000"/>
                <w:sz w:val="24"/>
                <w:szCs w:val="24"/>
              </w:rPr>
              <w:t xml:space="preserve"> </w:t>
            </w:r>
            <w:r w:rsidR="00F67EAE" w:rsidRPr="00A621BA">
              <w:rPr>
                <w:rFonts w:ascii="Times New Roman" w:hAnsi="Times New Roman" w:cs="Times New Roman"/>
                <w:color w:val="000000"/>
                <w:sz w:val="24"/>
                <w:szCs w:val="24"/>
              </w:rPr>
              <w:t>proces</w:t>
            </w:r>
            <w:r w:rsidR="00C13845" w:rsidRPr="00A621BA">
              <w:rPr>
                <w:rFonts w:ascii="Times New Roman" w:hAnsi="Times New Roman" w:cs="Times New Roman"/>
                <w:color w:val="000000"/>
                <w:sz w:val="24"/>
                <w:szCs w:val="24"/>
              </w:rPr>
              <w:t>it</w:t>
            </w:r>
            <w:r w:rsidR="00F67EAE" w:rsidRPr="00A621BA">
              <w:rPr>
                <w:rFonts w:ascii="Times New Roman" w:hAnsi="Times New Roman" w:cs="Times New Roman"/>
                <w:color w:val="000000"/>
                <w:sz w:val="24"/>
                <w:szCs w:val="24"/>
              </w:rPr>
              <w:t xml:space="preserve"> penal</w:t>
            </w:r>
            <w:r w:rsidR="00C13845" w:rsidRPr="00A621BA">
              <w:rPr>
                <w:rFonts w:ascii="Times New Roman" w:hAnsi="Times New Roman" w:cs="Times New Roman"/>
                <w:color w:val="000000"/>
                <w:sz w:val="24"/>
                <w:szCs w:val="24"/>
              </w:rPr>
              <w:t xml:space="preserve"> kundër</w:t>
            </w:r>
            <w:r w:rsidRPr="00A621BA">
              <w:rPr>
                <w:rFonts w:ascii="Times New Roman" w:hAnsi="Times New Roman" w:cs="Times New Roman"/>
                <w:color w:val="000000"/>
                <w:sz w:val="24"/>
                <w:szCs w:val="24"/>
              </w:rPr>
              <w:t xml:space="preserve"> </w:t>
            </w:r>
            <w:r w:rsidR="00463F74" w:rsidRPr="00A621BA">
              <w:rPr>
                <w:rFonts w:ascii="Times New Roman" w:hAnsi="Times New Roman" w:cs="Times New Roman"/>
                <w:color w:val="000000"/>
                <w:sz w:val="24"/>
                <w:szCs w:val="24"/>
              </w:rPr>
              <w:t>abuzimi</w:t>
            </w:r>
            <w:r w:rsidR="00C13845" w:rsidRPr="00A621BA">
              <w:rPr>
                <w:rFonts w:ascii="Times New Roman" w:hAnsi="Times New Roman" w:cs="Times New Roman"/>
                <w:color w:val="000000"/>
                <w:sz w:val="24"/>
                <w:szCs w:val="24"/>
              </w:rPr>
              <w:t>t</w:t>
            </w:r>
            <w:r w:rsidR="00463F74" w:rsidRPr="00A621BA">
              <w:rPr>
                <w:rFonts w:ascii="Times New Roman" w:hAnsi="Times New Roman" w:cs="Times New Roman"/>
                <w:color w:val="000000"/>
                <w:sz w:val="24"/>
                <w:szCs w:val="24"/>
              </w:rPr>
              <w:t xml:space="preserve"> seksual</w:t>
            </w:r>
            <w:r w:rsidR="00C13845" w:rsidRPr="00A621BA">
              <w:rPr>
                <w:rFonts w:ascii="Times New Roman" w:hAnsi="Times New Roman" w:cs="Times New Roman"/>
                <w:color w:val="000000"/>
                <w:sz w:val="24"/>
                <w:szCs w:val="24"/>
              </w:rPr>
              <w:t xml:space="preserve"> që ajo pretendonte</w:t>
            </w:r>
            <w:r w:rsidRPr="00A621BA">
              <w:rPr>
                <w:rFonts w:ascii="Times New Roman" w:hAnsi="Times New Roman" w:cs="Times New Roman"/>
                <w:color w:val="000000"/>
                <w:sz w:val="24"/>
                <w:szCs w:val="24"/>
              </w:rPr>
              <w:t xml:space="preserve">. </w:t>
            </w:r>
            <w:r w:rsidR="00C13845" w:rsidRPr="00A621BA">
              <w:rPr>
                <w:rFonts w:ascii="Times New Roman" w:hAnsi="Times New Roman" w:cs="Times New Roman"/>
                <w:color w:val="000000"/>
                <w:sz w:val="24"/>
                <w:szCs w:val="24"/>
              </w:rPr>
              <w:t xml:space="preserve">Duke bërë këtë, </w:t>
            </w:r>
            <w:r w:rsidR="00020810" w:rsidRPr="00A621BA">
              <w:rPr>
                <w:rFonts w:ascii="Times New Roman" w:hAnsi="Times New Roman" w:cs="Times New Roman"/>
                <w:color w:val="000000"/>
                <w:sz w:val="24"/>
                <w:szCs w:val="24"/>
              </w:rPr>
              <w:t>Gjykata</w:t>
            </w:r>
            <w:r w:rsidR="00C13845" w:rsidRPr="00A621BA">
              <w:rPr>
                <w:rFonts w:ascii="Times New Roman" w:hAnsi="Times New Roman" w:cs="Times New Roman"/>
                <w:color w:val="000000"/>
                <w:sz w:val="24"/>
                <w:szCs w:val="24"/>
              </w:rPr>
              <w:t xml:space="preserve"> duhet të vendoste një ekuilibër të drejtë midis të drejtës së</w:t>
            </w:r>
            <w:r w:rsidRPr="00A621BA">
              <w:rPr>
                <w:rFonts w:ascii="Times New Roman" w:hAnsi="Times New Roman" w:cs="Times New Roman"/>
                <w:b/>
                <w:bCs/>
                <w:color w:val="000000"/>
                <w:sz w:val="24"/>
                <w:szCs w:val="24"/>
              </w:rPr>
              <w:t xml:space="preserve"> </w:t>
            </w:r>
            <w:r w:rsidR="009F5B3F" w:rsidRPr="00A621BA">
              <w:rPr>
                <w:rFonts w:ascii="Times New Roman" w:hAnsi="Times New Roman" w:cs="Times New Roman"/>
                <w:b/>
                <w:bCs/>
                <w:color w:val="000000"/>
                <w:sz w:val="24"/>
                <w:szCs w:val="24"/>
              </w:rPr>
              <w:t>kërkues</w:t>
            </w:r>
            <w:r w:rsidR="00C13845" w:rsidRPr="00A621BA">
              <w:rPr>
                <w:rFonts w:ascii="Times New Roman" w:hAnsi="Times New Roman" w:cs="Times New Roman"/>
                <w:b/>
                <w:bCs/>
                <w:color w:val="000000"/>
                <w:sz w:val="24"/>
                <w:szCs w:val="24"/>
              </w:rPr>
              <w:t>es si</w:t>
            </w:r>
            <w:r w:rsidRPr="00A621BA">
              <w:rPr>
                <w:rFonts w:ascii="Times New Roman" w:hAnsi="Times New Roman" w:cs="Times New Roman"/>
                <w:b/>
                <w:bCs/>
                <w:color w:val="000000"/>
                <w:sz w:val="24"/>
                <w:szCs w:val="24"/>
              </w:rPr>
              <w:t xml:space="preserve"> </w:t>
            </w:r>
            <w:r w:rsidR="00421B80" w:rsidRPr="00A621BA">
              <w:rPr>
                <w:rFonts w:ascii="Times New Roman" w:hAnsi="Times New Roman" w:cs="Times New Roman"/>
                <w:b/>
                <w:bCs/>
                <w:color w:val="000000"/>
                <w:sz w:val="24"/>
                <w:szCs w:val="24"/>
              </w:rPr>
              <w:t>viktim</w:t>
            </w:r>
            <w:r w:rsidR="00C13845" w:rsidRPr="00A621BA">
              <w:rPr>
                <w:rFonts w:ascii="Times New Roman" w:hAnsi="Times New Roman" w:cs="Times New Roman"/>
                <w:b/>
                <w:bCs/>
                <w:color w:val="000000"/>
                <w:sz w:val="24"/>
                <w:szCs w:val="24"/>
              </w:rPr>
              <w:t xml:space="preserve">ë që kërkohej për </w:t>
            </w:r>
            <w:r w:rsidR="00F67EAE" w:rsidRPr="00A621BA">
              <w:rPr>
                <w:rFonts w:ascii="Times New Roman" w:hAnsi="Times New Roman" w:cs="Times New Roman"/>
                <w:b/>
                <w:bCs/>
                <w:color w:val="000000"/>
                <w:sz w:val="24"/>
                <w:szCs w:val="24"/>
              </w:rPr>
              <w:t>të dëshm</w:t>
            </w:r>
            <w:r w:rsidR="00C13845" w:rsidRPr="00A621BA">
              <w:rPr>
                <w:rFonts w:ascii="Times New Roman" w:hAnsi="Times New Roman" w:cs="Times New Roman"/>
                <w:b/>
                <w:bCs/>
                <w:color w:val="000000"/>
                <w:sz w:val="24"/>
                <w:szCs w:val="24"/>
              </w:rPr>
              <w:t>uar</w:t>
            </w:r>
            <w:r w:rsidRPr="00A621BA">
              <w:rPr>
                <w:rFonts w:ascii="Times New Roman" w:hAnsi="Times New Roman" w:cs="Times New Roman"/>
                <w:b/>
                <w:bCs/>
                <w:color w:val="000000"/>
                <w:sz w:val="24"/>
                <w:szCs w:val="24"/>
              </w:rPr>
              <w:t xml:space="preserve"> </w:t>
            </w:r>
            <w:r w:rsidR="00F67EAE" w:rsidRPr="00A621BA">
              <w:rPr>
                <w:rFonts w:ascii="Times New Roman" w:hAnsi="Times New Roman" w:cs="Times New Roman"/>
                <w:b/>
                <w:bCs/>
                <w:color w:val="000000"/>
                <w:sz w:val="24"/>
                <w:szCs w:val="24"/>
              </w:rPr>
              <w:t>në proces</w:t>
            </w:r>
            <w:r w:rsidR="00020810" w:rsidRPr="00A621BA">
              <w:rPr>
                <w:rFonts w:ascii="Times New Roman" w:hAnsi="Times New Roman" w:cs="Times New Roman"/>
                <w:b/>
                <w:bCs/>
                <w:color w:val="000000"/>
                <w:sz w:val="24"/>
                <w:szCs w:val="24"/>
              </w:rPr>
              <w:t>in</w:t>
            </w:r>
            <w:r w:rsidR="00F67EAE" w:rsidRPr="00A621BA">
              <w:rPr>
                <w:rFonts w:ascii="Times New Roman" w:hAnsi="Times New Roman" w:cs="Times New Roman"/>
                <w:b/>
                <w:bCs/>
                <w:color w:val="000000"/>
                <w:sz w:val="24"/>
                <w:szCs w:val="24"/>
              </w:rPr>
              <w:t xml:space="preserve"> penal</w:t>
            </w:r>
            <w:r w:rsidRPr="00A621BA">
              <w:rPr>
                <w:rFonts w:ascii="Times New Roman" w:hAnsi="Times New Roman" w:cs="Times New Roman"/>
                <w:b/>
                <w:bCs/>
                <w:color w:val="000000"/>
                <w:sz w:val="24"/>
                <w:szCs w:val="24"/>
              </w:rPr>
              <w:t xml:space="preserve">, </w:t>
            </w:r>
            <w:r w:rsidR="00C13845" w:rsidRPr="00A621BA">
              <w:rPr>
                <w:rFonts w:ascii="Times New Roman" w:hAnsi="Times New Roman" w:cs="Times New Roman"/>
                <w:b/>
                <w:bCs/>
                <w:color w:val="000000"/>
                <w:sz w:val="24"/>
                <w:szCs w:val="24"/>
              </w:rPr>
              <w:t>të mbrojtur nga</w:t>
            </w:r>
            <w:r w:rsidRPr="00A621BA">
              <w:rPr>
                <w:rFonts w:ascii="Times New Roman" w:hAnsi="Times New Roman" w:cs="Times New Roman"/>
                <w:b/>
                <w:bCs/>
                <w:color w:val="000000"/>
                <w:sz w:val="24"/>
                <w:szCs w:val="24"/>
              </w:rPr>
              <w:t xml:space="preserve"> </w:t>
            </w:r>
            <w:r w:rsidR="001F463D" w:rsidRPr="00A621BA">
              <w:rPr>
                <w:rFonts w:ascii="Times New Roman" w:hAnsi="Times New Roman" w:cs="Times New Roman"/>
                <w:b/>
                <w:bCs/>
                <w:color w:val="000000"/>
                <w:sz w:val="24"/>
                <w:szCs w:val="24"/>
              </w:rPr>
              <w:t>Neni</w:t>
            </w:r>
            <w:r w:rsidRPr="00A621BA">
              <w:rPr>
                <w:rFonts w:ascii="Times New Roman" w:hAnsi="Times New Roman" w:cs="Times New Roman"/>
                <w:b/>
                <w:bCs/>
                <w:color w:val="000000"/>
                <w:sz w:val="24"/>
                <w:szCs w:val="24"/>
              </w:rPr>
              <w:t xml:space="preserve"> 8, </w:t>
            </w:r>
            <w:r w:rsidR="00C13845" w:rsidRPr="00A621BA">
              <w:rPr>
                <w:rFonts w:ascii="Times New Roman" w:hAnsi="Times New Roman" w:cs="Times New Roman"/>
                <w:b/>
                <w:bCs/>
                <w:color w:val="000000"/>
                <w:sz w:val="24"/>
                <w:szCs w:val="24"/>
              </w:rPr>
              <w:t xml:space="preserve">dhe atyre të mbrojtjes, pra të drejtën </w:t>
            </w:r>
            <w:r w:rsidR="0035596D" w:rsidRPr="00A621BA">
              <w:rPr>
                <w:rFonts w:ascii="Times New Roman" w:hAnsi="Times New Roman" w:cs="Times New Roman"/>
                <w:b/>
                <w:bCs/>
                <w:color w:val="000000"/>
                <w:sz w:val="24"/>
                <w:szCs w:val="24"/>
              </w:rPr>
              <w:t>e</w:t>
            </w:r>
            <w:r w:rsidR="00C13845" w:rsidRPr="00A621BA">
              <w:rPr>
                <w:rFonts w:ascii="Times New Roman" w:hAnsi="Times New Roman" w:cs="Times New Roman"/>
                <w:b/>
                <w:bCs/>
                <w:color w:val="000000"/>
                <w:sz w:val="24"/>
                <w:szCs w:val="24"/>
              </w:rPr>
              <w:t xml:space="preserve"> të </w:t>
            </w:r>
            <w:r w:rsidR="00020810" w:rsidRPr="00A621BA">
              <w:rPr>
                <w:rFonts w:ascii="Times New Roman" w:hAnsi="Times New Roman" w:cs="Times New Roman"/>
                <w:b/>
                <w:bCs/>
                <w:color w:val="000000"/>
                <w:sz w:val="24"/>
                <w:szCs w:val="24"/>
              </w:rPr>
              <w:t>paditurit</w:t>
            </w:r>
            <w:r w:rsidR="00C13845" w:rsidRPr="00A621BA">
              <w:rPr>
                <w:rFonts w:ascii="Times New Roman" w:hAnsi="Times New Roman" w:cs="Times New Roman"/>
                <w:b/>
                <w:bCs/>
                <w:color w:val="000000"/>
                <w:sz w:val="24"/>
                <w:szCs w:val="24"/>
              </w:rPr>
              <w:t xml:space="preserve"> për të thirrur dhe kundërpyetur dës</w:t>
            </w:r>
            <w:r w:rsidR="00020810" w:rsidRPr="00A621BA">
              <w:rPr>
                <w:rFonts w:ascii="Times New Roman" w:hAnsi="Times New Roman" w:cs="Times New Roman"/>
                <w:b/>
                <w:bCs/>
                <w:color w:val="000000"/>
                <w:sz w:val="24"/>
                <w:szCs w:val="24"/>
              </w:rPr>
              <w:t>h</w:t>
            </w:r>
            <w:r w:rsidR="00C13845" w:rsidRPr="00A621BA">
              <w:rPr>
                <w:rFonts w:ascii="Times New Roman" w:hAnsi="Times New Roman" w:cs="Times New Roman"/>
                <w:b/>
                <w:bCs/>
                <w:color w:val="000000"/>
                <w:sz w:val="24"/>
                <w:szCs w:val="24"/>
              </w:rPr>
              <w:t>mitarët e përcaktuar në</w:t>
            </w:r>
            <w:r w:rsidRPr="00A621BA">
              <w:rPr>
                <w:rFonts w:ascii="Times New Roman" w:hAnsi="Times New Roman" w:cs="Times New Roman"/>
                <w:b/>
                <w:bCs/>
                <w:color w:val="000000"/>
                <w:sz w:val="24"/>
                <w:szCs w:val="24"/>
              </w:rPr>
              <w:t xml:space="preserve"> </w:t>
            </w:r>
            <w:r w:rsidR="001F463D" w:rsidRPr="00A621BA">
              <w:rPr>
                <w:rFonts w:ascii="Times New Roman" w:hAnsi="Times New Roman" w:cs="Times New Roman"/>
                <w:b/>
                <w:bCs/>
                <w:color w:val="000000"/>
                <w:sz w:val="24"/>
                <w:szCs w:val="24"/>
              </w:rPr>
              <w:t>Neni</w:t>
            </w:r>
            <w:r w:rsidR="00C13845" w:rsidRPr="00A621BA">
              <w:rPr>
                <w:rFonts w:ascii="Times New Roman" w:hAnsi="Times New Roman" w:cs="Times New Roman"/>
                <w:b/>
                <w:bCs/>
                <w:color w:val="000000"/>
                <w:sz w:val="24"/>
                <w:szCs w:val="24"/>
              </w:rPr>
              <w:t>n</w:t>
            </w:r>
            <w:r w:rsidRPr="00A621BA">
              <w:rPr>
                <w:rFonts w:ascii="Times New Roman" w:hAnsi="Times New Roman" w:cs="Times New Roman"/>
                <w:b/>
                <w:bCs/>
                <w:color w:val="000000"/>
                <w:sz w:val="24"/>
                <w:szCs w:val="24"/>
              </w:rPr>
              <w:t xml:space="preserve"> 6 § 3 (d)</w:t>
            </w:r>
            <w:r w:rsidRPr="00A621BA">
              <w:rPr>
                <w:rFonts w:ascii="Times New Roman" w:hAnsi="Times New Roman" w:cs="Times New Roman"/>
                <w:color w:val="000000"/>
                <w:sz w:val="24"/>
                <w:szCs w:val="24"/>
              </w:rPr>
              <w:t xml:space="preserve">. </w:t>
            </w:r>
            <w:r w:rsidR="0035596D" w:rsidRPr="00A621BA">
              <w:rPr>
                <w:rFonts w:ascii="Times New Roman" w:hAnsi="Times New Roman" w:cs="Times New Roman"/>
                <w:color w:val="000000"/>
                <w:sz w:val="24"/>
                <w:szCs w:val="24"/>
              </w:rPr>
              <w:t xml:space="preserve"> Ndryshe nga qëndrimi i mbajtur në çështje të tjera </w:t>
            </w:r>
            <w:r w:rsidR="00020810" w:rsidRPr="00A621BA">
              <w:rPr>
                <w:rFonts w:ascii="Times New Roman" w:hAnsi="Times New Roman" w:cs="Times New Roman"/>
                <w:color w:val="000000"/>
                <w:sz w:val="24"/>
                <w:szCs w:val="24"/>
              </w:rPr>
              <w:t>t</w:t>
            </w:r>
            <w:r w:rsidR="0035596D" w:rsidRPr="00A621BA">
              <w:rPr>
                <w:rFonts w:ascii="Times New Roman" w:hAnsi="Times New Roman" w:cs="Times New Roman"/>
                <w:color w:val="000000"/>
                <w:sz w:val="24"/>
                <w:szCs w:val="24"/>
              </w:rPr>
              <w:t xml:space="preserve">ë ngjashme të shqyrtuara më parë nga Gjykata, të cilat ishin sjellë </w:t>
            </w:r>
            <w:r w:rsidR="00020810" w:rsidRPr="00A621BA">
              <w:rPr>
                <w:rFonts w:ascii="Times New Roman" w:hAnsi="Times New Roman" w:cs="Times New Roman"/>
                <w:color w:val="000000"/>
                <w:sz w:val="24"/>
                <w:szCs w:val="24"/>
              </w:rPr>
              <w:t xml:space="preserve">të gjitha </w:t>
            </w:r>
            <w:r w:rsidR="0035596D" w:rsidRPr="00A621BA">
              <w:rPr>
                <w:rFonts w:ascii="Times New Roman" w:hAnsi="Times New Roman" w:cs="Times New Roman"/>
                <w:color w:val="000000"/>
                <w:sz w:val="24"/>
                <w:szCs w:val="24"/>
              </w:rPr>
              <w:t xml:space="preserve">përpara </w:t>
            </w:r>
            <w:r w:rsidR="00020810" w:rsidRPr="00A621BA">
              <w:rPr>
                <w:rFonts w:ascii="Times New Roman" w:hAnsi="Times New Roman" w:cs="Times New Roman"/>
                <w:color w:val="000000"/>
                <w:sz w:val="24"/>
                <w:szCs w:val="24"/>
              </w:rPr>
              <w:t>s</w:t>
            </w:r>
            <w:r w:rsidR="0035596D" w:rsidRPr="00A621BA">
              <w:rPr>
                <w:rFonts w:ascii="Times New Roman" w:hAnsi="Times New Roman" w:cs="Times New Roman"/>
                <w:color w:val="000000"/>
                <w:sz w:val="24"/>
                <w:szCs w:val="24"/>
              </w:rPr>
              <w:t>aj nga persona</w:t>
            </w:r>
            <w:r w:rsidR="00020810" w:rsidRPr="00A621BA">
              <w:rPr>
                <w:rFonts w:ascii="Times New Roman" w:hAnsi="Times New Roman" w:cs="Times New Roman"/>
                <w:color w:val="000000"/>
                <w:sz w:val="24"/>
                <w:szCs w:val="24"/>
              </w:rPr>
              <w:t>t</w:t>
            </w:r>
            <w:r w:rsidR="0035596D" w:rsidRPr="00A621BA">
              <w:rPr>
                <w:rFonts w:ascii="Times New Roman" w:hAnsi="Times New Roman" w:cs="Times New Roman"/>
                <w:color w:val="000000"/>
                <w:sz w:val="24"/>
                <w:szCs w:val="24"/>
              </w:rPr>
              <w:t xml:space="preserve"> </w:t>
            </w:r>
            <w:r w:rsidR="00020810" w:rsidRPr="00A621BA">
              <w:rPr>
                <w:rFonts w:ascii="Times New Roman" w:hAnsi="Times New Roman" w:cs="Times New Roman"/>
                <w:color w:val="000000"/>
                <w:sz w:val="24"/>
                <w:szCs w:val="24"/>
              </w:rPr>
              <w:t>e</w:t>
            </w:r>
            <w:r w:rsidR="0035596D" w:rsidRPr="00A621BA">
              <w:rPr>
                <w:rFonts w:ascii="Times New Roman" w:hAnsi="Times New Roman" w:cs="Times New Roman"/>
                <w:color w:val="000000"/>
                <w:sz w:val="24"/>
                <w:szCs w:val="24"/>
              </w:rPr>
              <w:t xml:space="preserve"> </w:t>
            </w:r>
            <w:r w:rsidR="00020810" w:rsidRPr="00A621BA">
              <w:rPr>
                <w:rFonts w:ascii="Times New Roman" w:hAnsi="Times New Roman" w:cs="Times New Roman"/>
                <w:color w:val="000000"/>
                <w:sz w:val="24"/>
                <w:szCs w:val="24"/>
              </w:rPr>
              <w:t>paditur</w:t>
            </w:r>
            <w:r w:rsidR="0035596D" w:rsidRPr="00A621BA">
              <w:rPr>
                <w:rFonts w:ascii="Times New Roman" w:hAnsi="Times New Roman" w:cs="Times New Roman"/>
                <w:color w:val="000000"/>
                <w:sz w:val="24"/>
                <w:szCs w:val="24"/>
              </w:rPr>
              <w:t>, në rastin konkret,</w:t>
            </w:r>
            <w:r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 xml:space="preserve">Gjykata </w:t>
            </w:r>
            <w:r w:rsidR="0036623A" w:rsidRPr="00A621BA">
              <w:rPr>
                <w:rFonts w:ascii="Times New Roman" w:hAnsi="Times New Roman" w:cs="Times New Roman"/>
                <w:color w:val="000000"/>
                <w:sz w:val="24"/>
                <w:szCs w:val="24"/>
              </w:rPr>
              <w:t>duhet të shqyrtonte këtë çështje nga perspektiva e të ashtuquajturës viktimë</w:t>
            </w:r>
            <w:r w:rsidRPr="00A621BA">
              <w:rPr>
                <w:rFonts w:ascii="Times New Roman" w:hAnsi="Times New Roman" w:cs="Times New Roman"/>
                <w:color w:val="000000"/>
                <w:sz w:val="24"/>
                <w:szCs w:val="24"/>
              </w:rPr>
              <w:t>.</w:t>
            </w:r>
            <w:r w:rsidRPr="00A621BA">
              <w:rPr>
                <w:rFonts w:ascii="Times New Roman" w:hAnsi="Times New Roman" w:cs="Times New Roman"/>
                <w:color w:val="000000"/>
                <w:sz w:val="24"/>
                <w:szCs w:val="24"/>
              </w:rPr>
              <w:br/>
            </w:r>
            <w:r w:rsidR="0036623A" w:rsidRPr="00A621BA">
              <w:rPr>
                <w:rFonts w:ascii="Times New Roman" w:hAnsi="Times New Roman" w:cs="Times New Roman"/>
                <w:color w:val="000000"/>
                <w:sz w:val="24"/>
                <w:szCs w:val="24"/>
              </w:rPr>
              <w:t>Në rastin në fjalë, interesat e sigurimit të gjykimit të drejtë kërkonin që X-it t’i jepej mundësia për të kundërpyetur</w:t>
            </w:r>
            <w:r w:rsidRPr="00A621BA">
              <w:rPr>
                <w:rFonts w:ascii="Times New Roman" w:hAnsi="Times New Roman" w:cs="Times New Roman"/>
                <w:color w:val="000000"/>
                <w:sz w:val="24"/>
                <w:szCs w:val="24"/>
              </w:rPr>
              <w:t xml:space="preserve"> </w:t>
            </w:r>
            <w:r w:rsidR="009F5B3F" w:rsidRPr="00A621BA">
              <w:rPr>
                <w:rFonts w:ascii="Times New Roman" w:hAnsi="Times New Roman" w:cs="Times New Roman"/>
                <w:color w:val="000000"/>
                <w:sz w:val="24"/>
                <w:szCs w:val="24"/>
              </w:rPr>
              <w:t>kërkues</w:t>
            </w:r>
            <w:r w:rsidR="0036623A" w:rsidRPr="00A621BA">
              <w:rPr>
                <w:rFonts w:ascii="Times New Roman" w:hAnsi="Times New Roman" w:cs="Times New Roman"/>
                <w:color w:val="000000"/>
                <w:sz w:val="24"/>
                <w:szCs w:val="24"/>
              </w:rPr>
              <w:t>en</w:t>
            </w:r>
            <w:r w:rsidRPr="00A621BA">
              <w:rPr>
                <w:rFonts w:ascii="Times New Roman" w:hAnsi="Times New Roman" w:cs="Times New Roman"/>
                <w:color w:val="000000"/>
                <w:sz w:val="24"/>
                <w:szCs w:val="24"/>
              </w:rPr>
              <w:t xml:space="preserve">, </w:t>
            </w:r>
            <w:r w:rsidR="0036623A" w:rsidRPr="00A621BA">
              <w:rPr>
                <w:rFonts w:ascii="Times New Roman" w:hAnsi="Times New Roman" w:cs="Times New Roman"/>
                <w:color w:val="000000"/>
                <w:sz w:val="24"/>
                <w:szCs w:val="24"/>
              </w:rPr>
              <w:t>sid</w:t>
            </w:r>
            <w:r w:rsidR="00020810" w:rsidRPr="00A621BA">
              <w:rPr>
                <w:rFonts w:ascii="Times New Roman" w:hAnsi="Times New Roman" w:cs="Times New Roman"/>
                <w:color w:val="000000"/>
                <w:sz w:val="24"/>
                <w:szCs w:val="24"/>
              </w:rPr>
              <w:t>o</w:t>
            </w:r>
            <w:r w:rsidR="0036623A" w:rsidRPr="00A621BA">
              <w:rPr>
                <w:rFonts w:ascii="Times New Roman" w:hAnsi="Times New Roman" w:cs="Times New Roman"/>
                <w:color w:val="000000"/>
                <w:sz w:val="24"/>
                <w:szCs w:val="24"/>
              </w:rPr>
              <w:t>mos kur dëshmia e</w:t>
            </w:r>
            <w:r w:rsidRPr="00A621BA">
              <w:rPr>
                <w:rFonts w:ascii="Times New Roman" w:hAnsi="Times New Roman" w:cs="Times New Roman"/>
                <w:color w:val="000000"/>
                <w:sz w:val="24"/>
                <w:szCs w:val="24"/>
              </w:rPr>
              <w:t xml:space="preserve"> </w:t>
            </w:r>
            <w:r w:rsidR="009F5B3F" w:rsidRPr="00A621BA">
              <w:rPr>
                <w:rFonts w:ascii="Times New Roman" w:hAnsi="Times New Roman" w:cs="Times New Roman"/>
                <w:color w:val="000000"/>
                <w:sz w:val="24"/>
                <w:szCs w:val="24"/>
              </w:rPr>
              <w:t>kërkues</w:t>
            </w:r>
            <w:r w:rsidR="0036623A" w:rsidRPr="00A621BA">
              <w:rPr>
                <w:rFonts w:ascii="Times New Roman" w:hAnsi="Times New Roman" w:cs="Times New Roman"/>
                <w:color w:val="000000"/>
                <w:sz w:val="24"/>
                <w:szCs w:val="24"/>
              </w:rPr>
              <w:t>es në gjyq përbënte të vetmen dëshmi dhe kur dëshmitë e tjera të paraqitura ishin kundërthënëse</w:t>
            </w:r>
            <w:r w:rsidRPr="00A621BA">
              <w:rPr>
                <w:rFonts w:ascii="Times New Roman" w:hAnsi="Times New Roman" w:cs="Times New Roman"/>
                <w:color w:val="000000"/>
                <w:sz w:val="24"/>
                <w:szCs w:val="24"/>
              </w:rPr>
              <w:t>.</w:t>
            </w:r>
            <w:r w:rsidRPr="00A621BA">
              <w:rPr>
                <w:rFonts w:ascii="Times New Roman" w:hAnsi="Times New Roman" w:cs="Times New Roman"/>
                <w:color w:val="000000"/>
                <w:sz w:val="24"/>
                <w:szCs w:val="24"/>
              </w:rPr>
              <w:br/>
            </w:r>
            <w:r w:rsidR="00D2528C" w:rsidRPr="00A621BA">
              <w:rPr>
                <w:rFonts w:ascii="Times New Roman" w:hAnsi="Times New Roman" w:cs="Times New Roman"/>
                <w:color w:val="000000"/>
                <w:sz w:val="24"/>
                <w:szCs w:val="24"/>
              </w:rPr>
              <w:t>Megjithatë, duke qenë se</w:t>
            </w:r>
            <w:r w:rsidRPr="00A621BA">
              <w:rPr>
                <w:rFonts w:ascii="Times New Roman" w:hAnsi="Times New Roman" w:cs="Times New Roman"/>
                <w:color w:val="000000"/>
                <w:sz w:val="24"/>
                <w:szCs w:val="24"/>
              </w:rPr>
              <w:t xml:space="preserve"> </w:t>
            </w:r>
            <w:r w:rsidR="00F67EAE" w:rsidRPr="00A621BA">
              <w:rPr>
                <w:rFonts w:ascii="Times New Roman" w:hAnsi="Times New Roman" w:cs="Times New Roman"/>
                <w:color w:val="000000"/>
                <w:sz w:val="24"/>
                <w:szCs w:val="24"/>
              </w:rPr>
              <w:t>procese</w:t>
            </w:r>
            <w:r w:rsidR="00D2528C" w:rsidRPr="00A621BA">
              <w:rPr>
                <w:rFonts w:ascii="Times New Roman" w:hAnsi="Times New Roman" w:cs="Times New Roman"/>
                <w:color w:val="000000"/>
                <w:sz w:val="24"/>
                <w:szCs w:val="24"/>
              </w:rPr>
              <w:t>t</w:t>
            </w:r>
            <w:r w:rsidR="00F67EAE" w:rsidRPr="00A621BA">
              <w:rPr>
                <w:rFonts w:ascii="Times New Roman" w:hAnsi="Times New Roman" w:cs="Times New Roman"/>
                <w:color w:val="000000"/>
                <w:sz w:val="24"/>
                <w:szCs w:val="24"/>
              </w:rPr>
              <w:t xml:space="preserve"> penale</w:t>
            </w:r>
            <w:r w:rsidRPr="00A621BA">
              <w:rPr>
                <w:rFonts w:ascii="Times New Roman" w:hAnsi="Times New Roman" w:cs="Times New Roman"/>
                <w:color w:val="000000"/>
                <w:sz w:val="24"/>
                <w:szCs w:val="24"/>
              </w:rPr>
              <w:t xml:space="preserve"> </w:t>
            </w:r>
            <w:r w:rsidR="00D2528C" w:rsidRPr="00A621BA">
              <w:rPr>
                <w:rFonts w:ascii="Times New Roman" w:hAnsi="Times New Roman" w:cs="Times New Roman"/>
                <w:color w:val="000000"/>
                <w:sz w:val="24"/>
                <w:szCs w:val="24"/>
              </w:rPr>
              <w:t>në lidhje me</w:t>
            </w:r>
            <w:r w:rsidRPr="00A621BA">
              <w:rPr>
                <w:rFonts w:ascii="Times New Roman" w:hAnsi="Times New Roman" w:cs="Times New Roman"/>
                <w:color w:val="000000"/>
                <w:sz w:val="24"/>
                <w:szCs w:val="24"/>
              </w:rPr>
              <w:t xml:space="preserve"> </w:t>
            </w:r>
            <w:r w:rsidR="00D2528C" w:rsidRPr="00A621BA">
              <w:rPr>
                <w:rFonts w:ascii="Times New Roman" w:hAnsi="Times New Roman" w:cs="Times New Roman"/>
                <w:color w:val="000000"/>
                <w:sz w:val="24"/>
                <w:szCs w:val="24"/>
              </w:rPr>
              <w:t>veprat seksuale</w:t>
            </w:r>
            <w:r w:rsidRPr="00A621BA">
              <w:rPr>
                <w:rFonts w:ascii="Times New Roman" w:hAnsi="Times New Roman" w:cs="Times New Roman"/>
                <w:color w:val="000000"/>
                <w:sz w:val="24"/>
                <w:szCs w:val="24"/>
              </w:rPr>
              <w:t xml:space="preserve"> </w:t>
            </w:r>
            <w:r w:rsidR="00D2528C" w:rsidRPr="00A621BA">
              <w:rPr>
                <w:rFonts w:ascii="Times New Roman" w:hAnsi="Times New Roman" w:cs="Times New Roman"/>
                <w:color w:val="000000"/>
                <w:sz w:val="24"/>
                <w:szCs w:val="24"/>
              </w:rPr>
              <w:t xml:space="preserve">perceptoheshin </w:t>
            </w:r>
            <w:r w:rsidR="00020810" w:rsidRPr="00A621BA">
              <w:rPr>
                <w:rFonts w:ascii="Times New Roman" w:hAnsi="Times New Roman" w:cs="Times New Roman"/>
                <w:color w:val="000000"/>
                <w:sz w:val="24"/>
                <w:szCs w:val="24"/>
              </w:rPr>
              <w:t xml:space="preserve">nga viktimat </w:t>
            </w:r>
            <w:r w:rsidR="00D2528C" w:rsidRPr="00A621BA">
              <w:rPr>
                <w:rFonts w:ascii="Times New Roman" w:hAnsi="Times New Roman" w:cs="Times New Roman"/>
                <w:color w:val="000000"/>
                <w:sz w:val="24"/>
                <w:szCs w:val="24"/>
              </w:rPr>
              <w:t>si një përvojë shumë e pakëndshme dhe e zgjatur</w:t>
            </w:r>
            <w:r w:rsidRPr="00A621BA">
              <w:rPr>
                <w:rFonts w:ascii="Times New Roman" w:hAnsi="Times New Roman" w:cs="Times New Roman"/>
                <w:color w:val="000000"/>
                <w:sz w:val="24"/>
                <w:szCs w:val="24"/>
              </w:rPr>
              <w:t xml:space="preserve"> </w:t>
            </w:r>
            <w:r w:rsidR="00D2528C" w:rsidRPr="00A621BA">
              <w:rPr>
                <w:rFonts w:ascii="Times New Roman" w:hAnsi="Times New Roman" w:cs="Times New Roman"/>
                <w:color w:val="000000"/>
                <w:sz w:val="24"/>
                <w:szCs w:val="24"/>
              </w:rPr>
              <w:t>dhe se një përballje e drejtpërdrejtë midis atyre që akuzohen për</w:t>
            </w:r>
            <w:r w:rsidRPr="00A621BA">
              <w:rPr>
                <w:rFonts w:ascii="Times New Roman" w:hAnsi="Times New Roman" w:cs="Times New Roman"/>
                <w:color w:val="000000"/>
                <w:sz w:val="24"/>
                <w:szCs w:val="24"/>
              </w:rPr>
              <w:t xml:space="preserve"> </w:t>
            </w:r>
            <w:r w:rsidR="00463F74" w:rsidRPr="00A621BA">
              <w:rPr>
                <w:rFonts w:ascii="Times New Roman" w:hAnsi="Times New Roman" w:cs="Times New Roman"/>
                <w:color w:val="000000"/>
                <w:sz w:val="24"/>
                <w:szCs w:val="24"/>
              </w:rPr>
              <w:t>abuzim seksual</w:t>
            </w:r>
            <w:r w:rsidRPr="00A621BA">
              <w:rPr>
                <w:rFonts w:ascii="Times New Roman" w:hAnsi="Times New Roman" w:cs="Times New Roman"/>
                <w:color w:val="000000"/>
                <w:sz w:val="24"/>
                <w:szCs w:val="24"/>
              </w:rPr>
              <w:t xml:space="preserve"> </w:t>
            </w:r>
            <w:r w:rsidR="00D2528C" w:rsidRPr="00A621BA">
              <w:rPr>
                <w:rFonts w:ascii="Times New Roman" w:hAnsi="Times New Roman" w:cs="Times New Roman"/>
                <w:color w:val="000000"/>
                <w:sz w:val="24"/>
                <w:szCs w:val="24"/>
              </w:rPr>
              <w:t>dhe viktimave të tyre të pretenduara, përfshinte riskun e traumatizimit të mëtejs</w:t>
            </w:r>
            <w:r w:rsidR="00BC56F2" w:rsidRPr="00A621BA">
              <w:rPr>
                <w:rFonts w:ascii="Times New Roman" w:hAnsi="Times New Roman" w:cs="Times New Roman"/>
                <w:color w:val="000000"/>
                <w:sz w:val="24"/>
                <w:szCs w:val="24"/>
              </w:rPr>
              <w:t xml:space="preserve">hëm </w:t>
            </w:r>
            <w:r w:rsidR="00020810" w:rsidRPr="00A621BA">
              <w:rPr>
                <w:rFonts w:ascii="Times New Roman" w:hAnsi="Times New Roman" w:cs="Times New Roman"/>
                <w:color w:val="000000"/>
                <w:sz w:val="24"/>
                <w:szCs w:val="24"/>
              </w:rPr>
              <w:t>të</w:t>
            </w:r>
            <w:r w:rsidR="00BC56F2" w:rsidRPr="00A621BA">
              <w:rPr>
                <w:rFonts w:ascii="Times New Roman" w:hAnsi="Times New Roman" w:cs="Times New Roman"/>
                <w:color w:val="000000"/>
                <w:sz w:val="24"/>
                <w:szCs w:val="24"/>
              </w:rPr>
              <w:t xml:space="preserve"> </w:t>
            </w:r>
            <w:r w:rsidR="00961FB6" w:rsidRPr="00A621BA">
              <w:rPr>
                <w:rFonts w:ascii="Times New Roman" w:hAnsi="Times New Roman" w:cs="Times New Roman"/>
                <w:color w:val="000000"/>
                <w:sz w:val="24"/>
                <w:szCs w:val="24"/>
              </w:rPr>
              <w:t>viktimë</w:t>
            </w:r>
            <w:r w:rsidR="00BC56F2" w:rsidRPr="00A621BA">
              <w:rPr>
                <w:rFonts w:ascii="Times New Roman" w:hAnsi="Times New Roman" w:cs="Times New Roman"/>
                <w:color w:val="000000"/>
                <w:sz w:val="24"/>
                <w:szCs w:val="24"/>
              </w:rPr>
              <w:t>s</w:t>
            </w:r>
            <w:r w:rsidRPr="00A621BA">
              <w:rPr>
                <w:rFonts w:ascii="Times New Roman" w:hAnsi="Times New Roman" w:cs="Times New Roman"/>
                <w:color w:val="000000"/>
                <w:sz w:val="24"/>
                <w:szCs w:val="24"/>
              </w:rPr>
              <w:t xml:space="preserve">, </w:t>
            </w:r>
            <w:r w:rsidR="00BC56F2" w:rsidRPr="00A621BA">
              <w:rPr>
                <w:rFonts w:ascii="Times New Roman" w:hAnsi="Times New Roman" w:cs="Times New Roman"/>
                <w:color w:val="000000"/>
                <w:sz w:val="24"/>
                <w:szCs w:val="24"/>
              </w:rPr>
              <w:t>kundër</w:t>
            </w:r>
            <w:r w:rsidR="00020810" w:rsidRPr="00A621BA">
              <w:rPr>
                <w:rFonts w:ascii="Times New Roman" w:hAnsi="Times New Roman" w:cs="Times New Roman"/>
                <w:color w:val="000000"/>
                <w:sz w:val="24"/>
                <w:szCs w:val="24"/>
              </w:rPr>
              <w:t>-</w:t>
            </w:r>
            <w:r w:rsidR="00BC56F2" w:rsidRPr="00A621BA">
              <w:rPr>
                <w:rFonts w:ascii="Times New Roman" w:hAnsi="Times New Roman" w:cs="Times New Roman"/>
                <w:color w:val="000000"/>
                <w:sz w:val="24"/>
                <w:szCs w:val="24"/>
              </w:rPr>
              <w:t>pyetje personale nga i pandehuri duhej t’i nënshtrohej vlerësimit më të kujde</w:t>
            </w:r>
            <w:r w:rsidR="00C45295" w:rsidRPr="00A621BA">
              <w:rPr>
                <w:rFonts w:ascii="Times New Roman" w:hAnsi="Times New Roman" w:cs="Times New Roman"/>
                <w:color w:val="000000"/>
                <w:sz w:val="24"/>
                <w:szCs w:val="24"/>
              </w:rPr>
              <w:t>s</w:t>
            </w:r>
            <w:r w:rsidR="00BC56F2" w:rsidRPr="00A621BA">
              <w:rPr>
                <w:rFonts w:ascii="Times New Roman" w:hAnsi="Times New Roman" w:cs="Times New Roman"/>
                <w:color w:val="000000"/>
                <w:sz w:val="24"/>
                <w:szCs w:val="24"/>
              </w:rPr>
              <w:t>shëm të mundshëm nga gjykatat e brendshme.</w:t>
            </w:r>
            <w:r w:rsidR="00C45295" w:rsidRPr="00A621BA">
              <w:rPr>
                <w:rFonts w:ascii="Times New Roman" w:hAnsi="Times New Roman" w:cs="Times New Roman"/>
                <w:color w:val="000000"/>
                <w:sz w:val="24"/>
                <w:szCs w:val="24"/>
              </w:rPr>
              <w:t xml:space="preserve"> </w:t>
            </w:r>
            <w:r w:rsidR="00F20F15" w:rsidRPr="00A621BA">
              <w:rPr>
                <w:rFonts w:ascii="Times New Roman" w:hAnsi="Times New Roman" w:cs="Times New Roman"/>
                <w:color w:val="000000"/>
                <w:sz w:val="24"/>
                <w:szCs w:val="24"/>
              </w:rPr>
              <w:t xml:space="preserve">Në fakt </w:t>
            </w:r>
            <w:r w:rsidR="00020810" w:rsidRPr="00A621BA">
              <w:rPr>
                <w:rFonts w:ascii="Times New Roman" w:hAnsi="Times New Roman" w:cs="Times New Roman"/>
                <w:color w:val="000000"/>
                <w:sz w:val="24"/>
                <w:szCs w:val="24"/>
              </w:rPr>
              <w:t xml:space="preserve">në </w:t>
            </w:r>
            <w:r w:rsidR="00F20F15" w:rsidRPr="00A621BA">
              <w:rPr>
                <w:rFonts w:ascii="Times New Roman" w:hAnsi="Times New Roman" w:cs="Times New Roman"/>
                <w:color w:val="000000"/>
                <w:sz w:val="24"/>
                <w:szCs w:val="24"/>
              </w:rPr>
              <w:t xml:space="preserve">disa </w:t>
            </w:r>
            <w:r w:rsidR="00F20F15" w:rsidRPr="00A621BA">
              <w:rPr>
                <w:rFonts w:ascii="Times New Roman" w:hAnsi="Times New Roman" w:cs="Times New Roman"/>
                <w:b/>
                <w:color w:val="000000"/>
                <w:sz w:val="24"/>
                <w:szCs w:val="24"/>
              </w:rPr>
              <w:t>instrumente</w:t>
            </w:r>
            <w:r w:rsidRPr="00A621BA">
              <w:rPr>
                <w:rFonts w:ascii="Times New Roman" w:hAnsi="Times New Roman" w:cs="Times New Roman"/>
                <w:color w:val="000000"/>
                <w:sz w:val="24"/>
                <w:szCs w:val="24"/>
              </w:rPr>
              <w:t xml:space="preserve"> </w:t>
            </w:r>
            <w:r w:rsidR="00732F5C" w:rsidRPr="00A621BA">
              <w:rPr>
                <w:rFonts w:ascii="Times New Roman" w:hAnsi="Times New Roman" w:cs="Times New Roman"/>
                <w:b/>
                <w:color w:val="000000"/>
                <w:sz w:val="24"/>
                <w:szCs w:val="24"/>
              </w:rPr>
              <w:t>ndërkombëtar</w:t>
            </w:r>
            <w:r w:rsidR="00F20F15" w:rsidRPr="00A621BA">
              <w:rPr>
                <w:rFonts w:ascii="Times New Roman" w:hAnsi="Times New Roman" w:cs="Times New Roman"/>
                <w:b/>
                <w:color w:val="000000"/>
                <w:sz w:val="24"/>
                <w:szCs w:val="24"/>
              </w:rPr>
              <w:t xml:space="preserve">e, përfshirë ligjin e Bashkimit Evropian, parashikohet </w:t>
            </w:r>
            <w:r w:rsidR="00020810" w:rsidRPr="00A621BA">
              <w:rPr>
                <w:rFonts w:ascii="Times New Roman" w:hAnsi="Times New Roman" w:cs="Times New Roman"/>
                <w:b/>
                <w:color w:val="000000"/>
                <w:sz w:val="24"/>
                <w:szCs w:val="24"/>
              </w:rPr>
              <w:t>se</w:t>
            </w:r>
            <w:r w:rsidR="00F20F15" w:rsidRPr="00A621BA">
              <w:rPr>
                <w:rFonts w:ascii="Times New Roman" w:hAnsi="Times New Roman" w:cs="Times New Roman"/>
                <w:b/>
                <w:color w:val="000000"/>
                <w:sz w:val="24"/>
                <w:szCs w:val="24"/>
              </w:rPr>
              <w:t xml:space="preserve"> viktimave, ndër të tjera, </w:t>
            </w:r>
            <w:r w:rsidR="00020810" w:rsidRPr="00A621BA">
              <w:rPr>
                <w:rFonts w:ascii="Times New Roman" w:hAnsi="Times New Roman" w:cs="Times New Roman"/>
                <w:b/>
                <w:color w:val="000000"/>
                <w:sz w:val="24"/>
                <w:szCs w:val="24"/>
              </w:rPr>
              <w:t xml:space="preserve">viktimave </w:t>
            </w:r>
            <w:r w:rsidR="00F20F15" w:rsidRPr="00A621BA">
              <w:rPr>
                <w:rFonts w:ascii="Times New Roman" w:hAnsi="Times New Roman" w:cs="Times New Roman"/>
                <w:b/>
                <w:color w:val="000000"/>
                <w:sz w:val="24"/>
                <w:szCs w:val="24"/>
              </w:rPr>
              <w:t>të</w:t>
            </w:r>
            <w:r w:rsidRPr="00A621BA">
              <w:rPr>
                <w:rFonts w:ascii="Times New Roman" w:hAnsi="Times New Roman" w:cs="Times New Roman"/>
                <w:b/>
                <w:color w:val="000000"/>
                <w:sz w:val="24"/>
                <w:szCs w:val="24"/>
              </w:rPr>
              <w:t xml:space="preserve"> </w:t>
            </w:r>
            <w:r w:rsidR="00463F74" w:rsidRPr="00A621BA">
              <w:rPr>
                <w:rFonts w:ascii="Times New Roman" w:hAnsi="Times New Roman" w:cs="Times New Roman"/>
                <w:b/>
                <w:color w:val="000000"/>
                <w:sz w:val="24"/>
                <w:szCs w:val="24"/>
              </w:rPr>
              <w:t>abuzimi</w:t>
            </w:r>
            <w:r w:rsidR="00F20F15" w:rsidRPr="00A621BA">
              <w:rPr>
                <w:rFonts w:ascii="Times New Roman" w:hAnsi="Times New Roman" w:cs="Times New Roman"/>
                <w:b/>
                <w:color w:val="000000"/>
                <w:sz w:val="24"/>
                <w:szCs w:val="24"/>
              </w:rPr>
              <w:t>t</w:t>
            </w:r>
            <w:r w:rsidR="00463F74" w:rsidRPr="00A621BA">
              <w:rPr>
                <w:rFonts w:ascii="Times New Roman" w:hAnsi="Times New Roman" w:cs="Times New Roman"/>
                <w:b/>
                <w:color w:val="000000"/>
                <w:sz w:val="24"/>
                <w:szCs w:val="24"/>
              </w:rPr>
              <w:t xml:space="preserve"> seksual</w:t>
            </w:r>
            <w:r w:rsidRPr="00A621BA">
              <w:rPr>
                <w:rFonts w:ascii="Times New Roman" w:hAnsi="Times New Roman" w:cs="Times New Roman"/>
                <w:color w:val="000000"/>
                <w:sz w:val="24"/>
                <w:szCs w:val="24"/>
              </w:rPr>
              <w:t xml:space="preserve">, </w:t>
            </w:r>
            <w:r w:rsidR="00020810" w:rsidRPr="00A621BA">
              <w:rPr>
                <w:rFonts w:ascii="Times New Roman" w:hAnsi="Times New Roman" w:cs="Times New Roman"/>
                <w:b/>
                <w:color w:val="000000"/>
                <w:sz w:val="24"/>
                <w:szCs w:val="24"/>
              </w:rPr>
              <w:t>duhet t’u jepen disa të drejta,</w:t>
            </w:r>
            <w:r w:rsidR="00020810" w:rsidRPr="00A621BA">
              <w:rPr>
                <w:rFonts w:ascii="Times New Roman" w:hAnsi="Times New Roman" w:cs="Times New Roman"/>
                <w:color w:val="000000"/>
                <w:sz w:val="24"/>
                <w:szCs w:val="24"/>
              </w:rPr>
              <w:t xml:space="preserve"> </w:t>
            </w:r>
            <w:r w:rsidR="00F20F15" w:rsidRPr="00A621BA">
              <w:rPr>
                <w:rFonts w:ascii="Times New Roman" w:hAnsi="Times New Roman" w:cs="Times New Roman"/>
                <w:color w:val="000000"/>
                <w:sz w:val="24"/>
                <w:szCs w:val="24"/>
              </w:rPr>
              <w:t xml:space="preserve">përfshirë detyrën e shtetit për t’i mbrojtur ata nga frikësimi dhe </w:t>
            </w:r>
            <w:r w:rsidR="00F20F15" w:rsidRPr="00A621BA">
              <w:rPr>
                <w:rFonts w:ascii="Times New Roman" w:hAnsi="Times New Roman" w:cs="Times New Roman"/>
                <w:b/>
                <w:color w:val="000000"/>
                <w:sz w:val="24"/>
                <w:szCs w:val="24"/>
              </w:rPr>
              <w:t xml:space="preserve">përsëritja e viktimizimit </w:t>
            </w:r>
            <w:r w:rsidR="00F20F15" w:rsidRPr="00A621BA">
              <w:rPr>
                <w:rFonts w:ascii="Times New Roman" w:hAnsi="Times New Roman" w:cs="Times New Roman"/>
                <w:color w:val="000000"/>
                <w:sz w:val="24"/>
                <w:szCs w:val="24"/>
              </w:rPr>
              <w:t>kur japin dëshmi për dhunimin. Në këtë drejtim,</w:t>
            </w:r>
            <w:r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 xml:space="preserve">Gjykata </w:t>
            </w:r>
            <w:r w:rsidR="00F20F15" w:rsidRPr="00A621BA">
              <w:rPr>
                <w:rFonts w:ascii="Times New Roman" w:hAnsi="Times New Roman" w:cs="Times New Roman"/>
                <w:color w:val="000000"/>
                <w:sz w:val="24"/>
                <w:szCs w:val="24"/>
              </w:rPr>
              <w:t xml:space="preserve">ka konstatuar se marrja në pyetje e </w:t>
            </w:r>
            <w:r w:rsidR="009F5B3F" w:rsidRPr="00A621BA">
              <w:rPr>
                <w:rFonts w:ascii="Times New Roman" w:hAnsi="Times New Roman" w:cs="Times New Roman"/>
                <w:color w:val="000000"/>
                <w:sz w:val="24"/>
                <w:szCs w:val="24"/>
              </w:rPr>
              <w:t>kërkues</w:t>
            </w:r>
            <w:r w:rsidR="00F20F15" w:rsidRPr="00A621BA">
              <w:rPr>
                <w:rFonts w:ascii="Times New Roman" w:hAnsi="Times New Roman" w:cs="Times New Roman"/>
                <w:color w:val="000000"/>
                <w:sz w:val="24"/>
                <w:szCs w:val="24"/>
              </w:rPr>
              <w:t xml:space="preserve">es kishte zgjatur gjatë katër seancave dëgjimore të mbajtura </w:t>
            </w:r>
            <w:r w:rsidR="00020810" w:rsidRPr="00A621BA">
              <w:rPr>
                <w:rFonts w:ascii="Times New Roman" w:hAnsi="Times New Roman" w:cs="Times New Roman"/>
                <w:color w:val="000000"/>
                <w:sz w:val="24"/>
                <w:szCs w:val="24"/>
              </w:rPr>
              <w:t>në një periudhë për më shumë se</w:t>
            </w:r>
            <w:r w:rsidR="00F20F15" w:rsidRPr="00A621BA">
              <w:rPr>
                <w:rFonts w:ascii="Times New Roman" w:hAnsi="Times New Roman" w:cs="Times New Roman"/>
                <w:color w:val="000000"/>
                <w:sz w:val="24"/>
                <w:szCs w:val="24"/>
              </w:rPr>
              <w:t xml:space="preserve"> shtatë muaj, një periudhë e gjatë që në vetvete përbënte problem, sidomos kur nuk dukej se kishte ndonjë arsye të dukshme</w:t>
            </w:r>
            <w:r w:rsidR="00FA19D3" w:rsidRPr="00A621BA">
              <w:rPr>
                <w:rFonts w:ascii="Times New Roman" w:hAnsi="Times New Roman" w:cs="Times New Roman"/>
                <w:color w:val="000000"/>
                <w:sz w:val="24"/>
                <w:szCs w:val="24"/>
              </w:rPr>
              <w:t xml:space="preserve"> për intervalet e gjata midis seancave dëgji</w:t>
            </w:r>
            <w:r w:rsidR="00020810" w:rsidRPr="00A621BA">
              <w:rPr>
                <w:rFonts w:ascii="Times New Roman" w:hAnsi="Times New Roman" w:cs="Times New Roman"/>
                <w:color w:val="000000"/>
                <w:sz w:val="24"/>
                <w:szCs w:val="24"/>
              </w:rPr>
              <w:t>m</w:t>
            </w:r>
            <w:r w:rsidR="00FA19D3" w:rsidRPr="00A621BA">
              <w:rPr>
                <w:rFonts w:ascii="Times New Roman" w:hAnsi="Times New Roman" w:cs="Times New Roman"/>
                <w:color w:val="000000"/>
                <w:sz w:val="24"/>
                <w:szCs w:val="24"/>
              </w:rPr>
              <w:t>ore</w:t>
            </w:r>
            <w:r w:rsidRPr="00A621BA">
              <w:rPr>
                <w:rFonts w:ascii="Times New Roman" w:hAnsi="Times New Roman" w:cs="Times New Roman"/>
                <w:color w:val="000000"/>
                <w:sz w:val="24"/>
                <w:szCs w:val="24"/>
              </w:rPr>
              <w:t xml:space="preserve">. </w:t>
            </w:r>
            <w:r w:rsidR="00FA19D3" w:rsidRPr="00A621BA">
              <w:rPr>
                <w:rFonts w:ascii="Times New Roman" w:hAnsi="Times New Roman" w:cs="Times New Roman"/>
                <w:color w:val="000000"/>
                <w:sz w:val="24"/>
                <w:szCs w:val="24"/>
              </w:rPr>
              <w:t>Për më t</w:t>
            </w:r>
            <w:r w:rsidR="00020810" w:rsidRPr="00A621BA">
              <w:rPr>
                <w:rFonts w:ascii="Times New Roman" w:hAnsi="Times New Roman" w:cs="Times New Roman"/>
                <w:color w:val="000000"/>
                <w:sz w:val="24"/>
                <w:szCs w:val="24"/>
              </w:rPr>
              <w:t>e</w:t>
            </w:r>
            <w:r w:rsidR="00FA19D3" w:rsidRPr="00A621BA">
              <w:rPr>
                <w:rFonts w:ascii="Times New Roman" w:hAnsi="Times New Roman" w:cs="Times New Roman"/>
                <w:color w:val="000000"/>
                <w:sz w:val="24"/>
                <w:szCs w:val="24"/>
              </w:rPr>
              <w:t>për, në dy prej këtyre seancave,</w:t>
            </w:r>
            <w:r w:rsidRPr="00A621BA">
              <w:rPr>
                <w:rFonts w:ascii="Times New Roman" w:hAnsi="Times New Roman" w:cs="Times New Roman"/>
                <w:color w:val="000000"/>
                <w:sz w:val="24"/>
                <w:szCs w:val="24"/>
              </w:rPr>
              <w:t xml:space="preserve"> X</w:t>
            </w:r>
            <w:r w:rsidR="00FA19D3" w:rsidRPr="00A621BA">
              <w:rPr>
                <w:rFonts w:ascii="Times New Roman" w:hAnsi="Times New Roman" w:cs="Times New Roman"/>
                <w:color w:val="000000"/>
                <w:sz w:val="24"/>
                <w:szCs w:val="24"/>
              </w:rPr>
              <w:t xml:space="preserve">-i e kishte kundërpyetur vetë </w:t>
            </w:r>
            <w:r w:rsidR="009F5B3F" w:rsidRPr="00A621BA">
              <w:rPr>
                <w:rFonts w:ascii="Times New Roman" w:hAnsi="Times New Roman" w:cs="Times New Roman"/>
                <w:color w:val="000000"/>
                <w:sz w:val="24"/>
                <w:szCs w:val="24"/>
              </w:rPr>
              <w:t>kërkues</w:t>
            </w:r>
            <w:r w:rsidR="00FA19D3" w:rsidRPr="00A621BA">
              <w:rPr>
                <w:rFonts w:ascii="Times New Roman" w:hAnsi="Times New Roman" w:cs="Times New Roman"/>
                <w:color w:val="000000"/>
                <w:sz w:val="24"/>
                <w:szCs w:val="24"/>
              </w:rPr>
              <w:t xml:space="preserve">en, duke e kontestuar vazhdimisht vërtetësinë e përgjigjeve të saj dhe duke iu drejtuar me pyetje me natyrë personale. Për mendimin e Gjykatës, këto pyetje synonin të sulmonin </w:t>
            </w:r>
            <w:r w:rsidR="00020810" w:rsidRPr="00A621BA">
              <w:rPr>
                <w:rFonts w:ascii="Times New Roman" w:hAnsi="Times New Roman" w:cs="Times New Roman"/>
                <w:color w:val="000000"/>
                <w:sz w:val="24"/>
                <w:szCs w:val="24"/>
              </w:rPr>
              <w:t>besueshmërinë</w:t>
            </w:r>
            <w:r w:rsidR="00FA19D3" w:rsidRPr="00A621BA">
              <w:rPr>
                <w:rFonts w:ascii="Times New Roman" w:hAnsi="Times New Roman" w:cs="Times New Roman"/>
                <w:color w:val="000000"/>
                <w:sz w:val="24"/>
                <w:szCs w:val="24"/>
              </w:rPr>
              <w:t xml:space="preserve"> e</w:t>
            </w:r>
            <w:r w:rsidRPr="00A621BA">
              <w:rPr>
                <w:rFonts w:ascii="Times New Roman" w:hAnsi="Times New Roman" w:cs="Times New Roman"/>
                <w:color w:val="000000"/>
                <w:sz w:val="24"/>
                <w:szCs w:val="24"/>
              </w:rPr>
              <w:t xml:space="preserve"> </w:t>
            </w:r>
            <w:r w:rsidR="009F5B3F" w:rsidRPr="00A621BA">
              <w:rPr>
                <w:rFonts w:ascii="Times New Roman" w:hAnsi="Times New Roman" w:cs="Times New Roman"/>
                <w:color w:val="000000"/>
                <w:sz w:val="24"/>
                <w:szCs w:val="24"/>
              </w:rPr>
              <w:t>kërkues</w:t>
            </w:r>
            <w:r w:rsidR="00FA19D3" w:rsidRPr="00A621BA">
              <w:rPr>
                <w:rFonts w:ascii="Times New Roman" w:hAnsi="Times New Roman" w:cs="Times New Roman"/>
                <w:color w:val="000000"/>
                <w:sz w:val="24"/>
                <w:szCs w:val="24"/>
              </w:rPr>
              <w:t>es dhe</w:t>
            </w:r>
            <w:r w:rsidR="00020810" w:rsidRPr="00A621BA">
              <w:rPr>
                <w:rFonts w:ascii="Times New Roman" w:hAnsi="Times New Roman" w:cs="Times New Roman"/>
                <w:color w:val="000000"/>
                <w:sz w:val="24"/>
                <w:szCs w:val="24"/>
              </w:rPr>
              <w:t xml:space="preserve"> të</w:t>
            </w:r>
            <w:r w:rsidR="00FA19D3" w:rsidRPr="00A621BA">
              <w:rPr>
                <w:rFonts w:ascii="Times New Roman" w:hAnsi="Times New Roman" w:cs="Times New Roman"/>
                <w:color w:val="000000"/>
                <w:sz w:val="24"/>
                <w:szCs w:val="24"/>
              </w:rPr>
              <w:t xml:space="preserve"> </w:t>
            </w:r>
            <w:r w:rsidR="00FA19D3" w:rsidRPr="00A621BA">
              <w:rPr>
                <w:rFonts w:ascii="Times New Roman" w:hAnsi="Times New Roman" w:cs="Times New Roman"/>
                <w:color w:val="000000"/>
                <w:sz w:val="24"/>
                <w:szCs w:val="24"/>
              </w:rPr>
              <w:lastRenderedPageBreak/>
              <w:t xml:space="preserve">degradonin karakterin e saj. Megjithatë, pavarësisht detyrës </w:t>
            </w:r>
            <w:r w:rsidR="00020810" w:rsidRPr="00A621BA">
              <w:rPr>
                <w:rFonts w:ascii="Times New Roman" w:hAnsi="Times New Roman" w:cs="Times New Roman"/>
                <w:color w:val="000000"/>
                <w:sz w:val="24"/>
                <w:szCs w:val="24"/>
              </w:rPr>
              <w:t>së</w:t>
            </w:r>
            <w:r w:rsidR="00FA19D3" w:rsidRPr="00A621BA">
              <w:rPr>
                <w:rFonts w:ascii="Times New Roman" w:hAnsi="Times New Roman" w:cs="Times New Roman"/>
                <w:color w:val="000000"/>
                <w:sz w:val="24"/>
                <w:szCs w:val="24"/>
              </w:rPr>
              <w:t xml:space="preserve"> autoriteteve gjyqësore për të mbikëqyrur formën dhe përmbajtjen e pyetjeve dhe</w:t>
            </w:r>
            <w:r w:rsidR="00020810" w:rsidRPr="00A621BA">
              <w:rPr>
                <w:rFonts w:ascii="Times New Roman" w:hAnsi="Times New Roman" w:cs="Times New Roman"/>
                <w:color w:val="000000"/>
                <w:sz w:val="24"/>
                <w:szCs w:val="24"/>
              </w:rPr>
              <w:t xml:space="preserve"> të</w:t>
            </w:r>
            <w:r w:rsidR="00FA19D3" w:rsidRPr="00A621BA">
              <w:rPr>
                <w:rFonts w:ascii="Times New Roman" w:hAnsi="Times New Roman" w:cs="Times New Roman"/>
                <w:color w:val="000000"/>
                <w:sz w:val="24"/>
                <w:szCs w:val="24"/>
              </w:rPr>
              <w:t xml:space="preserve"> komenteve të X-it dhe, sipas nevojës, </w:t>
            </w:r>
            <w:r w:rsidR="00020810" w:rsidRPr="00A621BA">
              <w:rPr>
                <w:rFonts w:ascii="Times New Roman" w:hAnsi="Times New Roman" w:cs="Times New Roman"/>
                <w:color w:val="000000"/>
                <w:sz w:val="24"/>
                <w:szCs w:val="24"/>
              </w:rPr>
              <w:t xml:space="preserve">për </w:t>
            </w:r>
            <w:r w:rsidR="00FA19D3" w:rsidRPr="00A621BA">
              <w:rPr>
                <w:rFonts w:ascii="Times New Roman" w:hAnsi="Times New Roman" w:cs="Times New Roman"/>
                <w:color w:val="000000"/>
                <w:sz w:val="24"/>
                <w:szCs w:val="24"/>
              </w:rPr>
              <w:t>të ndërhy</w:t>
            </w:r>
            <w:r w:rsidR="00020810" w:rsidRPr="00A621BA">
              <w:rPr>
                <w:rFonts w:ascii="Times New Roman" w:hAnsi="Times New Roman" w:cs="Times New Roman"/>
                <w:color w:val="000000"/>
                <w:sz w:val="24"/>
                <w:szCs w:val="24"/>
              </w:rPr>
              <w:t>rë</w:t>
            </w:r>
            <w:r w:rsidR="00FA19D3" w:rsidRPr="00A621BA">
              <w:rPr>
                <w:rFonts w:ascii="Times New Roman" w:hAnsi="Times New Roman" w:cs="Times New Roman"/>
                <w:color w:val="000000"/>
                <w:sz w:val="24"/>
                <w:szCs w:val="24"/>
              </w:rPr>
              <w:t>, ndërhyrja e gjy</w:t>
            </w:r>
            <w:r w:rsidR="00020810" w:rsidRPr="00A621BA">
              <w:rPr>
                <w:rFonts w:ascii="Times New Roman" w:hAnsi="Times New Roman" w:cs="Times New Roman"/>
                <w:color w:val="000000"/>
                <w:sz w:val="24"/>
                <w:szCs w:val="24"/>
              </w:rPr>
              <w:t>q</w:t>
            </w:r>
            <w:r w:rsidR="00FA19D3" w:rsidRPr="00A621BA">
              <w:rPr>
                <w:rFonts w:ascii="Times New Roman" w:hAnsi="Times New Roman" w:cs="Times New Roman"/>
                <w:color w:val="000000"/>
                <w:sz w:val="24"/>
                <w:szCs w:val="24"/>
              </w:rPr>
              <w:t xml:space="preserve">tarit kryesues, kishte qenë e mjaftueshme për të zbutur atë që kish qenë një përvojë e dhimbshme për </w:t>
            </w:r>
            <w:r w:rsidR="009F5B3F" w:rsidRPr="00A621BA">
              <w:rPr>
                <w:rFonts w:ascii="Times New Roman" w:hAnsi="Times New Roman" w:cs="Times New Roman"/>
                <w:color w:val="000000"/>
                <w:sz w:val="24"/>
                <w:szCs w:val="24"/>
              </w:rPr>
              <w:t>kërkues</w:t>
            </w:r>
            <w:r w:rsidR="00FA19D3" w:rsidRPr="00A621BA">
              <w:rPr>
                <w:rFonts w:ascii="Times New Roman" w:hAnsi="Times New Roman" w:cs="Times New Roman"/>
                <w:color w:val="000000"/>
                <w:sz w:val="24"/>
                <w:szCs w:val="24"/>
              </w:rPr>
              <w:t>en</w:t>
            </w:r>
            <w:r w:rsidRPr="00A621BA">
              <w:rPr>
                <w:rFonts w:ascii="Times New Roman" w:hAnsi="Times New Roman" w:cs="Times New Roman"/>
                <w:color w:val="000000"/>
                <w:sz w:val="24"/>
                <w:szCs w:val="24"/>
              </w:rPr>
              <w:t xml:space="preserve">.  </w:t>
            </w:r>
          </w:p>
          <w:p w:rsidR="00F630CC" w:rsidRPr="00A621BA" w:rsidRDefault="00FA19D3"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Për sa i takon pretendimit të</w:t>
            </w:r>
            <w:r w:rsidR="00F630CC" w:rsidRPr="00A621BA">
              <w:rPr>
                <w:rFonts w:ascii="Times New Roman" w:hAnsi="Times New Roman" w:cs="Times New Roman"/>
                <w:color w:val="000000"/>
                <w:sz w:val="24"/>
                <w:szCs w:val="24"/>
              </w:rPr>
              <w:t xml:space="preserve"> </w:t>
            </w:r>
            <w:r w:rsidR="009F5B3F" w:rsidRPr="00A621BA">
              <w:rPr>
                <w:rFonts w:ascii="Times New Roman" w:hAnsi="Times New Roman" w:cs="Times New Roman"/>
                <w:color w:val="000000"/>
                <w:sz w:val="24"/>
                <w:szCs w:val="24"/>
              </w:rPr>
              <w:t>kërkues</w:t>
            </w:r>
            <w:r w:rsidRPr="00A621BA">
              <w:rPr>
                <w:rFonts w:ascii="Times New Roman" w:hAnsi="Times New Roman" w:cs="Times New Roman"/>
                <w:color w:val="000000"/>
                <w:sz w:val="24"/>
                <w:szCs w:val="24"/>
              </w:rPr>
              <w:t>es se avokati i</w:t>
            </w:r>
            <w:r w:rsidR="00F630CC" w:rsidRPr="00A621BA">
              <w:rPr>
                <w:rFonts w:ascii="Times New Roman" w:hAnsi="Times New Roman" w:cs="Times New Roman"/>
                <w:color w:val="000000"/>
                <w:sz w:val="24"/>
                <w:szCs w:val="24"/>
              </w:rPr>
              <w:t xml:space="preserve"> X</w:t>
            </w:r>
            <w:r w:rsidRPr="00A621BA">
              <w:rPr>
                <w:rFonts w:ascii="Times New Roman" w:hAnsi="Times New Roman" w:cs="Times New Roman"/>
                <w:color w:val="000000"/>
                <w:sz w:val="24"/>
                <w:szCs w:val="24"/>
              </w:rPr>
              <w:t xml:space="preserve">-it duhet të ishte </w:t>
            </w:r>
            <w:r w:rsidR="00020810" w:rsidRPr="00A621BA">
              <w:rPr>
                <w:rFonts w:ascii="Times New Roman" w:hAnsi="Times New Roman" w:cs="Times New Roman"/>
                <w:color w:val="000000"/>
                <w:sz w:val="24"/>
                <w:szCs w:val="24"/>
              </w:rPr>
              <w:t>përjashtuar</w:t>
            </w:r>
            <w:r w:rsidRPr="00A621BA">
              <w:rPr>
                <w:rFonts w:ascii="Times New Roman" w:hAnsi="Times New Roman" w:cs="Times New Roman"/>
                <w:color w:val="000000"/>
                <w:sz w:val="24"/>
                <w:szCs w:val="24"/>
              </w:rPr>
              <w:t xml:space="preserve"> nga procesi</w:t>
            </w:r>
            <w:r w:rsidR="00020810" w:rsidRPr="00A621BA">
              <w:rPr>
                <w:rFonts w:ascii="Times New Roman" w:hAnsi="Times New Roman" w:cs="Times New Roman"/>
                <w:color w:val="000000"/>
                <w:sz w:val="24"/>
                <w:szCs w:val="24"/>
              </w:rPr>
              <w:t>,</w:t>
            </w:r>
            <w:r w:rsidRPr="00A621BA">
              <w:rPr>
                <w:rFonts w:ascii="Times New Roman" w:hAnsi="Times New Roman" w:cs="Times New Roman"/>
                <w:color w:val="000000"/>
                <w:sz w:val="24"/>
                <w:szCs w:val="24"/>
              </w:rPr>
              <w:t xml:space="preserve"> duke qenë se ajo e kishte konsultuar atë në lidhje me sulmet seksuale pak kohë pas ndodhisë së ngjarjeve të pretenduara,</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 xml:space="preserve">Gjykata </w:t>
            </w:r>
            <w:r w:rsidRPr="00A621BA">
              <w:rPr>
                <w:rFonts w:ascii="Times New Roman" w:hAnsi="Times New Roman" w:cs="Times New Roman"/>
                <w:color w:val="000000"/>
                <w:sz w:val="24"/>
                <w:szCs w:val="24"/>
              </w:rPr>
              <w:t xml:space="preserve">konstatoi se ligji i </w:t>
            </w:r>
            <w:r w:rsidR="00E03D48" w:rsidRPr="00A621BA">
              <w:rPr>
                <w:rFonts w:ascii="Times New Roman" w:hAnsi="Times New Roman" w:cs="Times New Roman"/>
                <w:color w:val="000000"/>
                <w:sz w:val="24"/>
                <w:szCs w:val="24"/>
              </w:rPr>
              <w:t xml:space="preserve">brendshëm i zbatueshëm, apo mënyra në të cilën ai ishte zbatuar në rastin konkret, nuk kishte marrë parasysh mjaftueshëm interesat e </w:t>
            </w:r>
            <w:r w:rsidR="009F5B3F" w:rsidRPr="00A621BA">
              <w:rPr>
                <w:rFonts w:ascii="Times New Roman" w:hAnsi="Times New Roman" w:cs="Times New Roman"/>
                <w:color w:val="000000"/>
                <w:sz w:val="24"/>
                <w:szCs w:val="24"/>
              </w:rPr>
              <w:t>kërkues</w:t>
            </w:r>
            <w:r w:rsidR="00E03D48" w:rsidRPr="00A621BA">
              <w:rPr>
                <w:rFonts w:ascii="Times New Roman" w:hAnsi="Times New Roman" w:cs="Times New Roman"/>
                <w:color w:val="000000"/>
                <w:sz w:val="24"/>
                <w:szCs w:val="24"/>
              </w:rPr>
              <w:t>es. Kjo vinte për shkak se efekti negativ psikologj</w:t>
            </w:r>
            <w:r w:rsidR="00020810" w:rsidRPr="00A621BA">
              <w:rPr>
                <w:rFonts w:ascii="Times New Roman" w:hAnsi="Times New Roman" w:cs="Times New Roman"/>
                <w:color w:val="000000"/>
                <w:sz w:val="24"/>
                <w:szCs w:val="24"/>
              </w:rPr>
              <w:t>ik</w:t>
            </w:r>
            <w:r w:rsidR="00E03D48" w:rsidRPr="00A621BA">
              <w:rPr>
                <w:rFonts w:ascii="Times New Roman" w:hAnsi="Times New Roman" w:cs="Times New Roman"/>
                <w:color w:val="000000"/>
                <w:sz w:val="24"/>
                <w:szCs w:val="24"/>
              </w:rPr>
              <w:t xml:space="preserve"> i kundër</w:t>
            </w:r>
            <w:r w:rsidR="000F2790" w:rsidRPr="00A621BA">
              <w:rPr>
                <w:rFonts w:ascii="Times New Roman" w:hAnsi="Times New Roman" w:cs="Times New Roman"/>
                <w:color w:val="000000"/>
                <w:sz w:val="24"/>
                <w:szCs w:val="24"/>
              </w:rPr>
              <w:t>-</w:t>
            </w:r>
            <w:r w:rsidR="00E03D48" w:rsidRPr="00A621BA">
              <w:rPr>
                <w:rFonts w:ascii="Times New Roman" w:hAnsi="Times New Roman" w:cs="Times New Roman"/>
                <w:color w:val="000000"/>
                <w:sz w:val="24"/>
                <w:szCs w:val="24"/>
              </w:rPr>
              <w:t>pyetje</w:t>
            </w:r>
            <w:r w:rsidR="00020810" w:rsidRPr="00A621BA">
              <w:rPr>
                <w:rFonts w:ascii="Times New Roman" w:hAnsi="Times New Roman" w:cs="Times New Roman"/>
                <w:color w:val="000000"/>
                <w:sz w:val="24"/>
                <w:szCs w:val="24"/>
              </w:rPr>
              <w:t>ve</w:t>
            </w:r>
            <w:r w:rsidR="00E03D48" w:rsidRPr="00A621BA">
              <w:rPr>
                <w:rFonts w:ascii="Times New Roman" w:hAnsi="Times New Roman" w:cs="Times New Roman"/>
                <w:color w:val="000000"/>
                <w:sz w:val="24"/>
                <w:szCs w:val="24"/>
              </w:rPr>
              <w:t xml:space="preserve"> nga avokati i</w:t>
            </w:r>
            <w:r w:rsidR="00F630CC" w:rsidRPr="00A621BA">
              <w:rPr>
                <w:rFonts w:ascii="Times New Roman" w:hAnsi="Times New Roman" w:cs="Times New Roman"/>
                <w:color w:val="000000"/>
                <w:sz w:val="24"/>
                <w:szCs w:val="24"/>
              </w:rPr>
              <w:t xml:space="preserve"> X</w:t>
            </w:r>
            <w:r w:rsidR="00E03D48" w:rsidRPr="00A621BA">
              <w:rPr>
                <w:rFonts w:ascii="Times New Roman" w:hAnsi="Times New Roman" w:cs="Times New Roman"/>
                <w:color w:val="000000"/>
                <w:sz w:val="24"/>
                <w:szCs w:val="24"/>
              </w:rPr>
              <w:t>-it e kishte tejkaluar shumë frikën që do të kishte përjetu</w:t>
            </w:r>
            <w:r w:rsidR="00020810" w:rsidRPr="00A621BA">
              <w:rPr>
                <w:rFonts w:ascii="Times New Roman" w:hAnsi="Times New Roman" w:cs="Times New Roman"/>
                <w:color w:val="000000"/>
                <w:sz w:val="24"/>
                <w:szCs w:val="24"/>
              </w:rPr>
              <w:t>a</w:t>
            </w:r>
            <w:r w:rsidR="00E03D48" w:rsidRPr="00A621BA">
              <w:rPr>
                <w:rFonts w:ascii="Times New Roman" w:hAnsi="Times New Roman" w:cs="Times New Roman"/>
                <w:color w:val="000000"/>
                <w:sz w:val="24"/>
                <w:szCs w:val="24"/>
              </w:rPr>
              <w:t xml:space="preserve">r </w:t>
            </w:r>
            <w:r w:rsidR="009F5B3F" w:rsidRPr="00A621BA">
              <w:rPr>
                <w:rFonts w:ascii="Times New Roman" w:hAnsi="Times New Roman" w:cs="Times New Roman"/>
                <w:color w:val="000000"/>
                <w:sz w:val="24"/>
                <w:szCs w:val="24"/>
              </w:rPr>
              <w:t>kërkuesja</w:t>
            </w:r>
            <w:r w:rsidR="00F630CC" w:rsidRPr="00A621BA">
              <w:rPr>
                <w:rFonts w:ascii="Times New Roman" w:hAnsi="Times New Roman" w:cs="Times New Roman"/>
                <w:color w:val="000000"/>
                <w:sz w:val="24"/>
                <w:szCs w:val="24"/>
              </w:rPr>
              <w:t xml:space="preserve"> </w:t>
            </w:r>
            <w:r w:rsidR="00E03D48" w:rsidRPr="00A621BA">
              <w:rPr>
                <w:rFonts w:ascii="Times New Roman" w:hAnsi="Times New Roman" w:cs="Times New Roman"/>
                <w:color w:val="000000"/>
                <w:sz w:val="24"/>
                <w:szCs w:val="24"/>
              </w:rPr>
              <w:t>nëse do të ishte pyetur nga një avokat tjetër</w:t>
            </w:r>
            <w:r w:rsidR="00F630CC" w:rsidRPr="00A621BA">
              <w:rPr>
                <w:rFonts w:ascii="Times New Roman" w:hAnsi="Times New Roman" w:cs="Times New Roman"/>
                <w:color w:val="000000"/>
                <w:sz w:val="24"/>
                <w:szCs w:val="24"/>
              </w:rPr>
              <w:t xml:space="preserve">. </w:t>
            </w:r>
            <w:r w:rsidR="00E03D48" w:rsidRPr="00A621BA">
              <w:rPr>
                <w:rFonts w:ascii="Times New Roman" w:hAnsi="Times New Roman" w:cs="Times New Roman"/>
                <w:color w:val="000000"/>
                <w:sz w:val="24"/>
                <w:szCs w:val="24"/>
              </w:rPr>
              <w:t>Gjithashtu, çdo info</w:t>
            </w:r>
            <w:r w:rsidR="00020810" w:rsidRPr="00A621BA">
              <w:rPr>
                <w:rFonts w:ascii="Times New Roman" w:hAnsi="Times New Roman" w:cs="Times New Roman"/>
                <w:color w:val="000000"/>
                <w:sz w:val="24"/>
                <w:szCs w:val="24"/>
              </w:rPr>
              <w:t>r</w:t>
            </w:r>
            <w:r w:rsidR="00E03D48" w:rsidRPr="00A621BA">
              <w:rPr>
                <w:rFonts w:ascii="Times New Roman" w:hAnsi="Times New Roman" w:cs="Times New Roman"/>
                <w:color w:val="000000"/>
                <w:sz w:val="24"/>
                <w:szCs w:val="24"/>
              </w:rPr>
              <w:t>macion që ai mund të kishte ma</w:t>
            </w:r>
            <w:r w:rsidR="00020810" w:rsidRPr="00A621BA">
              <w:rPr>
                <w:rFonts w:ascii="Times New Roman" w:hAnsi="Times New Roman" w:cs="Times New Roman"/>
                <w:color w:val="000000"/>
                <w:sz w:val="24"/>
                <w:szCs w:val="24"/>
              </w:rPr>
              <w:t>rrë</w:t>
            </w:r>
            <w:r w:rsidR="00E03D48" w:rsidRPr="00A621BA">
              <w:rPr>
                <w:rFonts w:ascii="Times New Roman" w:hAnsi="Times New Roman" w:cs="Times New Roman"/>
                <w:color w:val="000000"/>
                <w:sz w:val="24"/>
                <w:szCs w:val="24"/>
              </w:rPr>
              <w:t xml:space="preserve"> prej saj si avokat</w:t>
            </w:r>
            <w:r w:rsidR="00020810" w:rsidRPr="00A621BA">
              <w:rPr>
                <w:rFonts w:ascii="Times New Roman" w:hAnsi="Times New Roman" w:cs="Times New Roman"/>
                <w:color w:val="000000"/>
                <w:sz w:val="24"/>
                <w:szCs w:val="24"/>
              </w:rPr>
              <w:t>,</w:t>
            </w:r>
            <w:r w:rsidR="00E03D48" w:rsidRPr="00A621BA">
              <w:rPr>
                <w:rFonts w:ascii="Times New Roman" w:hAnsi="Times New Roman" w:cs="Times New Roman"/>
                <w:color w:val="000000"/>
                <w:sz w:val="24"/>
                <w:szCs w:val="24"/>
              </w:rPr>
              <w:t xml:space="preserve"> duhet të ishte trajtuar si konfidencial dhe nuk duhet të ish përdorur në përfitim të një personi që kishte interesa të kundërta në të njëjtën çështje</w:t>
            </w:r>
            <w:r w:rsidR="00F630CC" w:rsidRPr="00A621BA">
              <w:rPr>
                <w:rFonts w:ascii="Times New Roman" w:hAnsi="Times New Roman" w:cs="Times New Roman"/>
                <w:color w:val="000000"/>
                <w:sz w:val="24"/>
                <w:szCs w:val="24"/>
              </w:rPr>
              <w:t>.</w:t>
            </w:r>
          </w:p>
          <w:p w:rsidR="00F630CC" w:rsidRPr="00A621BA" w:rsidRDefault="001F463D"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 xml:space="preserve">Gjykata </w:t>
            </w:r>
            <w:r w:rsidR="00E03D48" w:rsidRPr="00A621BA">
              <w:rPr>
                <w:rFonts w:ascii="Times New Roman" w:hAnsi="Times New Roman" w:cs="Times New Roman"/>
                <w:color w:val="000000"/>
                <w:sz w:val="24"/>
                <w:szCs w:val="24"/>
              </w:rPr>
              <w:t xml:space="preserve">gjithashtu konstatoi papërshtatshmërinë e pyetjeve që i ishin bërë </w:t>
            </w:r>
            <w:r w:rsidR="009F5B3F" w:rsidRPr="00A621BA">
              <w:rPr>
                <w:rFonts w:ascii="Times New Roman" w:hAnsi="Times New Roman" w:cs="Times New Roman"/>
                <w:color w:val="000000"/>
                <w:sz w:val="24"/>
                <w:szCs w:val="24"/>
              </w:rPr>
              <w:t>kërkues</w:t>
            </w:r>
            <w:r w:rsidR="00E03D48" w:rsidRPr="00A621BA">
              <w:rPr>
                <w:rFonts w:ascii="Times New Roman" w:hAnsi="Times New Roman" w:cs="Times New Roman"/>
                <w:color w:val="000000"/>
                <w:sz w:val="24"/>
                <w:szCs w:val="24"/>
              </w:rPr>
              <w:t>es nga mjeku gjinekolog i caktuar nga gjykata e rrethit për të vërtetuar nëse ajo kishte pasur marrëdhënie seksuale në kohën materiale. Në këtë drejtim,</w:t>
            </w:r>
            <w:r w:rsidR="00F630CC" w:rsidRPr="00A621BA">
              <w:rPr>
                <w:rFonts w:ascii="Times New Roman" w:hAnsi="Times New Roman" w:cs="Times New Roman"/>
                <w:color w:val="000000"/>
                <w:sz w:val="24"/>
                <w:szCs w:val="24"/>
              </w:rPr>
              <w:t xml:space="preserve"> </w:t>
            </w:r>
            <w:r w:rsidR="00D26F3E" w:rsidRPr="00A621BA">
              <w:rPr>
                <w:rFonts w:ascii="Times New Roman" w:hAnsi="Times New Roman" w:cs="Times New Roman"/>
                <w:color w:val="000000"/>
                <w:sz w:val="24"/>
                <w:szCs w:val="24"/>
              </w:rPr>
              <w:t>autoritete</w:t>
            </w:r>
            <w:r w:rsidR="00E03D48" w:rsidRPr="00A621BA">
              <w:rPr>
                <w:rFonts w:ascii="Times New Roman" w:hAnsi="Times New Roman" w:cs="Times New Roman"/>
                <w:color w:val="000000"/>
                <w:sz w:val="24"/>
                <w:szCs w:val="24"/>
              </w:rPr>
              <w:t xml:space="preserve">ve iu kërkua që të garantonin </w:t>
            </w:r>
            <w:r w:rsidR="00020810" w:rsidRPr="00A621BA">
              <w:rPr>
                <w:rFonts w:ascii="Times New Roman" w:hAnsi="Times New Roman" w:cs="Times New Roman"/>
                <w:color w:val="000000"/>
                <w:sz w:val="24"/>
                <w:szCs w:val="24"/>
              </w:rPr>
              <w:t>se</w:t>
            </w:r>
            <w:r w:rsidR="00E03D48" w:rsidRPr="00A621BA">
              <w:rPr>
                <w:rFonts w:ascii="Times New Roman" w:hAnsi="Times New Roman" w:cs="Times New Roman"/>
                <w:color w:val="000000"/>
                <w:sz w:val="24"/>
                <w:szCs w:val="24"/>
              </w:rPr>
              <w:t xml:space="preserve"> të gjithë pjesëmarrësit në procese që thirreshin për t</w:t>
            </w:r>
            <w:r w:rsidR="00020810" w:rsidRPr="00A621BA">
              <w:rPr>
                <w:rFonts w:ascii="Times New Roman" w:hAnsi="Times New Roman" w:cs="Times New Roman"/>
                <w:color w:val="000000"/>
                <w:sz w:val="24"/>
                <w:szCs w:val="24"/>
              </w:rPr>
              <w:t>ë</w:t>
            </w:r>
            <w:r w:rsidR="00E03D48" w:rsidRPr="00A621BA">
              <w:rPr>
                <w:rFonts w:ascii="Times New Roman" w:hAnsi="Times New Roman" w:cs="Times New Roman"/>
                <w:color w:val="000000"/>
                <w:sz w:val="24"/>
                <w:szCs w:val="24"/>
              </w:rPr>
              <w:t xml:space="preserve"> ndihmuar në hetim</w:t>
            </w:r>
            <w:r w:rsidR="00020810" w:rsidRPr="00A621BA">
              <w:rPr>
                <w:rFonts w:ascii="Times New Roman" w:hAnsi="Times New Roman" w:cs="Times New Roman"/>
                <w:color w:val="000000"/>
                <w:sz w:val="24"/>
                <w:szCs w:val="24"/>
              </w:rPr>
              <w:t>,</w:t>
            </w:r>
            <w:r w:rsidR="00E03D48" w:rsidRPr="00A621BA">
              <w:rPr>
                <w:rFonts w:ascii="Times New Roman" w:hAnsi="Times New Roman" w:cs="Times New Roman"/>
                <w:color w:val="000000"/>
                <w:sz w:val="24"/>
                <w:szCs w:val="24"/>
              </w:rPr>
              <w:t xml:space="preserve"> apo në procesin e vendimmarrjes</w:t>
            </w:r>
            <w:r w:rsidR="00020810" w:rsidRPr="00A621BA">
              <w:rPr>
                <w:rFonts w:ascii="Times New Roman" w:hAnsi="Times New Roman" w:cs="Times New Roman"/>
                <w:color w:val="000000"/>
                <w:sz w:val="24"/>
                <w:szCs w:val="24"/>
              </w:rPr>
              <w:t>,</w:t>
            </w:r>
            <w:r w:rsidR="00E03D48" w:rsidRPr="00A621BA">
              <w:rPr>
                <w:rFonts w:ascii="Times New Roman" w:hAnsi="Times New Roman" w:cs="Times New Roman"/>
                <w:color w:val="000000"/>
                <w:sz w:val="24"/>
                <w:szCs w:val="24"/>
              </w:rPr>
              <w:t xml:space="preserve"> t’i trajtonin viktimat dhe dëshmitarët e</w:t>
            </w:r>
            <w:r w:rsidR="00020810" w:rsidRPr="00A621BA">
              <w:rPr>
                <w:rFonts w:ascii="Times New Roman" w:hAnsi="Times New Roman" w:cs="Times New Roman"/>
                <w:color w:val="000000"/>
                <w:sz w:val="24"/>
                <w:szCs w:val="24"/>
              </w:rPr>
              <w:t xml:space="preserve"> </w:t>
            </w:r>
            <w:r w:rsidR="00E03D48" w:rsidRPr="00A621BA">
              <w:rPr>
                <w:rFonts w:ascii="Times New Roman" w:hAnsi="Times New Roman" w:cs="Times New Roman"/>
                <w:color w:val="000000"/>
                <w:sz w:val="24"/>
                <w:szCs w:val="24"/>
              </w:rPr>
              <w:t>tjerë me dinjitet dhe të mos u shkaktonin atyre vështirësi të panevojshme</w:t>
            </w:r>
            <w:r w:rsidR="00F630CC" w:rsidRPr="00A621BA">
              <w:rPr>
                <w:rFonts w:ascii="Times New Roman" w:hAnsi="Times New Roman" w:cs="Times New Roman"/>
                <w:color w:val="000000"/>
                <w:sz w:val="24"/>
                <w:szCs w:val="24"/>
              </w:rPr>
              <w:t xml:space="preserve">. </w:t>
            </w:r>
            <w:r w:rsidR="00E03D48" w:rsidRPr="00A621BA">
              <w:rPr>
                <w:rFonts w:ascii="Times New Roman" w:hAnsi="Times New Roman" w:cs="Times New Roman"/>
                <w:color w:val="000000"/>
                <w:sz w:val="24"/>
                <w:szCs w:val="24"/>
              </w:rPr>
              <w:t>Megjithatë, gjinekologu i caktuar jo vetëm nuk kishte përgatitjen e duhur për të bërë intervista me</w:t>
            </w:r>
            <w:r w:rsidR="00F630CC" w:rsidRPr="00A621BA">
              <w:rPr>
                <w:rFonts w:ascii="Times New Roman" w:hAnsi="Times New Roman" w:cs="Times New Roman"/>
                <w:color w:val="000000"/>
                <w:sz w:val="24"/>
                <w:szCs w:val="24"/>
              </w:rPr>
              <w:t xml:space="preserve"> </w:t>
            </w:r>
            <w:r w:rsidR="00B65381" w:rsidRPr="00A621BA">
              <w:rPr>
                <w:rFonts w:ascii="Times New Roman" w:hAnsi="Times New Roman" w:cs="Times New Roman"/>
                <w:color w:val="000000"/>
                <w:sz w:val="24"/>
                <w:szCs w:val="24"/>
              </w:rPr>
              <w:t>viktima</w:t>
            </w:r>
            <w:r w:rsidR="00E03D48" w:rsidRPr="00A621BA">
              <w:rPr>
                <w:rFonts w:ascii="Times New Roman" w:hAnsi="Times New Roman" w:cs="Times New Roman"/>
                <w:color w:val="000000"/>
                <w:sz w:val="24"/>
                <w:szCs w:val="24"/>
              </w:rPr>
              <w:t xml:space="preserve"> </w:t>
            </w:r>
            <w:r w:rsidR="00B65381" w:rsidRPr="00A621BA">
              <w:rPr>
                <w:rFonts w:ascii="Times New Roman" w:hAnsi="Times New Roman" w:cs="Times New Roman"/>
                <w:color w:val="000000"/>
                <w:sz w:val="24"/>
                <w:szCs w:val="24"/>
              </w:rPr>
              <w:t>t</w:t>
            </w:r>
            <w:r w:rsidR="00E03D48" w:rsidRPr="00A621BA">
              <w:rPr>
                <w:rFonts w:ascii="Times New Roman" w:hAnsi="Times New Roman" w:cs="Times New Roman"/>
                <w:color w:val="000000"/>
                <w:sz w:val="24"/>
                <w:szCs w:val="24"/>
              </w:rPr>
              <w:t>ë</w:t>
            </w:r>
            <w:r w:rsidR="00F630CC" w:rsidRPr="00A621BA">
              <w:rPr>
                <w:rFonts w:ascii="Times New Roman" w:hAnsi="Times New Roman" w:cs="Times New Roman"/>
                <w:color w:val="000000"/>
                <w:sz w:val="24"/>
                <w:szCs w:val="24"/>
              </w:rPr>
              <w:t xml:space="preserve"> </w:t>
            </w:r>
            <w:r w:rsidR="00E03D48" w:rsidRPr="00A621BA">
              <w:rPr>
                <w:rFonts w:ascii="Times New Roman" w:hAnsi="Times New Roman" w:cs="Times New Roman"/>
                <w:color w:val="000000"/>
                <w:sz w:val="24"/>
                <w:szCs w:val="24"/>
              </w:rPr>
              <w:t>dhunimit</w:t>
            </w:r>
            <w:r w:rsidR="00463F74" w:rsidRPr="00A621BA">
              <w:rPr>
                <w:rFonts w:ascii="Times New Roman" w:hAnsi="Times New Roman" w:cs="Times New Roman"/>
                <w:color w:val="000000"/>
                <w:sz w:val="24"/>
                <w:szCs w:val="24"/>
              </w:rPr>
              <w:t xml:space="preserve"> seksual</w:t>
            </w:r>
            <w:r w:rsidR="00E03D48" w:rsidRPr="00A621BA">
              <w:rPr>
                <w:rFonts w:ascii="Times New Roman" w:hAnsi="Times New Roman" w:cs="Times New Roman"/>
                <w:color w:val="000000"/>
                <w:sz w:val="24"/>
                <w:szCs w:val="24"/>
              </w:rPr>
              <w:t>, por edhe i ishte drejtuar</w:t>
            </w:r>
            <w:r w:rsidR="00F630CC" w:rsidRPr="00A621BA">
              <w:rPr>
                <w:rFonts w:ascii="Times New Roman" w:hAnsi="Times New Roman" w:cs="Times New Roman"/>
                <w:color w:val="000000"/>
                <w:sz w:val="24"/>
                <w:szCs w:val="24"/>
              </w:rPr>
              <w:t xml:space="preserve"> </w:t>
            </w:r>
            <w:r w:rsidR="009F5B3F" w:rsidRPr="00A621BA">
              <w:rPr>
                <w:rFonts w:ascii="Times New Roman" w:hAnsi="Times New Roman" w:cs="Times New Roman"/>
                <w:color w:val="000000"/>
                <w:sz w:val="24"/>
                <w:szCs w:val="24"/>
              </w:rPr>
              <w:t>kërkues</w:t>
            </w:r>
            <w:r w:rsidR="00E03D48" w:rsidRPr="00A621BA">
              <w:rPr>
                <w:rFonts w:ascii="Times New Roman" w:hAnsi="Times New Roman" w:cs="Times New Roman"/>
                <w:color w:val="000000"/>
                <w:sz w:val="24"/>
                <w:szCs w:val="24"/>
              </w:rPr>
              <w:t>es me pyetje akuzuese dhe fjalë që e tejkalonin objektin e punës së tij dhe të ekspertizës mjekësore. Si rrjedhojë,</w:t>
            </w:r>
            <w:r w:rsidR="00F630CC" w:rsidRPr="00A621BA">
              <w:rPr>
                <w:rFonts w:ascii="Times New Roman" w:hAnsi="Times New Roman" w:cs="Times New Roman"/>
                <w:color w:val="000000"/>
                <w:sz w:val="24"/>
                <w:szCs w:val="24"/>
              </w:rPr>
              <w:t xml:space="preserve"> </w:t>
            </w:r>
            <w:r w:rsidR="009F5B3F" w:rsidRPr="00A621BA">
              <w:rPr>
                <w:rFonts w:ascii="Times New Roman" w:hAnsi="Times New Roman" w:cs="Times New Roman"/>
                <w:color w:val="000000"/>
                <w:sz w:val="24"/>
                <w:szCs w:val="24"/>
              </w:rPr>
              <w:t>kërkuesja</w:t>
            </w:r>
            <w:r w:rsidR="00F630CC" w:rsidRPr="00A621BA">
              <w:rPr>
                <w:rFonts w:ascii="Times New Roman" w:hAnsi="Times New Roman" w:cs="Times New Roman"/>
                <w:color w:val="000000"/>
                <w:sz w:val="24"/>
                <w:szCs w:val="24"/>
              </w:rPr>
              <w:t xml:space="preserve"> </w:t>
            </w:r>
            <w:r w:rsidR="00E03D48" w:rsidRPr="00A621BA">
              <w:rPr>
                <w:rFonts w:ascii="Times New Roman" w:hAnsi="Times New Roman" w:cs="Times New Roman"/>
                <w:color w:val="000000"/>
                <w:sz w:val="24"/>
                <w:szCs w:val="24"/>
              </w:rPr>
              <w:t xml:space="preserve">ishte vënë në pozitë mbrojtëse, duke e shtuar pa nevojë stresin e procesit </w:t>
            </w:r>
            <w:r w:rsidR="00F67EAE" w:rsidRPr="00A621BA">
              <w:rPr>
                <w:rFonts w:ascii="Times New Roman" w:hAnsi="Times New Roman" w:cs="Times New Roman"/>
                <w:color w:val="000000"/>
                <w:sz w:val="24"/>
                <w:szCs w:val="24"/>
              </w:rPr>
              <w:t>penal</w:t>
            </w:r>
            <w:r w:rsidR="00F630CC" w:rsidRPr="00A621BA">
              <w:rPr>
                <w:rFonts w:ascii="Times New Roman" w:hAnsi="Times New Roman" w:cs="Times New Roman"/>
                <w:color w:val="000000"/>
                <w:sz w:val="24"/>
                <w:szCs w:val="24"/>
              </w:rPr>
              <w:t xml:space="preserve">. </w:t>
            </w:r>
          </w:p>
          <w:p w:rsidR="00F630CC" w:rsidRPr="00A621BA" w:rsidRDefault="00650331" w:rsidP="00F92BB2">
            <w:pPr>
              <w:spacing w:after="0" w:line="240" w:lineRule="auto"/>
              <w:rPr>
                <w:rFonts w:ascii="Times New Roman" w:hAnsi="Times New Roman" w:cs="Times New Roman"/>
                <w:sz w:val="24"/>
                <w:szCs w:val="24"/>
              </w:rPr>
            </w:pPr>
            <w:r w:rsidRPr="00A621BA">
              <w:rPr>
                <w:rFonts w:ascii="Times New Roman" w:hAnsi="Times New Roman" w:cs="Times New Roman"/>
                <w:color w:val="000000"/>
                <w:sz w:val="24"/>
                <w:szCs w:val="24"/>
              </w:rPr>
              <w:t>Pavarësisht se</w:t>
            </w:r>
            <w:r w:rsidR="00F630CC" w:rsidRPr="00A621BA">
              <w:rPr>
                <w:rFonts w:ascii="Times New Roman" w:hAnsi="Times New Roman" w:cs="Times New Roman"/>
                <w:color w:val="000000"/>
                <w:sz w:val="24"/>
                <w:szCs w:val="24"/>
              </w:rPr>
              <w:t xml:space="preserve"> </w:t>
            </w:r>
            <w:r w:rsidR="00D26F3E" w:rsidRPr="00A621BA">
              <w:rPr>
                <w:rFonts w:ascii="Times New Roman" w:hAnsi="Times New Roman" w:cs="Times New Roman"/>
                <w:color w:val="000000"/>
                <w:sz w:val="24"/>
                <w:szCs w:val="24"/>
              </w:rPr>
              <w:t>autoritetet</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e brendshme kishin marrë një numër masash për të parandaluar traumatizimin e mëtejshëm të</w:t>
            </w:r>
            <w:r w:rsidR="00F630CC" w:rsidRPr="00A621BA">
              <w:rPr>
                <w:rFonts w:ascii="Times New Roman" w:hAnsi="Times New Roman" w:cs="Times New Roman"/>
                <w:color w:val="000000"/>
                <w:sz w:val="24"/>
                <w:szCs w:val="24"/>
              </w:rPr>
              <w:t xml:space="preserve"> </w:t>
            </w:r>
            <w:r w:rsidR="009F5B3F" w:rsidRPr="00A621BA">
              <w:rPr>
                <w:rFonts w:ascii="Times New Roman" w:hAnsi="Times New Roman" w:cs="Times New Roman"/>
                <w:color w:val="000000"/>
                <w:sz w:val="24"/>
                <w:szCs w:val="24"/>
              </w:rPr>
              <w:t>kërkues</w:t>
            </w:r>
            <w:r w:rsidRPr="00A621BA">
              <w:rPr>
                <w:rFonts w:ascii="Times New Roman" w:hAnsi="Times New Roman" w:cs="Times New Roman"/>
                <w:color w:val="000000"/>
                <w:sz w:val="24"/>
                <w:szCs w:val="24"/>
              </w:rPr>
              <w:t>es</w:t>
            </w:r>
            <w:r w:rsidR="00F630CC" w:rsidRPr="00A621BA">
              <w:rPr>
                <w:rFonts w:ascii="Times New Roman" w:hAnsi="Times New Roman" w:cs="Times New Roman"/>
                <w:color w:val="000000"/>
                <w:sz w:val="24"/>
                <w:szCs w:val="24"/>
              </w:rPr>
              <w:t xml:space="preserve">, </w:t>
            </w:r>
            <w:r w:rsidR="00CB7749" w:rsidRPr="00A621BA">
              <w:rPr>
                <w:rFonts w:ascii="Times New Roman" w:hAnsi="Times New Roman" w:cs="Times New Roman"/>
                <w:color w:val="000000"/>
                <w:sz w:val="24"/>
                <w:szCs w:val="24"/>
              </w:rPr>
              <w:t>masa të tilla</w:t>
            </w:r>
            <w:r w:rsidR="00F630CC" w:rsidRPr="00A621BA">
              <w:rPr>
                <w:rFonts w:ascii="Times New Roman" w:hAnsi="Times New Roman" w:cs="Times New Roman"/>
                <w:color w:val="000000"/>
                <w:sz w:val="24"/>
                <w:szCs w:val="24"/>
              </w:rPr>
              <w:t xml:space="preserve"> </w:t>
            </w:r>
            <w:r w:rsidR="00F92BB2" w:rsidRPr="00A621BA">
              <w:rPr>
                <w:rFonts w:ascii="Times New Roman" w:hAnsi="Times New Roman" w:cs="Times New Roman"/>
                <w:color w:val="000000"/>
                <w:sz w:val="24"/>
                <w:szCs w:val="24"/>
              </w:rPr>
              <w:t>në fund të fundit</w:t>
            </w:r>
            <w:r w:rsidRPr="00A621BA">
              <w:rPr>
                <w:rFonts w:ascii="Times New Roman" w:hAnsi="Times New Roman" w:cs="Times New Roman"/>
                <w:color w:val="000000"/>
                <w:sz w:val="24"/>
                <w:szCs w:val="24"/>
              </w:rPr>
              <w:t xml:space="preserve"> kishin dalë të pamjaftueshme për t’i ofruar asaj mbrojtjen e nevojshme për vendo</w:t>
            </w:r>
            <w:r w:rsidR="00F92BB2" w:rsidRPr="00A621BA">
              <w:rPr>
                <w:rFonts w:ascii="Times New Roman" w:hAnsi="Times New Roman" w:cs="Times New Roman"/>
                <w:color w:val="000000"/>
                <w:sz w:val="24"/>
                <w:szCs w:val="24"/>
              </w:rPr>
              <w:t>sjen e</w:t>
            </w:r>
            <w:r w:rsidRPr="00A621BA">
              <w:rPr>
                <w:rFonts w:ascii="Times New Roman" w:hAnsi="Times New Roman" w:cs="Times New Roman"/>
                <w:color w:val="000000"/>
                <w:sz w:val="24"/>
                <w:szCs w:val="24"/>
              </w:rPr>
              <w:t xml:space="preserve"> një ekuilibr</w:t>
            </w:r>
            <w:r w:rsidR="00F92BB2" w:rsidRPr="00A621BA">
              <w:rPr>
                <w:rFonts w:ascii="Times New Roman" w:hAnsi="Times New Roman" w:cs="Times New Roman"/>
                <w:color w:val="000000"/>
                <w:sz w:val="24"/>
                <w:szCs w:val="24"/>
              </w:rPr>
              <w:t>i</w:t>
            </w:r>
            <w:r w:rsidRPr="00A621BA">
              <w:rPr>
                <w:rFonts w:ascii="Times New Roman" w:hAnsi="Times New Roman" w:cs="Times New Roman"/>
                <w:color w:val="000000"/>
                <w:sz w:val="24"/>
                <w:szCs w:val="24"/>
              </w:rPr>
              <w:t xml:space="preserve"> të përshtatshëm</w:t>
            </w:r>
            <w:r w:rsidR="009E1C75" w:rsidRPr="00A621BA">
              <w:rPr>
                <w:rFonts w:ascii="Times New Roman" w:hAnsi="Times New Roman" w:cs="Times New Roman"/>
                <w:color w:val="000000"/>
                <w:sz w:val="24"/>
                <w:szCs w:val="24"/>
              </w:rPr>
              <w:t xml:space="preserve"> midis të drejtave të saj dhe interesave të mbrojtura nga</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8 </w:t>
            </w:r>
            <w:r w:rsidR="009E1C75" w:rsidRPr="00A621BA">
              <w:rPr>
                <w:rFonts w:ascii="Times New Roman" w:hAnsi="Times New Roman" w:cs="Times New Roman"/>
                <w:color w:val="000000"/>
                <w:sz w:val="24"/>
                <w:szCs w:val="24"/>
              </w:rPr>
              <w:t>dhe të drejtave për mbrojtje të</w:t>
            </w:r>
            <w:r w:rsidR="00F630CC" w:rsidRPr="00A621BA">
              <w:rPr>
                <w:rFonts w:ascii="Times New Roman" w:hAnsi="Times New Roman" w:cs="Times New Roman"/>
                <w:color w:val="000000"/>
                <w:sz w:val="24"/>
                <w:szCs w:val="24"/>
              </w:rPr>
              <w:t xml:space="preserve"> X</w:t>
            </w:r>
            <w:r w:rsidR="009E1C75" w:rsidRPr="00A621BA">
              <w:rPr>
                <w:rFonts w:ascii="Times New Roman" w:hAnsi="Times New Roman" w:cs="Times New Roman"/>
                <w:color w:val="000000"/>
                <w:sz w:val="24"/>
                <w:szCs w:val="24"/>
              </w:rPr>
              <w:t>-it</w:t>
            </w:r>
            <w:r w:rsidR="00F92BB2" w:rsidRPr="00A621BA">
              <w:rPr>
                <w:rFonts w:ascii="Times New Roman" w:hAnsi="Times New Roman" w:cs="Times New Roman"/>
                <w:color w:val="000000"/>
                <w:sz w:val="24"/>
                <w:szCs w:val="24"/>
              </w:rPr>
              <w:t>,</w:t>
            </w:r>
            <w:r w:rsidR="009E1C75" w:rsidRPr="00A621BA">
              <w:rPr>
                <w:rFonts w:ascii="Times New Roman" w:hAnsi="Times New Roman" w:cs="Times New Roman"/>
                <w:color w:val="000000"/>
                <w:sz w:val="24"/>
                <w:szCs w:val="24"/>
              </w:rPr>
              <w:t xml:space="preserve"> të parashikuara nga</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F630CC" w:rsidRPr="00A621BA">
              <w:rPr>
                <w:rFonts w:ascii="Times New Roman" w:hAnsi="Times New Roman" w:cs="Times New Roman"/>
                <w:color w:val="000000"/>
                <w:sz w:val="24"/>
                <w:szCs w:val="24"/>
              </w:rPr>
              <w:t xml:space="preserve"> 6 </w:t>
            </w:r>
            <w:r w:rsidR="001F463D" w:rsidRPr="00A621BA">
              <w:rPr>
                <w:rFonts w:ascii="Times New Roman" w:hAnsi="Times New Roman" w:cs="Times New Roman"/>
                <w:color w:val="000000"/>
                <w:sz w:val="24"/>
                <w:szCs w:val="24"/>
              </w:rPr>
              <w:t>i Konventës</w:t>
            </w:r>
            <w:r w:rsidR="00F630CC" w:rsidRPr="00A621BA">
              <w:rPr>
                <w:rFonts w:ascii="Times New Roman" w:hAnsi="Times New Roman" w:cs="Times New Roman"/>
                <w:color w:val="000000"/>
                <w:sz w:val="24"/>
                <w:szCs w:val="24"/>
              </w:rPr>
              <w:t xml:space="preserve">. </w:t>
            </w:r>
            <w:r w:rsidR="00F630CC" w:rsidRPr="00A621BA">
              <w:rPr>
                <w:rFonts w:ascii="Times New Roman" w:hAnsi="Times New Roman" w:cs="Times New Roman"/>
                <w:color w:val="000000"/>
                <w:sz w:val="24"/>
                <w:szCs w:val="24"/>
              </w:rPr>
              <w:br/>
            </w:r>
            <w:r w:rsidR="001F463D" w:rsidRPr="00A621BA">
              <w:rPr>
                <w:rFonts w:ascii="Times New Roman" w:hAnsi="Times New Roman" w:cs="Times New Roman"/>
                <w:color w:val="000000"/>
                <w:sz w:val="24"/>
                <w:szCs w:val="24"/>
              </w:rPr>
              <w:t xml:space="preserve">Gjykata </w:t>
            </w:r>
            <w:r w:rsidR="009E1C75" w:rsidRPr="00A621BA">
              <w:rPr>
                <w:rFonts w:ascii="Times New Roman" w:hAnsi="Times New Roman" w:cs="Times New Roman"/>
                <w:color w:val="000000"/>
                <w:sz w:val="24"/>
                <w:szCs w:val="24"/>
              </w:rPr>
              <w:t>gjithashtu konstatoi unanimisht shkelje të</w:t>
            </w:r>
            <w:r w:rsidR="00F630CC" w:rsidRPr="00A621BA">
              <w:rPr>
                <w:rFonts w:ascii="Times New Roman" w:hAnsi="Times New Roman" w:cs="Times New Roman"/>
                <w:color w:val="000000"/>
                <w:sz w:val="24"/>
                <w:szCs w:val="24"/>
              </w:rPr>
              <w:t xml:space="preserve"> </w:t>
            </w:r>
            <w:r w:rsidR="001F463D" w:rsidRPr="00A621BA">
              <w:rPr>
                <w:rFonts w:ascii="Times New Roman" w:hAnsi="Times New Roman" w:cs="Times New Roman"/>
                <w:color w:val="000000"/>
                <w:sz w:val="24"/>
                <w:szCs w:val="24"/>
              </w:rPr>
              <w:t>Neni</w:t>
            </w:r>
            <w:r w:rsidR="009E1C75" w:rsidRPr="00A621BA">
              <w:rPr>
                <w:rFonts w:ascii="Times New Roman" w:hAnsi="Times New Roman" w:cs="Times New Roman"/>
                <w:color w:val="000000"/>
                <w:sz w:val="24"/>
                <w:szCs w:val="24"/>
              </w:rPr>
              <w:t>t</w:t>
            </w:r>
            <w:r w:rsidR="00F630CC" w:rsidRPr="00A621BA">
              <w:rPr>
                <w:rFonts w:ascii="Times New Roman" w:hAnsi="Times New Roman" w:cs="Times New Roman"/>
                <w:color w:val="000000"/>
                <w:sz w:val="24"/>
                <w:szCs w:val="24"/>
              </w:rPr>
              <w:t xml:space="preserve"> 3 </w:t>
            </w:r>
            <w:r w:rsidR="009E1C75" w:rsidRPr="00A621BA">
              <w:rPr>
                <w:rFonts w:ascii="Times New Roman" w:hAnsi="Times New Roman" w:cs="Times New Roman"/>
                <w:color w:val="000000"/>
                <w:sz w:val="24"/>
                <w:szCs w:val="24"/>
              </w:rPr>
              <w:t>për shkak të mossigurimit nga</w:t>
            </w:r>
            <w:r w:rsidR="00F630CC" w:rsidRPr="00A621BA">
              <w:rPr>
                <w:rFonts w:ascii="Times New Roman" w:hAnsi="Times New Roman" w:cs="Times New Roman"/>
                <w:color w:val="000000"/>
                <w:sz w:val="24"/>
                <w:szCs w:val="24"/>
              </w:rPr>
              <w:t xml:space="preserve"> </w:t>
            </w:r>
            <w:r w:rsidR="00D26F3E" w:rsidRPr="00A621BA">
              <w:rPr>
                <w:rFonts w:ascii="Times New Roman" w:hAnsi="Times New Roman" w:cs="Times New Roman"/>
                <w:color w:val="000000"/>
                <w:sz w:val="24"/>
                <w:szCs w:val="24"/>
              </w:rPr>
              <w:t>autoritetet</w:t>
            </w:r>
            <w:r w:rsidR="00F630CC" w:rsidRPr="00A621BA">
              <w:rPr>
                <w:rFonts w:ascii="Times New Roman" w:hAnsi="Times New Roman" w:cs="Times New Roman"/>
                <w:color w:val="000000"/>
                <w:sz w:val="24"/>
                <w:szCs w:val="24"/>
              </w:rPr>
              <w:t xml:space="preserve"> </w:t>
            </w:r>
            <w:r w:rsidR="009E1C75" w:rsidRPr="00A621BA">
              <w:rPr>
                <w:rFonts w:ascii="Times New Roman" w:hAnsi="Times New Roman" w:cs="Times New Roman"/>
                <w:color w:val="000000"/>
                <w:sz w:val="24"/>
                <w:szCs w:val="24"/>
              </w:rPr>
              <w:t xml:space="preserve">e shtetit të paditur të një hetimi të menjëhershëm dhe </w:t>
            </w:r>
            <w:r w:rsidR="00F92BB2" w:rsidRPr="00A621BA">
              <w:rPr>
                <w:rFonts w:ascii="Times New Roman" w:hAnsi="Times New Roman" w:cs="Times New Roman"/>
                <w:color w:val="000000"/>
                <w:sz w:val="24"/>
                <w:szCs w:val="24"/>
              </w:rPr>
              <w:t xml:space="preserve">të </w:t>
            </w:r>
            <w:r w:rsidR="009E1C75" w:rsidRPr="00A621BA">
              <w:rPr>
                <w:rFonts w:ascii="Times New Roman" w:hAnsi="Times New Roman" w:cs="Times New Roman"/>
                <w:color w:val="000000"/>
                <w:sz w:val="24"/>
                <w:szCs w:val="24"/>
              </w:rPr>
              <w:t xml:space="preserve">ndjekjes penale të </w:t>
            </w:r>
            <w:r w:rsidR="000F2790" w:rsidRPr="00A621BA">
              <w:rPr>
                <w:rFonts w:ascii="Times New Roman" w:hAnsi="Times New Roman" w:cs="Times New Roman"/>
                <w:color w:val="000000"/>
                <w:sz w:val="24"/>
                <w:szCs w:val="24"/>
              </w:rPr>
              <w:t>padisë</w:t>
            </w:r>
            <w:r w:rsidR="009E1C75" w:rsidRPr="00A621BA">
              <w:rPr>
                <w:rFonts w:ascii="Times New Roman" w:hAnsi="Times New Roman" w:cs="Times New Roman"/>
                <w:color w:val="000000"/>
                <w:sz w:val="24"/>
                <w:szCs w:val="24"/>
              </w:rPr>
              <w:t xml:space="preserve"> së </w:t>
            </w:r>
            <w:r w:rsidR="009F5B3F" w:rsidRPr="00A621BA">
              <w:rPr>
                <w:rFonts w:ascii="Times New Roman" w:hAnsi="Times New Roman" w:cs="Times New Roman"/>
                <w:color w:val="000000"/>
                <w:sz w:val="24"/>
                <w:szCs w:val="24"/>
              </w:rPr>
              <w:t>kërkues</w:t>
            </w:r>
            <w:r w:rsidR="009E1C75" w:rsidRPr="00A621BA">
              <w:rPr>
                <w:rFonts w:ascii="Times New Roman" w:hAnsi="Times New Roman" w:cs="Times New Roman"/>
                <w:color w:val="000000"/>
                <w:sz w:val="24"/>
                <w:szCs w:val="24"/>
              </w:rPr>
              <w:t xml:space="preserve">es për </w:t>
            </w:r>
            <w:r w:rsidR="00463F74" w:rsidRPr="00A621BA">
              <w:rPr>
                <w:rFonts w:ascii="Times New Roman" w:hAnsi="Times New Roman" w:cs="Times New Roman"/>
                <w:color w:val="000000"/>
                <w:sz w:val="24"/>
                <w:szCs w:val="24"/>
              </w:rPr>
              <w:t>abuzim seksual</w:t>
            </w:r>
            <w:r w:rsidR="00F630CC" w:rsidRPr="00A621BA">
              <w:rPr>
                <w:rFonts w:ascii="Times New Roman" w:hAnsi="Times New Roman" w:cs="Times New Roman"/>
                <w:color w:val="000000"/>
                <w:sz w:val="24"/>
                <w:szCs w:val="24"/>
              </w:rPr>
              <w:t>.</w:t>
            </w:r>
          </w:p>
        </w:tc>
      </w:tr>
    </w:tbl>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9E1C75" w:rsidP="00F630CC">
      <w:pPr>
        <w:pStyle w:val="Heading3"/>
        <w:spacing w:before="0" w:line="240" w:lineRule="auto"/>
        <w:rPr>
          <w:rFonts w:ascii="Times New Roman" w:hAnsi="Times New Roman" w:cs="Times New Roman"/>
          <w:b/>
          <w:lang w:val="sq-AL"/>
        </w:rPr>
      </w:pPr>
      <w:r w:rsidRPr="00A621BA">
        <w:rPr>
          <w:rFonts w:ascii="Times New Roman" w:hAnsi="Times New Roman" w:cs="Times New Roman"/>
          <w:b/>
          <w:lang w:val="sq-AL"/>
        </w:rPr>
        <w:t>Përdorimi i deklaratave në mungesë të dëshmitares</w:t>
      </w:r>
    </w:p>
    <w:p w:rsidR="00F630CC" w:rsidRPr="00A621BA" w:rsidRDefault="00F630CC" w:rsidP="0004666E">
      <w:pPr>
        <w:pStyle w:val="ListParagraph"/>
        <w:numPr>
          <w:ilvl w:val="0"/>
          <w:numId w:val="43"/>
        </w:numPr>
        <w:shd w:val="clear" w:color="auto" w:fill="FFFFFF"/>
        <w:spacing w:line="240" w:lineRule="auto"/>
        <w:rPr>
          <w:lang w:val="sq-AL"/>
        </w:rPr>
      </w:pPr>
      <w:r w:rsidRPr="00A621BA">
        <w:rPr>
          <w:lang w:val="sq-AL"/>
        </w:rPr>
        <w:t>Normal</w:t>
      </w:r>
      <w:r w:rsidR="009E1C75" w:rsidRPr="00A621BA">
        <w:rPr>
          <w:lang w:val="sq-AL"/>
        </w:rPr>
        <w:t>isht një i paditur duhet t</w:t>
      </w:r>
      <w:r w:rsidR="0004666E" w:rsidRPr="00A621BA">
        <w:rPr>
          <w:lang w:val="sq-AL"/>
        </w:rPr>
        <w:t>a ketë mundësinë t</w:t>
      </w:r>
      <w:r w:rsidR="001D29AF" w:rsidRPr="00A621BA">
        <w:rPr>
          <w:lang w:val="sq-AL"/>
        </w:rPr>
        <w:t>a</w:t>
      </w:r>
      <w:r w:rsidR="0004666E" w:rsidRPr="00A621BA">
        <w:rPr>
          <w:lang w:val="sq-AL"/>
        </w:rPr>
        <w:t xml:space="preserve"> pyesë një dëshmitar kundërshtar gjatë gjykimit të tij, përfshirë </w:t>
      </w:r>
      <w:r w:rsidR="00421B80" w:rsidRPr="00A621BA">
        <w:rPr>
          <w:lang w:val="sq-AL"/>
        </w:rPr>
        <w:t>viktim</w:t>
      </w:r>
      <w:r w:rsidR="0004666E" w:rsidRPr="00A621BA">
        <w:rPr>
          <w:lang w:val="sq-AL"/>
        </w:rPr>
        <w:t>ën</w:t>
      </w:r>
      <w:r w:rsidRPr="00A621BA">
        <w:rPr>
          <w:lang w:val="sq-AL"/>
        </w:rPr>
        <w:t xml:space="preserve">. </w:t>
      </w:r>
      <w:r w:rsidR="0004666E" w:rsidRPr="00A621BA">
        <w:rPr>
          <w:lang w:val="sq-AL"/>
        </w:rPr>
        <w:t xml:space="preserve">Ky mund të jetë një nga parimet e gjykimit të  drejtë. Megjithatë, sikurse u diskutua më lart, </w:t>
      </w:r>
      <w:r w:rsidR="00421B80" w:rsidRPr="00A621BA">
        <w:rPr>
          <w:lang w:val="sq-AL"/>
        </w:rPr>
        <w:t>viktima</w:t>
      </w:r>
      <w:r w:rsidRPr="00A621BA">
        <w:rPr>
          <w:lang w:val="sq-AL"/>
        </w:rPr>
        <w:t xml:space="preserve"> </w:t>
      </w:r>
      <w:r w:rsidR="0004666E" w:rsidRPr="00A621BA">
        <w:rPr>
          <w:lang w:val="sq-AL"/>
        </w:rPr>
        <w:t>e</w:t>
      </w:r>
      <w:r w:rsidRPr="00A621BA">
        <w:rPr>
          <w:lang w:val="sq-AL"/>
        </w:rPr>
        <w:t xml:space="preserve"> </w:t>
      </w:r>
      <w:r w:rsidR="00D85BDD" w:rsidRPr="00A621BA">
        <w:rPr>
          <w:lang w:val="sq-AL"/>
        </w:rPr>
        <w:t>D</w:t>
      </w:r>
      <w:r w:rsidR="0004666E" w:rsidRPr="00A621BA">
        <w:rPr>
          <w:lang w:val="sq-AL"/>
        </w:rPr>
        <w:t>h</w:t>
      </w:r>
      <w:r w:rsidR="00D85BDD" w:rsidRPr="00A621BA">
        <w:rPr>
          <w:lang w:val="sq-AL"/>
        </w:rPr>
        <w:t>NG</w:t>
      </w:r>
      <w:r w:rsidR="0004666E" w:rsidRPr="00A621BA">
        <w:rPr>
          <w:lang w:val="sq-AL"/>
        </w:rPr>
        <w:t>-së mund të mungojë në gjykim dhe të mos jetë e disponueshme për kundër</w:t>
      </w:r>
      <w:r w:rsidR="000F2790" w:rsidRPr="00A621BA">
        <w:rPr>
          <w:lang w:val="sq-AL"/>
        </w:rPr>
        <w:t>-</w:t>
      </w:r>
      <w:r w:rsidR="0004666E" w:rsidRPr="00A621BA">
        <w:rPr>
          <w:lang w:val="sq-AL"/>
        </w:rPr>
        <w:t>pyetje në sallën e gjyqit</w:t>
      </w:r>
      <w:r w:rsidRPr="00A621BA">
        <w:rPr>
          <w:lang w:val="sq-AL"/>
        </w:rPr>
        <w:t xml:space="preserve">. </w:t>
      </w:r>
      <w:r w:rsidR="0004666E" w:rsidRPr="00A621BA">
        <w:rPr>
          <w:lang w:val="sq-AL"/>
        </w:rPr>
        <w:t xml:space="preserve">Në kushte të caktuara, </w:t>
      </w:r>
      <w:r w:rsidR="0004666E" w:rsidRPr="00A621BA">
        <w:rPr>
          <w:b/>
          <w:lang w:val="sq-AL"/>
        </w:rPr>
        <w:t>deklaratat jashtë gjyqit të një dëshmitari që nuk merr pjesë në gjyq</w:t>
      </w:r>
      <w:r w:rsidRPr="00A621BA">
        <w:rPr>
          <w:lang w:val="sq-AL"/>
        </w:rPr>
        <w:t xml:space="preserve"> </w:t>
      </w:r>
      <w:r w:rsidR="0004666E" w:rsidRPr="00A621BA">
        <w:rPr>
          <w:lang w:val="sq-AL"/>
        </w:rPr>
        <w:t>mund të pranohen pa e shkelur të drejtën e të paditurit për një gjykim të drejtë</w:t>
      </w:r>
      <w:r w:rsidRPr="00A621BA">
        <w:rPr>
          <w:lang w:val="sq-AL"/>
        </w:rPr>
        <w:t xml:space="preserve">. </w:t>
      </w:r>
      <w:r w:rsidR="0004666E" w:rsidRPr="00A621BA">
        <w:rPr>
          <w:lang w:val="sq-AL"/>
        </w:rPr>
        <w:t>Kështu,</w:t>
      </w:r>
      <w:r w:rsidRPr="00A621BA">
        <w:rPr>
          <w:lang w:val="sq-AL"/>
        </w:rPr>
        <w:t xml:space="preserve"> </w:t>
      </w:r>
      <w:r w:rsidR="00E54B8C" w:rsidRPr="00A621BA">
        <w:rPr>
          <w:lang w:val="sq-AL"/>
        </w:rPr>
        <w:t>sipas</w:t>
      </w:r>
      <w:r w:rsidRPr="00A621BA">
        <w:rPr>
          <w:lang w:val="sq-AL"/>
        </w:rPr>
        <w:t xml:space="preserve"> </w:t>
      </w:r>
      <w:r w:rsidR="00A13FCA" w:rsidRPr="00A621BA">
        <w:rPr>
          <w:lang w:val="sq-AL"/>
        </w:rPr>
        <w:t>Gjykat</w:t>
      </w:r>
      <w:r w:rsidR="0004666E" w:rsidRPr="00A621BA">
        <w:rPr>
          <w:lang w:val="sq-AL"/>
        </w:rPr>
        <w:t>ës</w:t>
      </w:r>
      <w:r w:rsidR="00A13FCA" w:rsidRPr="00A621BA">
        <w:rPr>
          <w:lang w:val="sq-AL"/>
        </w:rPr>
        <w:t xml:space="preserve"> </w:t>
      </w:r>
      <w:r w:rsidR="00043690" w:rsidRPr="00A621BA">
        <w:rPr>
          <w:lang w:val="sq-AL"/>
        </w:rPr>
        <w:t>E</w:t>
      </w:r>
      <w:r w:rsidR="00A13FCA" w:rsidRPr="00A621BA">
        <w:rPr>
          <w:lang w:val="sq-AL"/>
        </w:rPr>
        <w:t>vropiane</w:t>
      </w:r>
      <w:r w:rsidR="0004666E" w:rsidRPr="00A621BA">
        <w:rPr>
          <w:lang w:val="sq-AL"/>
        </w:rPr>
        <w:t xml:space="preserve"> në çështjen</w:t>
      </w:r>
      <w:r w:rsidRPr="00A621BA">
        <w:rPr>
          <w:lang w:val="sq-AL"/>
        </w:rPr>
        <w:t xml:space="preserve"> </w:t>
      </w:r>
      <w:r w:rsidRPr="00A621BA">
        <w:rPr>
          <w:b/>
          <w:i/>
          <w:lang w:val="sq-AL"/>
        </w:rPr>
        <w:t xml:space="preserve">Schatschaschwili </w:t>
      </w:r>
      <w:r w:rsidR="004262E6" w:rsidRPr="00A621BA">
        <w:rPr>
          <w:b/>
          <w:i/>
          <w:lang w:val="sq-AL"/>
        </w:rPr>
        <w:t>kundër</w:t>
      </w:r>
      <w:r w:rsidRPr="00A621BA">
        <w:rPr>
          <w:b/>
          <w:i/>
          <w:lang w:val="sq-AL"/>
        </w:rPr>
        <w:t xml:space="preserve"> G</w:t>
      </w:r>
      <w:r w:rsidR="0004666E" w:rsidRPr="00A621BA">
        <w:rPr>
          <w:b/>
          <w:i/>
          <w:lang w:val="sq-AL"/>
        </w:rPr>
        <w:t>jermanisë</w:t>
      </w:r>
      <w:r w:rsidRPr="00A621BA">
        <w:rPr>
          <w:lang w:val="sq-AL"/>
        </w:rPr>
        <w:t xml:space="preserve"> [GC], </w:t>
      </w:r>
      <w:r w:rsidR="0004666E" w:rsidRPr="00A621BA">
        <w:rPr>
          <w:lang w:val="sq-AL"/>
        </w:rPr>
        <w:t xml:space="preserve">është e nevojshme </w:t>
      </w:r>
      <w:r w:rsidR="001D29AF" w:rsidRPr="00A621BA">
        <w:rPr>
          <w:lang w:val="sq-AL"/>
        </w:rPr>
        <w:t xml:space="preserve">që </w:t>
      </w:r>
      <w:r w:rsidR="0004666E" w:rsidRPr="00A621BA">
        <w:rPr>
          <w:lang w:val="sq-AL"/>
        </w:rPr>
        <w:t>t</w:t>
      </w:r>
      <w:r w:rsidR="00043690" w:rsidRPr="00A621BA">
        <w:rPr>
          <w:lang w:val="sq-AL"/>
        </w:rPr>
        <w:t>’u</w:t>
      </w:r>
      <w:r w:rsidR="0004666E" w:rsidRPr="00A621BA">
        <w:rPr>
          <w:lang w:val="sq-AL"/>
        </w:rPr>
        <w:t xml:space="preserve"> </w:t>
      </w:r>
      <w:r w:rsidR="001D29AF" w:rsidRPr="00A621BA">
        <w:rPr>
          <w:lang w:val="sq-AL"/>
        </w:rPr>
        <w:t xml:space="preserve">jepen </w:t>
      </w:r>
      <w:r w:rsidR="00043690" w:rsidRPr="00A621BA">
        <w:rPr>
          <w:lang w:val="sq-AL"/>
        </w:rPr>
        <w:t>përgjigje pyetjeve të mëposhtme për të vlerësuar drejtësinë e proces</w:t>
      </w:r>
      <w:r w:rsidR="001D29AF" w:rsidRPr="00A621BA">
        <w:rPr>
          <w:lang w:val="sq-AL"/>
        </w:rPr>
        <w:t>e</w:t>
      </w:r>
      <w:r w:rsidR="00043690" w:rsidRPr="00A621BA">
        <w:rPr>
          <w:lang w:val="sq-AL"/>
        </w:rPr>
        <w:t>ve ku deklaratat e bëra nga një dëshmitar</w:t>
      </w:r>
      <w:r w:rsidR="001D29AF" w:rsidRPr="00A621BA">
        <w:rPr>
          <w:lang w:val="sq-AL"/>
        </w:rPr>
        <w:t>/dëshmitare</w:t>
      </w:r>
      <w:r w:rsidR="00043690" w:rsidRPr="00A621BA">
        <w:rPr>
          <w:lang w:val="sq-AL"/>
        </w:rPr>
        <w:t xml:space="preserve"> që nuk ka</w:t>
      </w:r>
      <w:r w:rsidR="001D29AF" w:rsidRPr="00A621BA">
        <w:rPr>
          <w:lang w:val="sq-AL"/>
        </w:rPr>
        <w:t>në</w:t>
      </w:r>
      <w:r w:rsidR="00043690" w:rsidRPr="00A621BA">
        <w:rPr>
          <w:lang w:val="sq-AL"/>
        </w:rPr>
        <w:t xml:space="preserve"> qenë </w:t>
      </w:r>
      <w:r w:rsidR="001D29AF" w:rsidRPr="00A621BA">
        <w:rPr>
          <w:lang w:val="sq-AL"/>
        </w:rPr>
        <w:t>të</w:t>
      </w:r>
      <w:r w:rsidR="00043690" w:rsidRPr="00A621BA">
        <w:rPr>
          <w:lang w:val="sq-AL"/>
        </w:rPr>
        <w:t xml:space="preserve"> pranishëm dhe pyetur në gjy</w:t>
      </w:r>
      <w:r w:rsidR="001D29AF" w:rsidRPr="00A621BA">
        <w:rPr>
          <w:lang w:val="sq-AL"/>
        </w:rPr>
        <w:t>q</w:t>
      </w:r>
      <w:r w:rsidR="00043690" w:rsidRPr="00A621BA">
        <w:rPr>
          <w:lang w:val="sq-AL"/>
        </w:rPr>
        <w:t xml:space="preserve"> janë përdorur si prova</w:t>
      </w:r>
      <w:r w:rsidRPr="00A621BA">
        <w:rPr>
          <w:lang w:val="sq-AL"/>
        </w:rPr>
        <w:t>:</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 xml:space="preserve">1. </w:t>
      </w:r>
      <w:r w:rsidR="00043690" w:rsidRPr="00A621BA">
        <w:rPr>
          <w:rFonts w:ascii="Times New Roman" w:hAnsi="Times New Roman" w:cs="Times New Roman"/>
          <w:b/>
          <w:sz w:val="24"/>
          <w:szCs w:val="24"/>
        </w:rPr>
        <w:t>Nëse ka pa</w:t>
      </w:r>
      <w:r w:rsidR="001D29AF" w:rsidRPr="00A621BA">
        <w:rPr>
          <w:rFonts w:ascii="Times New Roman" w:hAnsi="Times New Roman" w:cs="Times New Roman"/>
          <w:b/>
          <w:sz w:val="24"/>
          <w:szCs w:val="24"/>
        </w:rPr>
        <w:t>s</w:t>
      </w:r>
      <w:r w:rsidR="00043690" w:rsidRPr="00A621BA">
        <w:rPr>
          <w:rFonts w:ascii="Times New Roman" w:hAnsi="Times New Roman" w:cs="Times New Roman"/>
          <w:b/>
          <w:sz w:val="24"/>
          <w:szCs w:val="24"/>
        </w:rPr>
        <w:t>ur ndonjë arsye të fortë për mospjesëmarrjen e dëshmitarit</w:t>
      </w:r>
      <w:r w:rsidR="001D29AF" w:rsidRPr="00A621BA">
        <w:rPr>
          <w:rFonts w:ascii="Times New Roman" w:hAnsi="Times New Roman" w:cs="Times New Roman"/>
          <w:b/>
          <w:sz w:val="24"/>
          <w:szCs w:val="24"/>
        </w:rPr>
        <w:t>/dëshmitares</w:t>
      </w:r>
      <w:r w:rsidRPr="00A621BA">
        <w:rPr>
          <w:rFonts w:ascii="Times New Roman" w:hAnsi="Times New Roman" w:cs="Times New Roman"/>
          <w:sz w:val="24"/>
          <w:szCs w:val="24"/>
        </w:rPr>
        <w:t xml:space="preserve"> </w:t>
      </w:r>
      <w:r w:rsidR="00043690" w:rsidRPr="00A621BA">
        <w:rPr>
          <w:rFonts w:ascii="Times New Roman" w:hAnsi="Times New Roman" w:cs="Times New Roman"/>
          <w:sz w:val="24"/>
          <w:szCs w:val="24"/>
        </w:rPr>
        <w:t>dhe</w:t>
      </w:r>
      <w:r w:rsidRPr="00A621BA">
        <w:rPr>
          <w:rFonts w:ascii="Times New Roman" w:hAnsi="Times New Roman" w:cs="Times New Roman"/>
          <w:sz w:val="24"/>
          <w:szCs w:val="24"/>
        </w:rPr>
        <w:t xml:space="preserve">, </w:t>
      </w:r>
      <w:r w:rsidR="00043690" w:rsidRPr="00A621BA">
        <w:rPr>
          <w:rFonts w:ascii="Times New Roman" w:hAnsi="Times New Roman" w:cs="Times New Roman"/>
          <w:sz w:val="24"/>
          <w:szCs w:val="24"/>
        </w:rPr>
        <w:t>si pasojë, për pranimin e deklaratave të pa</w:t>
      </w:r>
      <w:r w:rsidR="001D29AF" w:rsidRPr="00A621BA">
        <w:rPr>
          <w:rFonts w:ascii="Times New Roman" w:hAnsi="Times New Roman" w:cs="Times New Roman"/>
          <w:sz w:val="24"/>
          <w:szCs w:val="24"/>
        </w:rPr>
        <w:t>provuara</w:t>
      </w:r>
      <w:r w:rsidR="00043690" w:rsidRPr="00A621BA">
        <w:rPr>
          <w:rFonts w:ascii="Times New Roman" w:hAnsi="Times New Roman" w:cs="Times New Roman"/>
          <w:sz w:val="24"/>
          <w:szCs w:val="24"/>
        </w:rPr>
        <w:t xml:space="preserve"> të dëshmitar</w:t>
      </w:r>
      <w:r w:rsidR="001D29AF" w:rsidRPr="00A621BA">
        <w:rPr>
          <w:rFonts w:ascii="Times New Roman" w:hAnsi="Times New Roman" w:cs="Times New Roman"/>
          <w:sz w:val="24"/>
          <w:szCs w:val="24"/>
        </w:rPr>
        <w:t>ëve</w:t>
      </w:r>
      <w:r w:rsidR="00043690" w:rsidRPr="00A621BA">
        <w:rPr>
          <w:rFonts w:ascii="Times New Roman" w:hAnsi="Times New Roman" w:cs="Times New Roman"/>
          <w:sz w:val="24"/>
          <w:szCs w:val="24"/>
        </w:rPr>
        <w:t xml:space="preserve"> të papranishëm</w:t>
      </w:r>
      <w:r w:rsidRPr="00A621BA">
        <w:rPr>
          <w:rFonts w:ascii="Times New Roman" w:hAnsi="Times New Roman" w:cs="Times New Roman"/>
          <w:sz w:val="24"/>
          <w:szCs w:val="24"/>
        </w:rPr>
        <w:t xml:space="preserve">? </w:t>
      </w:r>
    </w:p>
    <w:p w:rsidR="00F630CC" w:rsidRPr="00A621BA" w:rsidRDefault="00043690"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lastRenderedPageBreak/>
        <w:t>Në çështjet e</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14246A" w:rsidRPr="00A621BA">
        <w:rPr>
          <w:rFonts w:ascii="Times New Roman" w:hAnsi="Times New Roman" w:cs="Times New Roman"/>
          <w:sz w:val="24"/>
          <w:szCs w:val="24"/>
        </w:rPr>
        <w:t xml:space="preserve">-së një gjyqtar mund të ketë parasysh se shmangja e </w:t>
      </w:r>
      <w:r w:rsidR="000F2790" w:rsidRPr="00A621BA">
        <w:rPr>
          <w:rFonts w:ascii="Times New Roman" w:hAnsi="Times New Roman" w:cs="Times New Roman"/>
          <w:sz w:val="24"/>
          <w:szCs w:val="24"/>
        </w:rPr>
        <w:t>traumatizmit</w:t>
      </w:r>
      <w:r w:rsidR="0014246A" w:rsidRPr="00A621BA">
        <w:rPr>
          <w:rFonts w:ascii="Times New Roman" w:hAnsi="Times New Roman" w:cs="Times New Roman"/>
          <w:sz w:val="24"/>
          <w:szCs w:val="24"/>
        </w:rPr>
        <w:t xml:space="preserve"> të</w:t>
      </w:r>
      <w:r w:rsidR="00390DDE" w:rsidRPr="00A621BA">
        <w:rPr>
          <w:rFonts w:ascii="Times New Roman" w:hAnsi="Times New Roman" w:cs="Times New Roman"/>
          <w:sz w:val="24"/>
          <w:szCs w:val="24"/>
        </w:rPr>
        <w:t xml:space="preserve"> viktimave</w:t>
      </w:r>
      <w:r w:rsidR="0014246A" w:rsidRPr="00A621BA">
        <w:rPr>
          <w:rFonts w:ascii="Times New Roman" w:hAnsi="Times New Roman" w:cs="Times New Roman"/>
          <w:sz w:val="24"/>
          <w:szCs w:val="24"/>
        </w:rPr>
        <w:t xml:space="preserve"> mund të shërbejë si një arsye e </w:t>
      </w:r>
      <w:r w:rsidR="001D29AF" w:rsidRPr="00A621BA">
        <w:rPr>
          <w:rFonts w:ascii="Times New Roman" w:hAnsi="Times New Roman" w:cs="Times New Roman"/>
          <w:sz w:val="24"/>
          <w:szCs w:val="24"/>
        </w:rPr>
        <w:t>fortë</w:t>
      </w:r>
      <w:r w:rsidR="0014246A" w:rsidRPr="00A621BA">
        <w:rPr>
          <w:rFonts w:ascii="Times New Roman" w:hAnsi="Times New Roman" w:cs="Times New Roman"/>
          <w:sz w:val="24"/>
          <w:szCs w:val="24"/>
        </w:rPr>
        <w:t xml:space="preserve"> për të mos këmbëngulur në pjesëmarrjen e </w:t>
      </w:r>
      <w:r w:rsidR="001D29AF" w:rsidRPr="00A621BA">
        <w:rPr>
          <w:rFonts w:ascii="Times New Roman" w:hAnsi="Times New Roman" w:cs="Times New Roman"/>
          <w:sz w:val="24"/>
          <w:szCs w:val="24"/>
        </w:rPr>
        <w:t>tyre</w:t>
      </w:r>
      <w:r w:rsidR="0014246A" w:rsidRPr="00A621BA">
        <w:rPr>
          <w:rFonts w:ascii="Times New Roman" w:hAnsi="Times New Roman" w:cs="Times New Roman"/>
          <w:sz w:val="24"/>
          <w:szCs w:val="24"/>
        </w:rPr>
        <w:t xml:space="preserve"> në gjyq</w:t>
      </w:r>
      <w:r w:rsidR="00F630CC" w:rsidRPr="00A621BA">
        <w:rPr>
          <w:rFonts w:ascii="Times New Roman" w:hAnsi="Times New Roman" w:cs="Times New Roman"/>
          <w:sz w:val="24"/>
          <w:szCs w:val="24"/>
        </w:rPr>
        <w:t xml:space="preserve">. </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 xml:space="preserve">2. </w:t>
      </w:r>
      <w:r w:rsidR="0014246A" w:rsidRPr="00A621BA">
        <w:rPr>
          <w:rFonts w:ascii="Times New Roman" w:hAnsi="Times New Roman" w:cs="Times New Roman"/>
          <w:b/>
          <w:sz w:val="24"/>
          <w:szCs w:val="24"/>
        </w:rPr>
        <w:t>Nëse dëshmia e dëshmitarit të papranishëm në gjyq ka qenë baza e vetme apo vendimtare</w:t>
      </w:r>
      <w:r w:rsidRPr="00A621BA">
        <w:rPr>
          <w:rFonts w:ascii="Times New Roman" w:hAnsi="Times New Roman" w:cs="Times New Roman"/>
          <w:sz w:val="24"/>
          <w:szCs w:val="24"/>
        </w:rPr>
        <w:t xml:space="preserve"> </w:t>
      </w:r>
      <w:r w:rsidR="0014246A" w:rsidRPr="00A621BA">
        <w:rPr>
          <w:rFonts w:ascii="Times New Roman" w:hAnsi="Times New Roman" w:cs="Times New Roman"/>
          <w:sz w:val="24"/>
          <w:szCs w:val="24"/>
        </w:rPr>
        <w:t xml:space="preserve">për dënimin e të paditurit? Nëse dëshmia e dëshmitarit të papranishëm </w:t>
      </w:r>
      <w:r w:rsidR="0014246A" w:rsidRPr="00A621BA">
        <w:rPr>
          <w:rFonts w:ascii="Times New Roman" w:hAnsi="Times New Roman" w:cs="Times New Roman"/>
          <w:b/>
          <w:sz w:val="24"/>
          <w:szCs w:val="24"/>
        </w:rPr>
        <w:t>kishte peshë të rëndësishme</w:t>
      </w:r>
      <w:r w:rsidRPr="00A621BA">
        <w:rPr>
          <w:rFonts w:ascii="Times New Roman" w:hAnsi="Times New Roman" w:cs="Times New Roman"/>
          <w:sz w:val="24"/>
          <w:szCs w:val="24"/>
        </w:rPr>
        <w:t xml:space="preserve"> </w:t>
      </w:r>
      <w:r w:rsidR="0014246A" w:rsidRPr="00A621BA">
        <w:rPr>
          <w:rFonts w:ascii="Times New Roman" w:hAnsi="Times New Roman" w:cs="Times New Roman"/>
          <w:sz w:val="24"/>
          <w:szCs w:val="24"/>
        </w:rPr>
        <w:t>në dënimin e të paditurit</w:t>
      </w:r>
      <w:r w:rsidRPr="00A621BA">
        <w:rPr>
          <w:rFonts w:ascii="Times New Roman" w:hAnsi="Times New Roman" w:cs="Times New Roman"/>
          <w:sz w:val="24"/>
          <w:szCs w:val="24"/>
        </w:rPr>
        <w:t xml:space="preserve">? </w:t>
      </w:r>
    </w:p>
    <w:p w:rsidR="00DC3FF8" w:rsidRPr="00A621BA" w:rsidRDefault="00DC3FF8" w:rsidP="00F630CC">
      <w:pPr>
        <w:shd w:val="clear" w:color="auto" w:fill="FFFFFF"/>
        <w:spacing w:after="0" w:line="240" w:lineRule="auto"/>
        <w:jc w:val="both"/>
        <w:rPr>
          <w:rFonts w:ascii="Times New Roman" w:hAnsi="Times New Roman" w:cs="Times New Roman"/>
          <w:sz w:val="24"/>
          <w:szCs w:val="24"/>
        </w:rPr>
      </w:pPr>
    </w:p>
    <w:p w:rsidR="00F630CC" w:rsidRPr="00A621BA" w:rsidRDefault="0014246A"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Në ato raste kur dëshmia e dhënë nga dëshmitar</w:t>
      </w:r>
      <w:r w:rsidR="00C73095" w:rsidRPr="00A621BA">
        <w:rPr>
          <w:rFonts w:ascii="Times New Roman" w:hAnsi="Times New Roman" w:cs="Times New Roman"/>
          <w:sz w:val="24"/>
          <w:szCs w:val="24"/>
        </w:rPr>
        <w:t>i i</w:t>
      </w:r>
      <w:r w:rsidRPr="00A621BA">
        <w:rPr>
          <w:rFonts w:ascii="Times New Roman" w:hAnsi="Times New Roman" w:cs="Times New Roman"/>
          <w:sz w:val="24"/>
          <w:szCs w:val="24"/>
        </w:rPr>
        <w:t xml:space="preserve"> papranish</w:t>
      </w:r>
      <w:r w:rsidR="00C73095" w:rsidRPr="00A621BA">
        <w:rPr>
          <w:rFonts w:ascii="Times New Roman" w:hAnsi="Times New Roman" w:cs="Times New Roman"/>
          <w:sz w:val="24"/>
          <w:szCs w:val="24"/>
        </w:rPr>
        <w:t>ë</w:t>
      </w:r>
      <w:r w:rsidRPr="00A621BA">
        <w:rPr>
          <w:rFonts w:ascii="Times New Roman" w:hAnsi="Times New Roman" w:cs="Times New Roman"/>
          <w:sz w:val="24"/>
          <w:szCs w:val="24"/>
        </w:rPr>
        <w:t>m ka qenë baza e vetme apo vendimtare për dënimin e</w:t>
      </w:r>
      <w:r w:rsidR="00C73095" w:rsidRPr="00A621BA">
        <w:rPr>
          <w:rFonts w:ascii="Times New Roman" w:hAnsi="Times New Roman" w:cs="Times New Roman"/>
          <w:sz w:val="24"/>
          <w:szCs w:val="24"/>
        </w:rPr>
        <w:t xml:space="preserve"> të paditurit</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dhe ku</w:t>
      </w:r>
      <w:r w:rsidR="00C73095" w:rsidRPr="00A621BA">
        <w:rPr>
          <w:rFonts w:ascii="Times New Roman" w:hAnsi="Times New Roman" w:cs="Times New Roman"/>
          <w:sz w:val="24"/>
          <w:szCs w:val="24"/>
        </w:rPr>
        <w:t>r</w:t>
      </w:r>
      <w:r w:rsidRPr="00A621BA">
        <w:rPr>
          <w:rFonts w:ascii="Times New Roman" w:hAnsi="Times New Roman" w:cs="Times New Roman"/>
          <w:sz w:val="24"/>
          <w:szCs w:val="24"/>
        </w:rPr>
        <w:t xml:space="preserve"> ka qenë e paqartë nëse dës</w:t>
      </w:r>
      <w:r w:rsidR="00DC3FF8" w:rsidRPr="00A621BA">
        <w:rPr>
          <w:rFonts w:ascii="Times New Roman" w:hAnsi="Times New Roman" w:cs="Times New Roman"/>
          <w:sz w:val="24"/>
          <w:szCs w:val="24"/>
        </w:rPr>
        <w:t>h</w:t>
      </w:r>
      <w:r w:rsidRPr="00A621BA">
        <w:rPr>
          <w:rFonts w:ascii="Times New Roman" w:hAnsi="Times New Roman" w:cs="Times New Roman"/>
          <w:sz w:val="24"/>
          <w:szCs w:val="24"/>
        </w:rPr>
        <w:t xml:space="preserve">mia në fjalë ka </w:t>
      </w:r>
      <w:r w:rsidR="00C73095" w:rsidRPr="00A621BA">
        <w:rPr>
          <w:rFonts w:ascii="Times New Roman" w:hAnsi="Times New Roman" w:cs="Times New Roman"/>
          <w:sz w:val="24"/>
          <w:szCs w:val="24"/>
        </w:rPr>
        <w:t xml:space="preserve">qenë dëshmia e vetme dhe vendimtare por, gjithsesi, ka </w:t>
      </w:r>
      <w:r w:rsidRPr="00A621BA">
        <w:rPr>
          <w:rFonts w:ascii="Times New Roman" w:hAnsi="Times New Roman" w:cs="Times New Roman"/>
          <w:sz w:val="24"/>
          <w:szCs w:val="24"/>
        </w:rPr>
        <w:t>pasur peshë të konsiderueshme</w:t>
      </w:r>
      <w:r w:rsidR="00C73095" w:rsidRPr="00A621BA">
        <w:rPr>
          <w:rFonts w:ascii="Times New Roman" w:hAnsi="Times New Roman" w:cs="Times New Roman"/>
          <w:sz w:val="24"/>
          <w:szCs w:val="24"/>
        </w:rPr>
        <w:t xml:space="preserve">, dhe se pranimi i saj </w:t>
      </w:r>
      <w:r w:rsidRPr="00A621BA">
        <w:rPr>
          <w:rFonts w:ascii="Times New Roman" w:hAnsi="Times New Roman" w:cs="Times New Roman"/>
          <w:sz w:val="24"/>
          <w:szCs w:val="24"/>
        </w:rPr>
        <w:t>mund ta ketë penguar mbrojtjen, është e nevojshme të shqyrtohet ekzistenca e faktorëve të mjaftueshëm kundër</w:t>
      </w:r>
      <w:r w:rsidR="00C73095" w:rsidRPr="00A621BA">
        <w:rPr>
          <w:rFonts w:ascii="Times New Roman" w:hAnsi="Times New Roman" w:cs="Times New Roman"/>
          <w:sz w:val="24"/>
          <w:szCs w:val="24"/>
        </w:rPr>
        <w:t>-</w:t>
      </w:r>
      <w:r w:rsidRPr="00A621BA">
        <w:rPr>
          <w:rFonts w:ascii="Times New Roman" w:hAnsi="Times New Roman" w:cs="Times New Roman"/>
          <w:sz w:val="24"/>
          <w:szCs w:val="24"/>
        </w:rPr>
        <w:t>balancues</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Shkalla në të cilën faktorët kundër</w:t>
      </w:r>
      <w:r w:rsidR="00C73095" w:rsidRPr="00A621BA">
        <w:rPr>
          <w:rFonts w:ascii="Times New Roman" w:hAnsi="Times New Roman" w:cs="Times New Roman"/>
          <w:sz w:val="24"/>
          <w:szCs w:val="24"/>
        </w:rPr>
        <w:t>-</w:t>
      </w:r>
      <w:r w:rsidRPr="00A621BA">
        <w:rPr>
          <w:rFonts w:ascii="Times New Roman" w:hAnsi="Times New Roman" w:cs="Times New Roman"/>
          <w:sz w:val="24"/>
          <w:szCs w:val="24"/>
        </w:rPr>
        <w:t xml:space="preserve">balancues </w:t>
      </w:r>
      <w:r w:rsidR="00C73095" w:rsidRPr="00A621BA">
        <w:rPr>
          <w:rFonts w:ascii="Times New Roman" w:hAnsi="Times New Roman" w:cs="Times New Roman"/>
          <w:sz w:val="24"/>
          <w:szCs w:val="24"/>
        </w:rPr>
        <w:t>janë të</w:t>
      </w:r>
      <w:r w:rsidRPr="00A621BA">
        <w:rPr>
          <w:rFonts w:ascii="Times New Roman" w:hAnsi="Times New Roman" w:cs="Times New Roman"/>
          <w:sz w:val="24"/>
          <w:szCs w:val="24"/>
        </w:rPr>
        <w:t xml:space="preserve"> nevojsh</w:t>
      </w:r>
      <w:r w:rsidR="00C73095" w:rsidRPr="00A621BA">
        <w:rPr>
          <w:rFonts w:ascii="Times New Roman" w:hAnsi="Times New Roman" w:cs="Times New Roman"/>
          <w:sz w:val="24"/>
          <w:szCs w:val="24"/>
        </w:rPr>
        <w:t>ë</w:t>
      </w:r>
      <w:r w:rsidRPr="00A621BA">
        <w:rPr>
          <w:rFonts w:ascii="Times New Roman" w:hAnsi="Times New Roman" w:cs="Times New Roman"/>
          <w:sz w:val="24"/>
          <w:szCs w:val="24"/>
        </w:rPr>
        <w:t xml:space="preserve">m për </w:t>
      </w:r>
      <w:r w:rsidR="00C73095" w:rsidRPr="00A621BA">
        <w:rPr>
          <w:rFonts w:ascii="Times New Roman" w:hAnsi="Times New Roman" w:cs="Times New Roman"/>
          <w:sz w:val="24"/>
          <w:szCs w:val="24"/>
        </w:rPr>
        <w:t xml:space="preserve">ta quajtur </w:t>
      </w:r>
      <w:r w:rsidRPr="00A621BA">
        <w:rPr>
          <w:rFonts w:ascii="Times New Roman" w:hAnsi="Times New Roman" w:cs="Times New Roman"/>
          <w:sz w:val="24"/>
          <w:szCs w:val="24"/>
        </w:rPr>
        <w:t xml:space="preserve">një gjykim </w:t>
      </w:r>
      <w:r w:rsidR="00C73095" w:rsidRPr="00A621BA">
        <w:rPr>
          <w:rFonts w:ascii="Times New Roman" w:hAnsi="Times New Roman" w:cs="Times New Roman"/>
          <w:sz w:val="24"/>
          <w:szCs w:val="24"/>
        </w:rPr>
        <w:t>të</w:t>
      </w:r>
      <w:r w:rsidRPr="00A621BA">
        <w:rPr>
          <w:rFonts w:ascii="Times New Roman" w:hAnsi="Times New Roman" w:cs="Times New Roman"/>
          <w:sz w:val="24"/>
          <w:szCs w:val="24"/>
        </w:rPr>
        <w:t xml:space="preserve"> drejtë varet nga pesha e dëshmisë së dëshmitarit të papranishëm në gjyq</w:t>
      </w:r>
      <w:r w:rsidR="00F630CC" w:rsidRPr="00A621BA">
        <w:rPr>
          <w:rFonts w:ascii="Times New Roman" w:hAnsi="Times New Roman" w:cs="Times New Roman"/>
          <w:sz w:val="24"/>
          <w:szCs w:val="24"/>
        </w:rPr>
        <w:t>.</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 xml:space="preserve">3. </w:t>
      </w:r>
      <w:r w:rsidR="0014246A" w:rsidRPr="00A621BA">
        <w:rPr>
          <w:rFonts w:ascii="Times New Roman" w:hAnsi="Times New Roman" w:cs="Times New Roman"/>
          <w:b/>
          <w:sz w:val="24"/>
          <w:szCs w:val="24"/>
        </w:rPr>
        <w:t>Nëse ka pasur faktorë të mjaftueshëm kundër</w:t>
      </w:r>
      <w:r w:rsidR="00D443AD" w:rsidRPr="00A621BA">
        <w:rPr>
          <w:rFonts w:ascii="Times New Roman" w:hAnsi="Times New Roman" w:cs="Times New Roman"/>
          <w:b/>
          <w:sz w:val="24"/>
          <w:szCs w:val="24"/>
        </w:rPr>
        <w:t>-</w:t>
      </w:r>
      <w:r w:rsidR="0014246A" w:rsidRPr="00A621BA">
        <w:rPr>
          <w:rFonts w:ascii="Times New Roman" w:hAnsi="Times New Roman" w:cs="Times New Roman"/>
          <w:b/>
          <w:sz w:val="24"/>
          <w:szCs w:val="24"/>
        </w:rPr>
        <w:t>balancues</w:t>
      </w:r>
      <w:r w:rsidRPr="00A621BA">
        <w:rPr>
          <w:rFonts w:ascii="Times New Roman" w:hAnsi="Times New Roman" w:cs="Times New Roman"/>
          <w:sz w:val="24"/>
          <w:szCs w:val="24"/>
        </w:rPr>
        <w:t xml:space="preserve">, </w:t>
      </w:r>
      <w:r w:rsidR="0014246A" w:rsidRPr="00A621BA">
        <w:rPr>
          <w:rFonts w:ascii="Times New Roman" w:hAnsi="Times New Roman" w:cs="Times New Roman"/>
          <w:sz w:val="24"/>
          <w:szCs w:val="24"/>
        </w:rPr>
        <w:t xml:space="preserve">përfshirë mbrojtje procedurale të forta, për të kompensuar pengesat e </w:t>
      </w:r>
      <w:r w:rsidR="00D443AD" w:rsidRPr="00A621BA">
        <w:rPr>
          <w:rFonts w:ascii="Times New Roman" w:hAnsi="Times New Roman" w:cs="Times New Roman"/>
          <w:sz w:val="24"/>
          <w:szCs w:val="24"/>
        </w:rPr>
        <w:t xml:space="preserve">krijuara </w:t>
      </w:r>
      <w:r w:rsidR="0014246A" w:rsidRPr="00A621BA">
        <w:rPr>
          <w:rFonts w:ascii="Times New Roman" w:hAnsi="Times New Roman" w:cs="Times New Roman"/>
          <w:sz w:val="24"/>
          <w:szCs w:val="24"/>
        </w:rPr>
        <w:t>mbrojtj</w:t>
      </w:r>
      <w:r w:rsidR="00D443AD" w:rsidRPr="00A621BA">
        <w:rPr>
          <w:rFonts w:ascii="Times New Roman" w:hAnsi="Times New Roman" w:cs="Times New Roman"/>
          <w:sz w:val="24"/>
          <w:szCs w:val="24"/>
        </w:rPr>
        <w:t>es</w:t>
      </w:r>
      <w:r w:rsidR="0014246A" w:rsidRPr="00A621BA">
        <w:rPr>
          <w:rFonts w:ascii="Times New Roman" w:hAnsi="Times New Roman" w:cs="Times New Roman"/>
          <w:sz w:val="24"/>
          <w:szCs w:val="24"/>
        </w:rPr>
        <w:t xml:space="preserve"> si rrjedhojë e pranimit të</w:t>
      </w:r>
      <w:r w:rsidR="00FB51DB" w:rsidRPr="00A621BA">
        <w:rPr>
          <w:rFonts w:ascii="Times New Roman" w:hAnsi="Times New Roman" w:cs="Times New Roman"/>
          <w:sz w:val="24"/>
          <w:szCs w:val="24"/>
        </w:rPr>
        <w:t xml:space="preserve"> provave të paprovuara dhe për të siguruar që gjykimi</w:t>
      </w:r>
      <w:r w:rsidR="00D443AD" w:rsidRPr="00A621BA">
        <w:rPr>
          <w:rFonts w:ascii="Times New Roman" w:hAnsi="Times New Roman" w:cs="Times New Roman"/>
          <w:sz w:val="24"/>
          <w:szCs w:val="24"/>
        </w:rPr>
        <w:t>, i parë</w:t>
      </w:r>
      <w:r w:rsidR="00FB51DB" w:rsidRPr="00A621BA">
        <w:rPr>
          <w:rFonts w:ascii="Times New Roman" w:hAnsi="Times New Roman" w:cs="Times New Roman"/>
          <w:sz w:val="24"/>
          <w:szCs w:val="24"/>
        </w:rPr>
        <w:t xml:space="preserve"> në tërësi</w:t>
      </w:r>
      <w:r w:rsidR="00D443AD" w:rsidRPr="00A621BA">
        <w:rPr>
          <w:rFonts w:ascii="Times New Roman" w:hAnsi="Times New Roman" w:cs="Times New Roman"/>
          <w:sz w:val="24"/>
          <w:szCs w:val="24"/>
        </w:rPr>
        <w:t>,</w:t>
      </w:r>
      <w:r w:rsidR="00FB51DB" w:rsidRPr="00A621BA">
        <w:rPr>
          <w:rFonts w:ascii="Times New Roman" w:hAnsi="Times New Roman" w:cs="Times New Roman"/>
          <w:sz w:val="24"/>
          <w:szCs w:val="24"/>
        </w:rPr>
        <w:t xml:space="preserve"> </w:t>
      </w:r>
      <w:r w:rsidR="00D443AD" w:rsidRPr="00A621BA">
        <w:rPr>
          <w:rFonts w:ascii="Times New Roman" w:hAnsi="Times New Roman" w:cs="Times New Roman"/>
          <w:sz w:val="24"/>
          <w:szCs w:val="24"/>
        </w:rPr>
        <w:t>ka qenë</w:t>
      </w:r>
      <w:r w:rsidR="0014246A" w:rsidRPr="00A621BA">
        <w:rPr>
          <w:rFonts w:ascii="Times New Roman" w:hAnsi="Times New Roman" w:cs="Times New Roman"/>
          <w:sz w:val="24"/>
          <w:szCs w:val="24"/>
        </w:rPr>
        <w:t xml:space="preserve"> </w:t>
      </w:r>
      <w:r w:rsidR="00FB51DB" w:rsidRPr="00A621BA">
        <w:rPr>
          <w:rFonts w:ascii="Times New Roman" w:hAnsi="Times New Roman" w:cs="Times New Roman"/>
          <w:sz w:val="24"/>
          <w:szCs w:val="24"/>
        </w:rPr>
        <w:t>i drejtë</w:t>
      </w:r>
      <w:r w:rsidRPr="00A621BA">
        <w:rPr>
          <w:rFonts w:ascii="Times New Roman" w:hAnsi="Times New Roman" w:cs="Times New Roman"/>
          <w:sz w:val="24"/>
          <w:szCs w:val="24"/>
        </w:rPr>
        <w:t>?</w:t>
      </w:r>
    </w:p>
    <w:p w:rsidR="00F630CC" w:rsidRPr="00A621BA" w:rsidRDefault="00FB51DB"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Faktorët kundër</w:t>
      </w:r>
      <w:r w:rsidR="00D443AD" w:rsidRPr="00A621BA">
        <w:rPr>
          <w:rFonts w:ascii="Times New Roman" w:hAnsi="Times New Roman" w:cs="Times New Roman"/>
          <w:sz w:val="24"/>
          <w:szCs w:val="24"/>
        </w:rPr>
        <w:t>-</w:t>
      </w:r>
      <w:r w:rsidRPr="00A621BA">
        <w:rPr>
          <w:rFonts w:ascii="Times New Roman" w:hAnsi="Times New Roman" w:cs="Times New Roman"/>
          <w:sz w:val="24"/>
          <w:szCs w:val="24"/>
        </w:rPr>
        <w:t>balancues duhet të lejojnë vlerë</w:t>
      </w:r>
      <w:r w:rsidR="00D443AD" w:rsidRPr="00A621BA">
        <w:rPr>
          <w:rFonts w:ascii="Times New Roman" w:hAnsi="Times New Roman" w:cs="Times New Roman"/>
          <w:sz w:val="24"/>
          <w:szCs w:val="24"/>
        </w:rPr>
        <w:t>s</w:t>
      </w:r>
      <w:r w:rsidRPr="00A621BA">
        <w:rPr>
          <w:rFonts w:ascii="Times New Roman" w:hAnsi="Times New Roman" w:cs="Times New Roman"/>
          <w:sz w:val="24"/>
          <w:szCs w:val="24"/>
        </w:rPr>
        <w:t xml:space="preserve">imin e drejtë dhe të </w:t>
      </w:r>
      <w:r w:rsidR="00D443AD" w:rsidRPr="00A621BA">
        <w:rPr>
          <w:rFonts w:ascii="Times New Roman" w:hAnsi="Times New Roman" w:cs="Times New Roman"/>
          <w:sz w:val="24"/>
          <w:szCs w:val="24"/>
        </w:rPr>
        <w:t>duhur</w:t>
      </w:r>
      <w:r w:rsidRPr="00A621BA">
        <w:rPr>
          <w:rFonts w:ascii="Times New Roman" w:hAnsi="Times New Roman" w:cs="Times New Roman"/>
          <w:sz w:val="24"/>
          <w:szCs w:val="24"/>
        </w:rPr>
        <w:t xml:space="preserve"> të besueshmërisë së dëshmisë së paprovuar të një dëshmitari të papranishëm</w:t>
      </w:r>
      <w:r w:rsidR="00F630CC" w:rsidRPr="00A621BA">
        <w:rPr>
          <w:rFonts w:ascii="Times New Roman" w:hAnsi="Times New Roman" w:cs="Times New Roman"/>
          <w:sz w:val="24"/>
          <w:szCs w:val="24"/>
        </w:rPr>
        <w:t xml:space="preserve">. </w:t>
      </w:r>
    </w:p>
    <w:p w:rsidR="00FB51DB" w:rsidRPr="00A621BA" w:rsidRDefault="00FB51DB" w:rsidP="00F630CC">
      <w:pPr>
        <w:shd w:val="clear" w:color="auto" w:fill="FFFFFF"/>
        <w:spacing w:after="0" w:line="240" w:lineRule="auto"/>
        <w:ind w:left="720" w:firstLine="720"/>
        <w:jc w:val="both"/>
        <w:rPr>
          <w:rFonts w:ascii="Times New Roman" w:hAnsi="Times New Roman" w:cs="Times New Roman"/>
          <w:b/>
          <w:sz w:val="24"/>
          <w:szCs w:val="24"/>
        </w:rPr>
      </w:pPr>
    </w:p>
    <w:p w:rsidR="00F630CC" w:rsidRPr="00A621BA" w:rsidRDefault="00FB51DB" w:rsidP="00F630CC">
      <w:pPr>
        <w:shd w:val="clear" w:color="auto" w:fill="FFFFFF"/>
        <w:spacing w:after="0" w:line="240" w:lineRule="auto"/>
        <w:ind w:left="720" w:firstLine="720"/>
        <w:jc w:val="both"/>
        <w:rPr>
          <w:rFonts w:ascii="Times New Roman" w:hAnsi="Times New Roman" w:cs="Times New Roman"/>
          <w:sz w:val="24"/>
          <w:szCs w:val="24"/>
        </w:rPr>
      </w:pPr>
      <w:r w:rsidRPr="00A621BA">
        <w:rPr>
          <w:rFonts w:ascii="Times New Roman" w:hAnsi="Times New Roman" w:cs="Times New Roman"/>
          <w:b/>
          <w:sz w:val="24"/>
          <w:szCs w:val="24"/>
        </w:rPr>
        <w:t xml:space="preserve">Më poshtë </w:t>
      </w:r>
      <w:r w:rsidR="001D58C5" w:rsidRPr="00A621BA">
        <w:rPr>
          <w:rFonts w:ascii="Times New Roman" w:hAnsi="Times New Roman" w:cs="Times New Roman"/>
          <w:b/>
          <w:sz w:val="24"/>
          <w:szCs w:val="24"/>
        </w:rPr>
        <w:t>jepen</w:t>
      </w:r>
      <w:r w:rsidRPr="00A621BA">
        <w:rPr>
          <w:rFonts w:ascii="Times New Roman" w:hAnsi="Times New Roman" w:cs="Times New Roman"/>
          <w:b/>
          <w:sz w:val="24"/>
          <w:szCs w:val="24"/>
        </w:rPr>
        <w:t xml:space="preserve"> disa nga këto mbrojtje</w:t>
      </w:r>
      <w:r w:rsidR="00F630CC" w:rsidRPr="00A621BA">
        <w:rPr>
          <w:rFonts w:ascii="Times New Roman" w:hAnsi="Times New Roman" w:cs="Times New Roman"/>
          <w:sz w:val="24"/>
          <w:szCs w:val="24"/>
        </w:rPr>
        <w:t>:</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FB51DB" w:rsidRPr="00A621BA">
        <w:rPr>
          <w:rFonts w:ascii="Times New Roman" w:hAnsi="Times New Roman" w:cs="Times New Roman"/>
          <w:sz w:val="24"/>
          <w:szCs w:val="24"/>
        </w:rPr>
        <w:t>Gjykatat</w:t>
      </w:r>
      <w:r w:rsidRPr="00A621BA">
        <w:rPr>
          <w:rFonts w:ascii="Times New Roman" w:hAnsi="Times New Roman" w:cs="Times New Roman"/>
          <w:sz w:val="24"/>
          <w:szCs w:val="24"/>
        </w:rPr>
        <w:t xml:space="preserve"> </w:t>
      </w:r>
      <w:r w:rsidR="00FB51DB" w:rsidRPr="00A621BA">
        <w:rPr>
          <w:rFonts w:ascii="Times New Roman" w:hAnsi="Times New Roman" w:cs="Times New Roman"/>
          <w:sz w:val="24"/>
          <w:szCs w:val="24"/>
        </w:rPr>
        <w:t xml:space="preserve">duhet të tregojnë se e dinë </w:t>
      </w:r>
      <w:r w:rsidR="001D58C5" w:rsidRPr="00A621BA">
        <w:rPr>
          <w:rFonts w:ascii="Times New Roman" w:hAnsi="Times New Roman" w:cs="Times New Roman"/>
          <w:sz w:val="24"/>
          <w:szCs w:val="24"/>
        </w:rPr>
        <w:t>që</w:t>
      </w:r>
      <w:r w:rsidR="00FB51DB" w:rsidRPr="00A621BA">
        <w:rPr>
          <w:rFonts w:ascii="Times New Roman" w:hAnsi="Times New Roman" w:cs="Times New Roman"/>
          <w:sz w:val="24"/>
          <w:szCs w:val="24"/>
        </w:rPr>
        <w:t xml:space="preserve"> deklaratat e dëshmitarit të papranishëm kanë një vlerë më </w:t>
      </w:r>
      <w:r w:rsidR="001D58C5" w:rsidRPr="00A621BA">
        <w:rPr>
          <w:rFonts w:ascii="Times New Roman" w:hAnsi="Times New Roman" w:cs="Times New Roman"/>
          <w:sz w:val="24"/>
          <w:szCs w:val="24"/>
        </w:rPr>
        <w:t>të vogël.</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FB51DB" w:rsidRPr="00A621BA">
        <w:rPr>
          <w:rFonts w:ascii="Times New Roman" w:hAnsi="Times New Roman" w:cs="Times New Roman"/>
          <w:sz w:val="24"/>
          <w:szCs w:val="24"/>
        </w:rPr>
        <w:t xml:space="preserve">Gjykatat duhet të japin arsyetim të hollësishëm për </w:t>
      </w:r>
      <w:r w:rsidR="001D58C5" w:rsidRPr="00A621BA">
        <w:rPr>
          <w:rFonts w:ascii="Times New Roman" w:hAnsi="Times New Roman" w:cs="Times New Roman"/>
          <w:sz w:val="24"/>
          <w:szCs w:val="24"/>
        </w:rPr>
        <w:t>shkakun</w:t>
      </w:r>
      <w:r w:rsidR="00FB51DB" w:rsidRPr="00A621BA">
        <w:rPr>
          <w:rFonts w:ascii="Times New Roman" w:hAnsi="Times New Roman" w:cs="Times New Roman"/>
          <w:sz w:val="24"/>
          <w:szCs w:val="24"/>
        </w:rPr>
        <w:t xml:space="preserve"> përse e kanë konsideruar atë dëshmi të besueshme, duke marrë në konsideratë edhe dëshmi të tjera të disponueshme</w:t>
      </w:r>
      <w:r w:rsidRPr="00A621BA">
        <w:rPr>
          <w:rFonts w:ascii="Times New Roman" w:hAnsi="Times New Roman" w:cs="Times New Roman"/>
          <w:sz w:val="24"/>
          <w:szCs w:val="24"/>
        </w:rPr>
        <w:t xml:space="preserve">. </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FB51DB" w:rsidRPr="00A621BA">
        <w:rPr>
          <w:rFonts w:ascii="Times New Roman" w:hAnsi="Times New Roman" w:cs="Times New Roman"/>
          <w:sz w:val="24"/>
          <w:szCs w:val="24"/>
        </w:rPr>
        <w:t xml:space="preserve">Paraqitja gjatë seancës dëgjimore </w:t>
      </w:r>
      <w:r w:rsidR="001D58C5" w:rsidRPr="00A621BA">
        <w:rPr>
          <w:rFonts w:ascii="Times New Roman" w:hAnsi="Times New Roman" w:cs="Times New Roman"/>
          <w:sz w:val="24"/>
          <w:szCs w:val="24"/>
        </w:rPr>
        <w:t>të</w:t>
      </w:r>
      <w:r w:rsidR="00FB51DB" w:rsidRPr="00A621BA">
        <w:rPr>
          <w:rFonts w:ascii="Times New Roman" w:hAnsi="Times New Roman" w:cs="Times New Roman"/>
          <w:sz w:val="24"/>
          <w:szCs w:val="24"/>
        </w:rPr>
        <w:t xml:space="preserve"> një regjistrimi në video e pyetjes së dëshmitarit të papranishëm në fazën hetimore</w:t>
      </w:r>
      <w:r w:rsidR="001D58C5" w:rsidRPr="00A621BA">
        <w:rPr>
          <w:rFonts w:ascii="Times New Roman" w:hAnsi="Times New Roman" w:cs="Times New Roman"/>
          <w:sz w:val="24"/>
          <w:szCs w:val="24"/>
        </w:rPr>
        <w:t>,</w:t>
      </w:r>
      <w:r w:rsidR="00FB51DB" w:rsidRPr="00A621BA">
        <w:rPr>
          <w:rFonts w:ascii="Times New Roman" w:hAnsi="Times New Roman" w:cs="Times New Roman"/>
          <w:sz w:val="24"/>
          <w:szCs w:val="24"/>
        </w:rPr>
        <w:t xml:space="preserve"> për t’i dhënë mundësi</w:t>
      </w:r>
      <w:r w:rsidRPr="00A621BA">
        <w:rPr>
          <w:rFonts w:ascii="Times New Roman" w:hAnsi="Times New Roman" w:cs="Times New Roman"/>
          <w:sz w:val="24"/>
          <w:szCs w:val="24"/>
        </w:rPr>
        <w:t xml:space="preserve"> </w:t>
      </w:r>
      <w:r w:rsidR="00FB51DB" w:rsidRPr="00A621BA">
        <w:rPr>
          <w:rFonts w:ascii="Times New Roman" w:hAnsi="Times New Roman" w:cs="Times New Roman"/>
          <w:sz w:val="24"/>
          <w:szCs w:val="24"/>
        </w:rPr>
        <w:t>gjykatës</w:t>
      </w:r>
      <w:r w:rsidRPr="00A621BA">
        <w:rPr>
          <w:rFonts w:ascii="Times New Roman" w:hAnsi="Times New Roman" w:cs="Times New Roman"/>
          <w:sz w:val="24"/>
          <w:szCs w:val="24"/>
        </w:rPr>
        <w:t>, pro</w:t>
      </w:r>
      <w:r w:rsidR="00FB51DB" w:rsidRPr="00A621BA">
        <w:rPr>
          <w:rFonts w:ascii="Times New Roman" w:hAnsi="Times New Roman" w:cs="Times New Roman"/>
          <w:sz w:val="24"/>
          <w:szCs w:val="24"/>
        </w:rPr>
        <w:t xml:space="preserve">kurorisë dhe mbrojtjes të ndjekin sjelljen e dëshmitarit gjatë pyetjeve dhe të krijojnë përshtypjet e tyre </w:t>
      </w:r>
      <w:r w:rsidR="001D58C5" w:rsidRPr="00A621BA">
        <w:rPr>
          <w:rFonts w:ascii="Times New Roman" w:hAnsi="Times New Roman" w:cs="Times New Roman"/>
          <w:sz w:val="24"/>
          <w:szCs w:val="24"/>
        </w:rPr>
        <w:t>mbi</w:t>
      </w:r>
      <w:r w:rsidR="00FB51DB" w:rsidRPr="00A621BA">
        <w:rPr>
          <w:rFonts w:ascii="Times New Roman" w:hAnsi="Times New Roman" w:cs="Times New Roman"/>
          <w:sz w:val="24"/>
          <w:szCs w:val="24"/>
        </w:rPr>
        <w:t xml:space="preserve"> besueshmërinë e tij</w:t>
      </w:r>
      <w:r w:rsidRPr="00A621BA">
        <w:rPr>
          <w:rFonts w:ascii="Times New Roman" w:hAnsi="Times New Roman" w:cs="Times New Roman"/>
          <w:sz w:val="24"/>
          <w:szCs w:val="24"/>
        </w:rPr>
        <w:t xml:space="preserve">. </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8465CF" w:rsidRPr="00A621BA">
        <w:rPr>
          <w:rFonts w:ascii="Times New Roman" w:hAnsi="Times New Roman" w:cs="Times New Roman"/>
          <w:sz w:val="24"/>
          <w:szCs w:val="24"/>
        </w:rPr>
        <w:t>Disponueshmëria në gjyq e provave vërtetuese që mbështetin deklaratën e pavërtetuar të dëshmi</w:t>
      </w:r>
      <w:r w:rsidR="001D58C5" w:rsidRPr="00A621BA">
        <w:rPr>
          <w:rFonts w:ascii="Times New Roman" w:hAnsi="Times New Roman" w:cs="Times New Roman"/>
          <w:sz w:val="24"/>
          <w:szCs w:val="24"/>
        </w:rPr>
        <w:t>t</w:t>
      </w:r>
      <w:r w:rsidR="008465CF" w:rsidRPr="00A621BA">
        <w:rPr>
          <w:rFonts w:ascii="Times New Roman" w:hAnsi="Times New Roman" w:cs="Times New Roman"/>
          <w:sz w:val="24"/>
          <w:szCs w:val="24"/>
        </w:rPr>
        <w:t>a</w:t>
      </w:r>
      <w:r w:rsidR="001D58C5" w:rsidRPr="00A621BA">
        <w:rPr>
          <w:rFonts w:ascii="Times New Roman" w:hAnsi="Times New Roman" w:cs="Times New Roman"/>
          <w:sz w:val="24"/>
          <w:szCs w:val="24"/>
        </w:rPr>
        <w:t>r</w:t>
      </w:r>
      <w:r w:rsidR="008465CF" w:rsidRPr="00A621BA">
        <w:rPr>
          <w:rFonts w:ascii="Times New Roman" w:hAnsi="Times New Roman" w:cs="Times New Roman"/>
          <w:sz w:val="24"/>
          <w:szCs w:val="24"/>
        </w:rPr>
        <w:t>it. Prova të tilla mund të përfsh</w:t>
      </w:r>
      <w:r w:rsidR="001D58C5" w:rsidRPr="00A621BA">
        <w:rPr>
          <w:rFonts w:ascii="Times New Roman" w:hAnsi="Times New Roman" w:cs="Times New Roman"/>
          <w:sz w:val="24"/>
          <w:szCs w:val="24"/>
        </w:rPr>
        <w:t>i</w:t>
      </w:r>
      <w:r w:rsidR="008465CF" w:rsidRPr="00A621BA">
        <w:rPr>
          <w:rFonts w:ascii="Times New Roman" w:hAnsi="Times New Roman" w:cs="Times New Roman"/>
          <w:sz w:val="24"/>
          <w:szCs w:val="24"/>
        </w:rPr>
        <w:t>jnë ndër të tjera, deklarata të bërë nga persona të cilëve dëshmitari i papranishëm u ka kallë</w:t>
      </w:r>
      <w:r w:rsidR="001D58C5" w:rsidRPr="00A621BA">
        <w:rPr>
          <w:rFonts w:ascii="Times New Roman" w:hAnsi="Times New Roman" w:cs="Times New Roman"/>
          <w:sz w:val="24"/>
          <w:szCs w:val="24"/>
        </w:rPr>
        <w:t>z</w:t>
      </w:r>
      <w:r w:rsidR="008465CF" w:rsidRPr="00A621BA">
        <w:rPr>
          <w:rFonts w:ascii="Times New Roman" w:hAnsi="Times New Roman" w:cs="Times New Roman"/>
          <w:sz w:val="24"/>
          <w:szCs w:val="24"/>
        </w:rPr>
        <w:t>uar ngjarjet menjëherë pas ndodhjes së tyre</w:t>
      </w:r>
      <w:r w:rsidRPr="00A621BA">
        <w:rPr>
          <w:rFonts w:ascii="Times New Roman" w:hAnsi="Times New Roman" w:cs="Times New Roman"/>
          <w:sz w:val="24"/>
          <w:szCs w:val="24"/>
        </w:rPr>
        <w:t xml:space="preserve">, </w:t>
      </w:r>
      <w:r w:rsidR="008465CF" w:rsidRPr="00A621BA">
        <w:rPr>
          <w:rFonts w:ascii="Times New Roman" w:hAnsi="Times New Roman" w:cs="Times New Roman"/>
          <w:sz w:val="24"/>
          <w:szCs w:val="24"/>
        </w:rPr>
        <w:t>prova të tjera faktike në lidhje me veprën në fjalë, përfshirë prova mjeko</w:t>
      </w:r>
      <w:r w:rsidR="001D58C5" w:rsidRPr="00A621BA">
        <w:rPr>
          <w:rFonts w:ascii="Times New Roman" w:hAnsi="Times New Roman" w:cs="Times New Roman"/>
          <w:sz w:val="24"/>
          <w:szCs w:val="24"/>
        </w:rPr>
        <w:t>-</w:t>
      </w:r>
      <w:r w:rsidR="008465CF" w:rsidRPr="00A621BA">
        <w:rPr>
          <w:rFonts w:ascii="Times New Roman" w:hAnsi="Times New Roman" w:cs="Times New Roman"/>
          <w:sz w:val="24"/>
          <w:szCs w:val="24"/>
        </w:rPr>
        <w:t>ligjore, apo opinione të ekspertëve për dëmtimin apo kredibilitetin e viktimës</w:t>
      </w:r>
      <w:r w:rsidRPr="00A621BA">
        <w:rPr>
          <w:rFonts w:ascii="Times New Roman" w:hAnsi="Times New Roman" w:cs="Times New Roman"/>
          <w:sz w:val="24"/>
          <w:szCs w:val="24"/>
        </w:rPr>
        <w:t>.</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8465CF" w:rsidRPr="00A621BA">
        <w:rPr>
          <w:rFonts w:ascii="Times New Roman" w:hAnsi="Times New Roman" w:cs="Times New Roman"/>
          <w:sz w:val="24"/>
          <w:szCs w:val="24"/>
        </w:rPr>
        <w:t xml:space="preserve">Mbështetja e deklaratës së një dëshmitari të papranishëm </w:t>
      </w:r>
      <w:r w:rsidR="00384715" w:rsidRPr="00A621BA">
        <w:rPr>
          <w:rFonts w:ascii="Times New Roman" w:hAnsi="Times New Roman" w:cs="Times New Roman"/>
          <w:sz w:val="24"/>
          <w:szCs w:val="24"/>
        </w:rPr>
        <w:t xml:space="preserve">mund të jetë </w:t>
      </w:r>
      <w:r w:rsidR="008465CF" w:rsidRPr="00A621BA">
        <w:rPr>
          <w:rFonts w:ascii="Times New Roman" w:hAnsi="Times New Roman" w:cs="Times New Roman"/>
          <w:sz w:val="24"/>
          <w:szCs w:val="24"/>
        </w:rPr>
        <w:t>n</w:t>
      </w:r>
      <w:r w:rsidR="00384715" w:rsidRPr="00A621BA">
        <w:rPr>
          <w:rFonts w:ascii="Times New Roman" w:hAnsi="Times New Roman" w:cs="Times New Roman"/>
          <w:sz w:val="24"/>
          <w:szCs w:val="24"/>
        </w:rPr>
        <w:t>j</w:t>
      </w:r>
      <w:r w:rsidR="008465CF" w:rsidRPr="00A621BA">
        <w:rPr>
          <w:rFonts w:ascii="Times New Roman" w:hAnsi="Times New Roman" w:cs="Times New Roman"/>
          <w:sz w:val="24"/>
          <w:szCs w:val="24"/>
        </w:rPr>
        <w:t>ë fakt</w:t>
      </w:r>
      <w:r w:rsidR="00384715" w:rsidRPr="00A621BA">
        <w:rPr>
          <w:rFonts w:ascii="Times New Roman" w:hAnsi="Times New Roman" w:cs="Times New Roman"/>
          <w:sz w:val="24"/>
          <w:szCs w:val="24"/>
        </w:rPr>
        <w:t xml:space="preserve"> se ka pasur ngjashmëri të mëdha midis përshkrimit nga dëshmitari i papranishëm i vep</w:t>
      </w:r>
      <w:r w:rsidR="001D58C5" w:rsidRPr="00A621BA">
        <w:rPr>
          <w:rFonts w:ascii="Times New Roman" w:hAnsi="Times New Roman" w:cs="Times New Roman"/>
          <w:sz w:val="24"/>
          <w:szCs w:val="24"/>
        </w:rPr>
        <w:t>r</w:t>
      </w:r>
      <w:r w:rsidR="00384715" w:rsidRPr="00A621BA">
        <w:rPr>
          <w:rFonts w:ascii="Times New Roman" w:hAnsi="Times New Roman" w:cs="Times New Roman"/>
          <w:sz w:val="24"/>
          <w:szCs w:val="24"/>
        </w:rPr>
        <w:t>ës së pretenduar të kryer ndaj tij</w:t>
      </w:r>
      <w:r w:rsidR="009854E9" w:rsidRPr="00A621BA">
        <w:rPr>
          <w:rFonts w:ascii="Times New Roman" w:hAnsi="Times New Roman" w:cs="Times New Roman"/>
          <w:sz w:val="24"/>
          <w:szCs w:val="24"/>
        </w:rPr>
        <w:t>/saj</w:t>
      </w:r>
      <w:r w:rsidR="00384715" w:rsidRPr="00A621BA">
        <w:rPr>
          <w:rFonts w:ascii="Times New Roman" w:hAnsi="Times New Roman" w:cs="Times New Roman"/>
          <w:sz w:val="24"/>
          <w:szCs w:val="24"/>
        </w:rPr>
        <w:t xml:space="preserve"> dhe përshkrimit të dhënë nga një dëshmitar tjetër me të cilin nuk ka pasur prova të ndonjë marrëveshje të fshehtë, për një vepër të krahasueshme të kryer nga i njëjti i paditur</w:t>
      </w:r>
      <w:r w:rsidRPr="00A621BA">
        <w:rPr>
          <w:rFonts w:ascii="Times New Roman" w:hAnsi="Times New Roman" w:cs="Times New Roman"/>
          <w:sz w:val="24"/>
          <w:szCs w:val="24"/>
        </w:rPr>
        <w:t xml:space="preserve">. </w:t>
      </w:r>
      <w:r w:rsidR="00741D24" w:rsidRPr="00A621BA">
        <w:rPr>
          <w:rFonts w:ascii="Times New Roman" w:hAnsi="Times New Roman" w:cs="Times New Roman"/>
          <w:sz w:val="24"/>
          <w:szCs w:val="24"/>
        </w:rPr>
        <w:t>Kjo bëhet edhe më e vërtetë nëse dëshmitari i fundit ka dhënë dëshmi në gjyq dhe se kredibiliteti i tij ishte provuar nga kundër</w:t>
      </w:r>
      <w:r w:rsidR="001D58C5" w:rsidRPr="00A621BA">
        <w:rPr>
          <w:rFonts w:ascii="Times New Roman" w:hAnsi="Times New Roman" w:cs="Times New Roman"/>
          <w:sz w:val="24"/>
          <w:szCs w:val="24"/>
        </w:rPr>
        <w:t>-</w:t>
      </w:r>
      <w:r w:rsidR="00741D24" w:rsidRPr="00A621BA">
        <w:rPr>
          <w:rFonts w:ascii="Times New Roman" w:hAnsi="Times New Roman" w:cs="Times New Roman"/>
          <w:sz w:val="24"/>
          <w:szCs w:val="24"/>
        </w:rPr>
        <w:t>pyetjet</w:t>
      </w:r>
      <w:r w:rsidRPr="00A621BA">
        <w:rPr>
          <w:rFonts w:ascii="Times New Roman" w:hAnsi="Times New Roman" w:cs="Times New Roman"/>
          <w:sz w:val="24"/>
          <w:szCs w:val="24"/>
        </w:rPr>
        <w:t>.</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741D24" w:rsidRPr="00A621BA">
        <w:rPr>
          <w:rFonts w:ascii="Times New Roman" w:hAnsi="Times New Roman" w:cs="Times New Roman"/>
          <w:sz w:val="24"/>
          <w:szCs w:val="24"/>
        </w:rPr>
        <w:t>Mundësia e ofruar mbrojtjes për të bërë pyetjet e veta dëshmitarit tërthorazi, për shembull me shkrim, gjatë gjyqit</w:t>
      </w:r>
      <w:r w:rsidRPr="00A621BA">
        <w:rPr>
          <w:rFonts w:ascii="Times New Roman" w:hAnsi="Times New Roman" w:cs="Times New Roman"/>
          <w:sz w:val="24"/>
          <w:szCs w:val="24"/>
        </w:rPr>
        <w:t xml:space="preserve">. </w:t>
      </w:r>
    </w:p>
    <w:p w:rsidR="00F630CC" w:rsidRPr="00A621BA" w:rsidRDefault="00F630CC" w:rsidP="00F630CC">
      <w:pPr>
        <w:shd w:val="clear" w:color="auto" w:fill="FFFFFF"/>
        <w:spacing w:after="0" w:line="240" w:lineRule="auto"/>
        <w:jc w:val="both"/>
        <w:rPr>
          <w:rFonts w:ascii="Times New Roman" w:hAnsi="Times New Roman" w:cs="Times New Roman"/>
          <w:sz w:val="24"/>
          <w:szCs w:val="24"/>
          <w:highlight w:val="yellow"/>
        </w:rPr>
      </w:pPr>
      <w:r w:rsidRPr="00A621BA">
        <w:rPr>
          <w:rFonts w:ascii="Times New Roman" w:hAnsi="Times New Roman" w:cs="Times New Roman"/>
          <w:sz w:val="24"/>
          <w:szCs w:val="24"/>
        </w:rPr>
        <w:t xml:space="preserve">- </w:t>
      </w:r>
      <w:r w:rsidR="00741D24" w:rsidRPr="00A621BA">
        <w:rPr>
          <w:rFonts w:ascii="Times New Roman" w:hAnsi="Times New Roman" w:cs="Times New Roman"/>
          <w:sz w:val="24"/>
          <w:szCs w:val="24"/>
        </w:rPr>
        <w:t xml:space="preserve">Dhënia </w:t>
      </w:r>
      <w:r w:rsidR="001D58C5" w:rsidRPr="00A621BA">
        <w:rPr>
          <w:rFonts w:ascii="Times New Roman" w:hAnsi="Times New Roman" w:cs="Times New Roman"/>
          <w:sz w:val="24"/>
          <w:szCs w:val="24"/>
        </w:rPr>
        <w:t xml:space="preserve">e mundësisë </w:t>
      </w:r>
      <w:r w:rsidR="00741D24" w:rsidRPr="00A621BA">
        <w:rPr>
          <w:rFonts w:ascii="Times New Roman" w:hAnsi="Times New Roman" w:cs="Times New Roman"/>
          <w:sz w:val="24"/>
          <w:szCs w:val="24"/>
        </w:rPr>
        <w:t>autorit të pretenduar apo avokatit mbrojtës</w:t>
      </w:r>
      <w:r w:rsidR="001D58C5" w:rsidRPr="00A621BA">
        <w:rPr>
          <w:rFonts w:ascii="Times New Roman" w:hAnsi="Times New Roman" w:cs="Times New Roman"/>
          <w:sz w:val="24"/>
          <w:szCs w:val="24"/>
        </w:rPr>
        <w:t xml:space="preserve"> </w:t>
      </w:r>
      <w:r w:rsidR="00741D24" w:rsidRPr="00A621BA">
        <w:rPr>
          <w:rFonts w:ascii="Times New Roman" w:hAnsi="Times New Roman" w:cs="Times New Roman"/>
          <w:sz w:val="24"/>
          <w:szCs w:val="24"/>
        </w:rPr>
        <w:t>për të pyetur dëshmitarin gjatë fazës së hetimit</w:t>
      </w:r>
      <w:r w:rsidRPr="00A621BA">
        <w:rPr>
          <w:rFonts w:ascii="Times New Roman" w:hAnsi="Times New Roman" w:cs="Times New Roman"/>
          <w:sz w:val="24"/>
          <w:szCs w:val="24"/>
        </w:rPr>
        <w:t xml:space="preserve">. </w:t>
      </w:r>
      <w:r w:rsidR="00741D24" w:rsidRPr="00A621BA">
        <w:rPr>
          <w:rFonts w:ascii="Times New Roman" w:hAnsi="Times New Roman" w:cs="Times New Roman"/>
          <w:sz w:val="24"/>
          <w:szCs w:val="24"/>
        </w:rPr>
        <w:t xml:space="preserve">Kur </w:t>
      </w:r>
      <w:r w:rsidR="00D26F3E" w:rsidRPr="00A621BA">
        <w:rPr>
          <w:rFonts w:ascii="Times New Roman" w:hAnsi="Times New Roman" w:cs="Times New Roman"/>
          <w:sz w:val="24"/>
          <w:szCs w:val="24"/>
        </w:rPr>
        <w:t>autoritetet hetimore</w:t>
      </w:r>
      <w:r w:rsidRPr="00A621BA">
        <w:rPr>
          <w:rFonts w:ascii="Times New Roman" w:hAnsi="Times New Roman" w:cs="Times New Roman"/>
          <w:sz w:val="24"/>
          <w:szCs w:val="24"/>
        </w:rPr>
        <w:t xml:space="preserve"> </w:t>
      </w:r>
      <w:r w:rsidR="00741D24" w:rsidRPr="00A621BA">
        <w:rPr>
          <w:rFonts w:ascii="Times New Roman" w:hAnsi="Times New Roman" w:cs="Times New Roman"/>
          <w:sz w:val="24"/>
          <w:szCs w:val="24"/>
        </w:rPr>
        <w:t>që në fazën hetimore k</w:t>
      </w:r>
      <w:r w:rsidR="001D58C5" w:rsidRPr="00A621BA">
        <w:rPr>
          <w:rFonts w:ascii="Times New Roman" w:hAnsi="Times New Roman" w:cs="Times New Roman"/>
          <w:sz w:val="24"/>
          <w:szCs w:val="24"/>
        </w:rPr>
        <w:t>anë</w:t>
      </w:r>
      <w:r w:rsidR="00741D24" w:rsidRPr="00A621BA">
        <w:rPr>
          <w:rFonts w:ascii="Times New Roman" w:hAnsi="Times New Roman" w:cs="Times New Roman"/>
          <w:sz w:val="24"/>
          <w:szCs w:val="24"/>
        </w:rPr>
        <w:t xml:space="preserve"> arritur në përfundim se një dëshmitar nuk do të dëgjohej në gjyq, </w:t>
      </w:r>
      <w:r w:rsidR="009854E9" w:rsidRPr="00A621BA">
        <w:rPr>
          <w:rFonts w:ascii="Times New Roman" w:hAnsi="Times New Roman" w:cs="Times New Roman"/>
          <w:sz w:val="24"/>
          <w:szCs w:val="24"/>
        </w:rPr>
        <w:t>është</w:t>
      </w:r>
      <w:r w:rsidR="00741D24" w:rsidRPr="00A621BA">
        <w:rPr>
          <w:rFonts w:ascii="Times New Roman" w:hAnsi="Times New Roman" w:cs="Times New Roman"/>
          <w:sz w:val="24"/>
          <w:szCs w:val="24"/>
        </w:rPr>
        <w:t xml:space="preserve"> me rëndësi thelbësore që mbrojtjes t’i jepe</w:t>
      </w:r>
      <w:r w:rsidR="009854E9" w:rsidRPr="00A621BA">
        <w:rPr>
          <w:rFonts w:ascii="Times New Roman" w:hAnsi="Times New Roman" w:cs="Times New Roman"/>
          <w:sz w:val="24"/>
          <w:szCs w:val="24"/>
        </w:rPr>
        <w:t>t</w:t>
      </w:r>
      <w:r w:rsidR="00741D24" w:rsidRPr="00A621BA">
        <w:rPr>
          <w:rFonts w:ascii="Times New Roman" w:hAnsi="Times New Roman" w:cs="Times New Roman"/>
          <w:sz w:val="24"/>
          <w:szCs w:val="24"/>
        </w:rPr>
        <w:t xml:space="preserve"> mundësia që pyetjet t’ia bëjë viktimës gjatë hetimit paraprak.</w:t>
      </w:r>
      <w:r w:rsidRPr="00A621BA">
        <w:rPr>
          <w:rFonts w:ascii="Times New Roman" w:hAnsi="Times New Roman" w:cs="Times New Roman"/>
          <w:sz w:val="24"/>
          <w:szCs w:val="24"/>
        </w:rPr>
        <w:t xml:space="preserve"> </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lastRenderedPageBreak/>
        <w:t xml:space="preserve">- </w:t>
      </w:r>
      <w:r w:rsidR="009854E9" w:rsidRPr="00A621BA">
        <w:rPr>
          <w:rFonts w:ascii="Times New Roman" w:hAnsi="Times New Roman" w:cs="Times New Roman"/>
          <w:sz w:val="24"/>
          <w:szCs w:val="24"/>
        </w:rPr>
        <w:t>Të</w:t>
      </w:r>
      <w:r w:rsidR="00741D24" w:rsidRPr="00A621BA">
        <w:rPr>
          <w:rFonts w:ascii="Times New Roman" w:hAnsi="Times New Roman" w:cs="Times New Roman"/>
          <w:sz w:val="24"/>
          <w:szCs w:val="24"/>
        </w:rPr>
        <w:t xml:space="preserve"> padituri</w:t>
      </w:r>
      <w:r w:rsidR="009854E9" w:rsidRPr="00A621BA">
        <w:rPr>
          <w:rFonts w:ascii="Times New Roman" w:hAnsi="Times New Roman" w:cs="Times New Roman"/>
          <w:sz w:val="24"/>
          <w:szCs w:val="24"/>
        </w:rPr>
        <w:t xml:space="preserve">t </w:t>
      </w:r>
      <w:r w:rsidR="00741D24" w:rsidRPr="00A621BA">
        <w:rPr>
          <w:rFonts w:ascii="Times New Roman" w:hAnsi="Times New Roman" w:cs="Times New Roman"/>
          <w:sz w:val="24"/>
          <w:szCs w:val="24"/>
        </w:rPr>
        <w:t xml:space="preserve">gjithashtu </w:t>
      </w:r>
      <w:r w:rsidR="009854E9" w:rsidRPr="00A621BA">
        <w:rPr>
          <w:rFonts w:ascii="Times New Roman" w:hAnsi="Times New Roman" w:cs="Times New Roman"/>
          <w:sz w:val="24"/>
          <w:szCs w:val="24"/>
        </w:rPr>
        <w:t xml:space="preserve">duhet </w:t>
      </w:r>
      <w:r w:rsidR="00741D24" w:rsidRPr="00A621BA">
        <w:rPr>
          <w:rFonts w:ascii="Times New Roman" w:hAnsi="Times New Roman" w:cs="Times New Roman"/>
          <w:sz w:val="24"/>
          <w:szCs w:val="24"/>
        </w:rPr>
        <w:t xml:space="preserve">t’i jepet mundësia të </w:t>
      </w:r>
      <w:r w:rsidR="009854E9" w:rsidRPr="00A621BA">
        <w:rPr>
          <w:rFonts w:ascii="Times New Roman" w:hAnsi="Times New Roman" w:cs="Times New Roman"/>
          <w:sz w:val="24"/>
          <w:szCs w:val="24"/>
        </w:rPr>
        <w:t>paraqesë</w:t>
      </w:r>
      <w:r w:rsidR="00741D24" w:rsidRPr="00A621BA">
        <w:rPr>
          <w:rFonts w:ascii="Times New Roman" w:hAnsi="Times New Roman" w:cs="Times New Roman"/>
          <w:sz w:val="24"/>
          <w:szCs w:val="24"/>
        </w:rPr>
        <w:t xml:space="preserve"> versionin e tij të ngjarjeve dhe të hedhë dyshim mbi kredibilitetin e dëshmitar</w:t>
      </w:r>
      <w:r w:rsidR="009854E9" w:rsidRPr="00A621BA">
        <w:rPr>
          <w:rFonts w:ascii="Times New Roman" w:hAnsi="Times New Roman" w:cs="Times New Roman"/>
          <w:sz w:val="24"/>
          <w:szCs w:val="24"/>
        </w:rPr>
        <w:t>it</w:t>
      </w:r>
      <w:r w:rsidR="00741D24" w:rsidRPr="00A621BA">
        <w:rPr>
          <w:rFonts w:ascii="Times New Roman" w:hAnsi="Times New Roman" w:cs="Times New Roman"/>
          <w:sz w:val="24"/>
          <w:szCs w:val="24"/>
        </w:rPr>
        <w:t xml:space="preserve"> së papranish</w:t>
      </w:r>
      <w:r w:rsidR="009854E9" w:rsidRPr="00A621BA">
        <w:rPr>
          <w:rFonts w:ascii="Times New Roman" w:hAnsi="Times New Roman" w:cs="Times New Roman"/>
          <w:sz w:val="24"/>
          <w:szCs w:val="24"/>
        </w:rPr>
        <w:t>ë</w:t>
      </w:r>
      <w:r w:rsidR="00741D24" w:rsidRPr="00A621BA">
        <w:rPr>
          <w:rFonts w:ascii="Times New Roman" w:hAnsi="Times New Roman" w:cs="Times New Roman"/>
          <w:sz w:val="24"/>
          <w:szCs w:val="24"/>
        </w:rPr>
        <w:t>m, duke vënë në dukje çdo mospërputhje apo m</w:t>
      </w:r>
      <w:r w:rsidR="009854E9" w:rsidRPr="00A621BA">
        <w:rPr>
          <w:rFonts w:ascii="Times New Roman" w:hAnsi="Times New Roman" w:cs="Times New Roman"/>
          <w:sz w:val="24"/>
          <w:szCs w:val="24"/>
        </w:rPr>
        <w:t xml:space="preserve">ungesë </w:t>
      </w:r>
      <w:r w:rsidR="00741D24" w:rsidRPr="00A621BA">
        <w:rPr>
          <w:rFonts w:ascii="Times New Roman" w:hAnsi="Times New Roman" w:cs="Times New Roman"/>
          <w:sz w:val="24"/>
          <w:szCs w:val="24"/>
        </w:rPr>
        <w:t>koherence me deklaratat e dëshmi</w:t>
      </w:r>
      <w:r w:rsidR="009854E9" w:rsidRPr="00A621BA">
        <w:rPr>
          <w:rFonts w:ascii="Times New Roman" w:hAnsi="Times New Roman" w:cs="Times New Roman"/>
          <w:sz w:val="24"/>
          <w:szCs w:val="24"/>
        </w:rPr>
        <w:t>ta</w:t>
      </w:r>
      <w:r w:rsidR="00741D24" w:rsidRPr="00A621BA">
        <w:rPr>
          <w:rFonts w:ascii="Times New Roman" w:hAnsi="Times New Roman" w:cs="Times New Roman"/>
          <w:sz w:val="24"/>
          <w:szCs w:val="24"/>
        </w:rPr>
        <w:t>rëve të tjerë.</w:t>
      </w:r>
      <w:r w:rsidRPr="00A621BA">
        <w:rPr>
          <w:rFonts w:ascii="Times New Roman" w:hAnsi="Times New Roman" w:cs="Times New Roman"/>
          <w:sz w:val="24"/>
          <w:szCs w:val="24"/>
        </w:rPr>
        <w:t xml:space="preserve"> </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 </w:t>
      </w:r>
      <w:r w:rsidR="00741D24" w:rsidRPr="00A621BA">
        <w:rPr>
          <w:rFonts w:ascii="Times New Roman" w:hAnsi="Times New Roman" w:cs="Times New Roman"/>
          <w:sz w:val="24"/>
          <w:szCs w:val="24"/>
        </w:rPr>
        <w:t>Kur identiteti i dëshmitar</w:t>
      </w:r>
      <w:r w:rsidR="009854E9" w:rsidRPr="00A621BA">
        <w:rPr>
          <w:rFonts w:ascii="Times New Roman" w:hAnsi="Times New Roman" w:cs="Times New Roman"/>
          <w:sz w:val="24"/>
          <w:szCs w:val="24"/>
        </w:rPr>
        <w:t>it</w:t>
      </w:r>
      <w:r w:rsidR="00741D24" w:rsidRPr="00A621BA">
        <w:rPr>
          <w:rFonts w:ascii="Times New Roman" w:hAnsi="Times New Roman" w:cs="Times New Roman"/>
          <w:sz w:val="24"/>
          <w:szCs w:val="24"/>
        </w:rPr>
        <w:t xml:space="preserve"> është i njohur për mbrojtjen, kjo e fundit </w:t>
      </w:r>
      <w:r w:rsidR="009854E9" w:rsidRPr="00A621BA">
        <w:rPr>
          <w:rFonts w:ascii="Times New Roman" w:hAnsi="Times New Roman" w:cs="Times New Roman"/>
          <w:sz w:val="24"/>
          <w:szCs w:val="24"/>
        </w:rPr>
        <w:t xml:space="preserve">duhet </w:t>
      </w:r>
      <w:r w:rsidR="00741D24" w:rsidRPr="00A621BA">
        <w:rPr>
          <w:rFonts w:ascii="Times New Roman" w:hAnsi="Times New Roman" w:cs="Times New Roman"/>
          <w:sz w:val="24"/>
          <w:szCs w:val="24"/>
        </w:rPr>
        <w:t>të jetë në gjendje të identifikojë dhe hetojnë motivet që mund të ketë dëshmitar</w:t>
      </w:r>
      <w:r w:rsidR="009854E9" w:rsidRPr="00A621BA">
        <w:rPr>
          <w:rFonts w:ascii="Times New Roman" w:hAnsi="Times New Roman" w:cs="Times New Roman"/>
          <w:sz w:val="24"/>
          <w:szCs w:val="24"/>
        </w:rPr>
        <w:t>i</w:t>
      </w:r>
      <w:r w:rsidR="00741D24" w:rsidRPr="00A621BA">
        <w:rPr>
          <w:rFonts w:ascii="Times New Roman" w:hAnsi="Times New Roman" w:cs="Times New Roman"/>
          <w:sz w:val="24"/>
          <w:szCs w:val="24"/>
        </w:rPr>
        <w:t xml:space="preserve"> për të gënjyer, dhe si pasojë, të mund të kontestojnë me efikasitet kredibilitetin e dëshmi</w:t>
      </w:r>
      <w:r w:rsidR="009854E9" w:rsidRPr="00A621BA">
        <w:rPr>
          <w:rFonts w:ascii="Times New Roman" w:hAnsi="Times New Roman" w:cs="Times New Roman"/>
          <w:sz w:val="24"/>
          <w:szCs w:val="24"/>
        </w:rPr>
        <w:t>tarit</w:t>
      </w:r>
      <w:r w:rsidR="00741D24" w:rsidRPr="00A621BA">
        <w:rPr>
          <w:rFonts w:ascii="Times New Roman" w:hAnsi="Times New Roman" w:cs="Times New Roman"/>
          <w:sz w:val="24"/>
          <w:szCs w:val="24"/>
        </w:rPr>
        <w:t>, edhe pse në një shkallë më të vogël se sa në një përballje të drejtpërdrejtë</w:t>
      </w:r>
      <w:r w:rsidRPr="00A621BA">
        <w:rPr>
          <w:rFonts w:ascii="Times New Roman" w:hAnsi="Times New Roman" w:cs="Times New Roman"/>
          <w:sz w:val="24"/>
          <w:szCs w:val="24"/>
        </w:rPr>
        <w:t>.</w:t>
      </w:r>
    </w:p>
    <w:p w:rsidR="00F630CC" w:rsidRPr="00A621BA" w:rsidRDefault="00F630CC" w:rsidP="00F630CC">
      <w:pPr>
        <w:shd w:val="clear" w:color="auto" w:fill="FFFFFF"/>
        <w:spacing w:after="0" w:line="240" w:lineRule="auto"/>
        <w:jc w:val="both"/>
        <w:rPr>
          <w:rFonts w:ascii="Times New Roman" w:hAnsi="Times New Roman" w:cs="Times New Roman"/>
          <w:sz w:val="24"/>
          <w:szCs w:val="24"/>
        </w:rPr>
      </w:pPr>
    </w:p>
    <w:p w:rsidR="00F630CC" w:rsidRPr="00A621BA" w:rsidRDefault="00913D54" w:rsidP="00F630CC">
      <w:pPr>
        <w:pStyle w:val="Heading2"/>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Dënimi</w:t>
      </w:r>
      <w:r w:rsidR="00F630CC" w:rsidRPr="00A621BA">
        <w:rPr>
          <w:rFonts w:ascii="Times New Roman" w:hAnsi="Times New Roman" w:cs="Times New Roman"/>
          <w:b/>
          <w:sz w:val="24"/>
          <w:szCs w:val="24"/>
          <w:lang w:val="sq-AL"/>
        </w:rPr>
        <w:t xml:space="preserve">. </w:t>
      </w:r>
      <w:r w:rsidRPr="00A621BA">
        <w:rPr>
          <w:rFonts w:ascii="Times New Roman" w:hAnsi="Times New Roman" w:cs="Times New Roman"/>
          <w:b/>
          <w:sz w:val="24"/>
          <w:szCs w:val="24"/>
          <w:lang w:val="sq-AL"/>
        </w:rPr>
        <w:t>Rrethanat rënduese apo lehtësuese</w:t>
      </w:r>
    </w:p>
    <w:p w:rsidR="00F630CC" w:rsidRPr="00A621BA" w:rsidRDefault="00A70BC2"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KEDNJ-</w:t>
      </w:r>
      <w:r w:rsidR="00913D54" w:rsidRPr="00A621BA">
        <w:rPr>
          <w:rFonts w:ascii="Times New Roman" w:hAnsi="Times New Roman" w:cs="Times New Roman"/>
          <w:sz w:val="24"/>
          <w:szCs w:val="24"/>
        </w:rPr>
        <w:t>ja,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siç interpretohet nga</w:t>
      </w:r>
      <w:r w:rsidR="00F630CC" w:rsidRPr="00A621BA">
        <w:rPr>
          <w:rFonts w:ascii="Times New Roman" w:hAnsi="Times New Roman" w:cs="Times New Roman"/>
          <w:sz w:val="24"/>
          <w:szCs w:val="24"/>
        </w:rPr>
        <w:t xml:space="preserve"> </w:t>
      </w:r>
      <w:r w:rsidR="00A13FCA" w:rsidRPr="00A621BA">
        <w:rPr>
          <w:rFonts w:ascii="Times New Roman" w:hAnsi="Times New Roman" w:cs="Times New Roman"/>
          <w:sz w:val="24"/>
          <w:szCs w:val="24"/>
        </w:rPr>
        <w:t>Gjykata Evropiane</w:t>
      </w:r>
      <w:r w:rsidR="00F630CC" w:rsidRPr="00A621BA">
        <w:rPr>
          <w:rFonts w:ascii="Times New Roman" w:hAnsi="Times New Roman" w:cs="Times New Roman"/>
          <w:sz w:val="24"/>
          <w:szCs w:val="24"/>
        </w:rPr>
        <w:t xml:space="preserve"> </w:t>
      </w:r>
      <w:r w:rsidR="00913D54" w:rsidRPr="00A621BA">
        <w:rPr>
          <w:rFonts w:ascii="Times New Roman" w:hAnsi="Times New Roman" w:cs="Times New Roman"/>
          <w:sz w:val="24"/>
          <w:szCs w:val="24"/>
        </w:rPr>
        <w:t>dhe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Konventa e Stambollit</w:t>
      </w:r>
      <w:r w:rsidR="009854E9" w:rsidRPr="00A621BA">
        <w:rPr>
          <w:rFonts w:ascii="Times New Roman" w:hAnsi="Times New Roman" w:cs="Times New Roman"/>
          <w:sz w:val="24"/>
          <w:szCs w:val="24"/>
        </w:rPr>
        <w:t>,</w:t>
      </w:r>
      <w:r w:rsidR="00F630CC" w:rsidRPr="00A621BA">
        <w:rPr>
          <w:rFonts w:ascii="Times New Roman" w:hAnsi="Times New Roman" w:cs="Times New Roman"/>
          <w:sz w:val="24"/>
          <w:szCs w:val="24"/>
        </w:rPr>
        <w:t xml:space="preserve"> </w:t>
      </w:r>
      <w:r w:rsidR="00913D54" w:rsidRPr="00A621BA">
        <w:rPr>
          <w:rFonts w:ascii="Times New Roman" w:hAnsi="Times New Roman" w:cs="Times New Roman"/>
          <w:sz w:val="24"/>
          <w:szCs w:val="24"/>
        </w:rPr>
        <w:t>kërkon që veprat që përbëjnë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00913D54"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F630CC" w:rsidRPr="00A621BA">
        <w:rPr>
          <w:rFonts w:ascii="Times New Roman" w:hAnsi="Times New Roman" w:cs="Times New Roman"/>
          <w:sz w:val="24"/>
          <w:szCs w:val="24"/>
        </w:rPr>
        <w:t xml:space="preserve"> </w:t>
      </w:r>
      <w:r w:rsidR="00913D54" w:rsidRPr="00A621BA">
        <w:rPr>
          <w:rFonts w:ascii="Times New Roman" w:hAnsi="Times New Roman" w:cs="Times New Roman"/>
          <w:sz w:val="24"/>
          <w:szCs w:val="24"/>
        </w:rPr>
        <w:t xml:space="preserve">të ndëshkohen me </w:t>
      </w:r>
      <w:r w:rsidR="00913D54" w:rsidRPr="00A621BA">
        <w:rPr>
          <w:rFonts w:ascii="Times New Roman" w:hAnsi="Times New Roman" w:cs="Times New Roman"/>
          <w:b/>
          <w:sz w:val="24"/>
          <w:szCs w:val="24"/>
        </w:rPr>
        <w:t xml:space="preserve">sanksione </w:t>
      </w:r>
      <w:r w:rsidR="00913D54" w:rsidRPr="00A621BA">
        <w:rPr>
          <w:rFonts w:ascii="Times New Roman" w:hAnsi="Times New Roman" w:cs="Times New Roman"/>
          <w:sz w:val="24"/>
          <w:szCs w:val="24"/>
        </w:rPr>
        <w:t>efektive, proporcionale dhe zhbindëse, duke marrë parasysh seriozitetin e tyre</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45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 xml:space="preserve">). </w:t>
      </w:r>
    </w:p>
    <w:p w:rsidR="00F630CC" w:rsidRPr="00A621BA" w:rsidRDefault="00913D54"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sz w:val="24"/>
          <w:szCs w:val="24"/>
        </w:rPr>
        <w:t>M</w:t>
      </w:r>
      <w:r w:rsidR="00565EAB" w:rsidRPr="00A621BA">
        <w:rPr>
          <w:rFonts w:ascii="Times New Roman" w:hAnsi="Times New Roman" w:cs="Times New Roman"/>
          <w:b/>
          <w:sz w:val="24"/>
          <w:szCs w:val="24"/>
        </w:rPr>
        <w:t>asa</w:t>
      </w:r>
      <w:r w:rsidRPr="00A621BA">
        <w:rPr>
          <w:rFonts w:ascii="Times New Roman" w:hAnsi="Times New Roman" w:cs="Times New Roman"/>
          <w:b/>
          <w:sz w:val="24"/>
          <w:szCs w:val="24"/>
        </w:rPr>
        <w:t xml:space="preserve"> </w:t>
      </w:r>
      <w:r w:rsidR="00565EAB" w:rsidRPr="00A621BA">
        <w:rPr>
          <w:rFonts w:ascii="Times New Roman" w:hAnsi="Times New Roman" w:cs="Times New Roman"/>
          <w:b/>
          <w:sz w:val="24"/>
          <w:szCs w:val="24"/>
        </w:rPr>
        <w:t>t</w:t>
      </w:r>
      <w:r w:rsidRPr="00A621BA">
        <w:rPr>
          <w:rFonts w:ascii="Times New Roman" w:hAnsi="Times New Roman" w:cs="Times New Roman"/>
          <w:b/>
          <w:sz w:val="24"/>
          <w:szCs w:val="24"/>
        </w:rPr>
        <w:t>ë tjera</w:t>
      </w:r>
      <w:r w:rsidR="00F630CC" w:rsidRPr="00A621BA">
        <w:rPr>
          <w:rFonts w:ascii="Times New Roman" w:hAnsi="Times New Roman" w:cs="Times New Roman"/>
          <w:sz w:val="24"/>
          <w:szCs w:val="24"/>
        </w:rPr>
        <w:t xml:space="preserve"> </w:t>
      </w:r>
      <w:r w:rsidR="00D46570" w:rsidRPr="00A621BA">
        <w:rPr>
          <w:rFonts w:ascii="Times New Roman" w:hAnsi="Times New Roman" w:cs="Times New Roman"/>
          <w:sz w:val="24"/>
          <w:szCs w:val="24"/>
        </w:rPr>
        <w:t>që mund të miratohen në lidhje me autorët mund të përfshijnë sa më poshtë</w:t>
      </w:r>
      <w:r w:rsidR="00F630CC" w:rsidRPr="00A621BA">
        <w:rPr>
          <w:rFonts w:ascii="Times New Roman" w:hAnsi="Times New Roman" w:cs="Times New Roman"/>
          <w:sz w:val="24"/>
          <w:szCs w:val="24"/>
        </w:rPr>
        <w:t>:</w:t>
      </w:r>
    </w:p>
    <w:p w:rsidR="00F630CC" w:rsidRPr="00A621BA" w:rsidRDefault="00D46570" w:rsidP="00F630CC">
      <w:pPr>
        <w:numPr>
          <w:ilvl w:val="0"/>
          <w:numId w:val="16"/>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M</w:t>
      </w:r>
      <w:r w:rsidR="00F630CC" w:rsidRPr="00A621BA">
        <w:rPr>
          <w:rFonts w:ascii="Times New Roman" w:hAnsi="Times New Roman" w:cs="Times New Roman"/>
          <w:sz w:val="24"/>
          <w:szCs w:val="24"/>
        </w:rPr>
        <w:t>onitori</w:t>
      </w:r>
      <w:r w:rsidRPr="00A621BA">
        <w:rPr>
          <w:rFonts w:ascii="Times New Roman" w:hAnsi="Times New Roman" w:cs="Times New Roman"/>
          <w:sz w:val="24"/>
          <w:szCs w:val="24"/>
        </w:rPr>
        <w:t>min apo mbikëqyrjen e personave të dënuar</w:t>
      </w:r>
      <w:r w:rsidR="00F630CC" w:rsidRPr="00A621BA">
        <w:rPr>
          <w:rFonts w:ascii="Times New Roman" w:hAnsi="Times New Roman" w:cs="Times New Roman"/>
          <w:sz w:val="24"/>
          <w:szCs w:val="24"/>
        </w:rPr>
        <w:t>;</w:t>
      </w:r>
    </w:p>
    <w:p w:rsidR="00F630CC" w:rsidRPr="00A621BA" w:rsidRDefault="007B400C" w:rsidP="00F630CC">
      <w:pPr>
        <w:numPr>
          <w:ilvl w:val="0"/>
          <w:numId w:val="16"/>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heqj</w:t>
      </w:r>
      <w:r w:rsidR="009854E9" w:rsidRPr="00A621BA">
        <w:rPr>
          <w:rFonts w:ascii="Times New Roman" w:hAnsi="Times New Roman" w:cs="Times New Roman"/>
          <w:sz w:val="24"/>
          <w:szCs w:val="24"/>
        </w:rPr>
        <w:t>en</w:t>
      </w:r>
      <w:r w:rsidRPr="00A621BA">
        <w:rPr>
          <w:rFonts w:ascii="Times New Roman" w:hAnsi="Times New Roman" w:cs="Times New Roman"/>
          <w:sz w:val="24"/>
          <w:szCs w:val="24"/>
        </w:rPr>
        <w:t xml:space="preserve"> e të drejtave prindërore, kur interesi më i lartë i fëmijës, i cili mund të përfshijë sigurinë e </w:t>
      </w:r>
      <w:r w:rsidR="00390DDE" w:rsidRPr="00A621BA">
        <w:rPr>
          <w:rFonts w:ascii="Times New Roman" w:hAnsi="Times New Roman" w:cs="Times New Roman"/>
          <w:sz w:val="24"/>
          <w:szCs w:val="24"/>
        </w:rPr>
        <w:t>viktimave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nuk mund të garantohet në mënyrë tjetër</w:t>
      </w:r>
      <w:r w:rsidR="00F630CC" w:rsidRPr="00A621BA">
        <w:rPr>
          <w:rFonts w:ascii="Times New Roman" w:hAnsi="Times New Roman" w:cs="Times New Roman"/>
          <w:sz w:val="24"/>
          <w:szCs w:val="24"/>
        </w:rPr>
        <w:t>.</w:t>
      </w:r>
    </w:p>
    <w:p w:rsidR="00F630CC" w:rsidRPr="00A621BA" w:rsidRDefault="008D20B3"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 xml:space="preserve">Nëse urdhërohet </w:t>
      </w:r>
      <w:r w:rsidR="00F630CC" w:rsidRPr="00A621BA">
        <w:rPr>
          <w:rFonts w:ascii="Times New Roman" w:hAnsi="Times New Roman" w:cs="Times New Roman"/>
          <w:b/>
          <w:sz w:val="24"/>
          <w:szCs w:val="24"/>
        </w:rPr>
        <w:t>pa</w:t>
      </w:r>
      <w:r w:rsidRPr="00A621BA">
        <w:rPr>
          <w:rFonts w:ascii="Times New Roman" w:hAnsi="Times New Roman" w:cs="Times New Roman"/>
          <w:b/>
          <w:sz w:val="24"/>
          <w:szCs w:val="24"/>
        </w:rPr>
        <w:t>gesa e një gjobe</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duhet të merret parasysh aftësia e autorit për të marrë përsipër detyrimet e tij financiare ndaj </w:t>
      </w:r>
      <w:r w:rsidR="0016230A" w:rsidRPr="00A621BA">
        <w:rPr>
          <w:rFonts w:ascii="Times New Roman" w:hAnsi="Times New Roman" w:cs="Times New Roman"/>
          <w:sz w:val="24"/>
          <w:szCs w:val="24"/>
        </w:rPr>
        <w:t>viktim</w:t>
      </w:r>
      <w:r w:rsidRPr="00A621BA">
        <w:rPr>
          <w:rFonts w:ascii="Times New Roman" w:hAnsi="Times New Roman" w:cs="Times New Roman"/>
          <w:sz w:val="24"/>
          <w:szCs w:val="24"/>
        </w:rPr>
        <w:t>ës</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48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w:t>
      </w:r>
      <w:r w:rsidR="00F630CC" w:rsidRPr="00A621BA">
        <w:rPr>
          <w:rFonts w:ascii="Times New Roman" w:hAnsi="Times New Roman" w:cs="Times New Roman"/>
          <w:sz w:val="24"/>
          <w:szCs w:val="24"/>
        </w:rPr>
        <w:br/>
      </w:r>
      <w:r w:rsidRPr="00A621BA">
        <w:rPr>
          <w:rFonts w:ascii="Times New Roman" w:hAnsi="Times New Roman" w:cs="Times New Roman"/>
          <w:sz w:val="24"/>
          <w:szCs w:val="24"/>
        </w:rPr>
        <w:t>Rrethanat e mëposhtme, për sa nuk përbëjnë pjesë në elementët përbërës të veprës, duhet që në përputhje me parashikimet përkatëse të ligjit të brendshëm, të merren në konsider</w:t>
      </w:r>
      <w:r w:rsidR="009854E9" w:rsidRPr="00A621BA">
        <w:rPr>
          <w:rFonts w:ascii="Times New Roman" w:hAnsi="Times New Roman" w:cs="Times New Roman"/>
          <w:sz w:val="24"/>
          <w:szCs w:val="24"/>
        </w:rPr>
        <w:t>a</w:t>
      </w:r>
      <w:r w:rsidRPr="00A621BA">
        <w:rPr>
          <w:rFonts w:ascii="Times New Roman" w:hAnsi="Times New Roman" w:cs="Times New Roman"/>
          <w:sz w:val="24"/>
          <w:szCs w:val="24"/>
        </w:rPr>
        <w:t>të s</w:t>
      </w:r>
      <w:r w:rsidRPr="00A621BA">
        <w:rPr>
          <w:rFonts w:ascii="Times New Roman" w:hAnsi="Times New Roman" w:cs="Times New Roman"/>
          <w:b/>
          <w:sz w:val="24"/>
          <w:szCs w:val="24"/>
        </w:rPr>
        <w:t>i rrethana rënduese</w:t>
      </w:r>
      <w:r w:rsidRPr="00A621BA">
        <w:rPr>
          <w:rFonts w:ascii="Times New Roman" w:hAnsi="Times New Roman" w:cs="Times New Roman"/>
          <w:sz w:val="24"/>
          <w:szCs w:val="24"/>
        </w:rPr>
        <w:t xml:space="preserve"> në përcaktim e dënimit në lidhje me veprat që përbëjnë</w:t>
      </w:r>
      <w:r w:rsidR="00F630CC" w:rsidRPr="00A621BA">
        <w:rPr>
          <w:rFonts w:ascii="Times New Roman" w:hAnsi="Times New Roman" w:cs="Times New Roman"/>
          <w:sz w:val="24"/>
          <w:szCs w:val="24"/>
        </w:rPr>
        <w:t xml:space="preserve"> </w:t>
      </w:r>
      <w:r w:rsidR="00D85BDD" w:rsidRPr="00A621BA">
        <w:rPr>
          <w:rFonts w:ascii="Times New Roman" w:hAnsi="Times New Roman" w:cs="Times New Roman"/>
          <w:sz w:val="24"/>
          <w:szCs w:val="24"/>
        </w:rPr>
        <w:t>D</w:t>
      </w:r>
      <w:r w:rsidRPr="00A621BA">
        <w:rPr>
          <w:rFonts w:ascii="Times New Roman" w:hAnsi="Times New Roman" w:cs="Times New Roman"/>
          <w:sz w:val="24"/>
          <w:szCs w:val="24"/>
        </w:rPr>
        <w:t>h</w:t>
      </w:r>
      <w:r w:rsidR="00D85BDD" w:rsidRPr="00A621BA">
        <w:rPr>
          <w:rFonts w:ascii="Times New Roman" w:hAnsi="Times New Roman" w:cs="Times New Roman"/>
          <w:sz w:val="24"/>
          <w:szCs w:val="24"/>
        </w:rPr>
        <w:t>NG</w:t>
      </w:r>
      <w:r w:rsidR="00F630CC" w:rsidRPr="00A621BA">
        <w:rPr>
          <w:rFonts w:ascii="Times New Roman" w:hAnsi="Times New Roman" w:cs="Times New Roman"/>
          <w:sz w:val="24"/>
          <w:szCs w:val="24"/>
        </w:rPr>
        <w:t xml:space="preserve"> (</w:t>
      </w:r>
      <w:r w:rsidR="001F463D"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46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w:t>
      </w:r>
    </w:p>
    <w:p w:rsidR="00F630CC" w:rsidRPr="00A621BA" w:rsidRDefault="00882713" w:rsidP="00F630CC">
      <w:pPr>
        <w:numPr>
          <w:ilvl w:val="0"/>
          <w:numId w:val="2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vepra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është kryer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ndaj një bashkëshort</w:t>
      </w:r>
      <w:r w:rsidR="009854E9" w:rsidRPr="00A621BA">
        <w:rPr>
          <w:rFonts w:ascii="Times New Roman" w:hAnsi="Times New Roman" w:cs="Times New Roman"/>
          <w:sz w:val="24"/>
          <w:szCs w:val="24"/>
        </w:rPr>
        <w:t>e</w:t>
      </w:r>
      <w:r w:rsidRPr="00A621BA">
        <w:rPr>
          <w:rFonts w:ascii="Times New Roman" w:hAnsi="Times New Roman" w:cs="Times New Roman"/>
          <w:sz w:val="24"/>
          <w:szCs w:val="24"/>
        </w:rPr>
        <w:t>je aktuale apo të mëparshme siç njihet nga ligji i brendshëm, nga n</w:t>
      </w:r>
      <w:r w:rsidR="009854E9" w:rsidRPr="00A621BA">
        <w:rPr>
          <w:rFonts w:ascii="Times New Roman" w:hAnsi="Times New Roman" w:cs="Times New Roman"/>
          <w:sz w:val="24"/>
          <w:szCs w:val="24"/>
        </w:rPr>
        <w:t>j</w:t>
      </w:r>
      <w:r w:rsidRPr="00A621BA">
        <w:rPr>
          <w:rFonts w:ascii="Times New Roman" w:hAnsi="Times New Roman" w:cs="Times New Roman"/>
          <w:sz w:val="24"/>
          <w:szCs w:val="24"/>
        </w:rPr>
        <w:t xml:space="preserve">ë anëtar i familjes, një person që bashkëjeton me </w:t>
      </w:r>
      <w:r w:rsidR="0016230A" w:rsidRPr="00A621BA">
        <w:rPr>
          <w:rFonts w:ascii="Times New Roman" w:hAnsi="Times New Roman" w:cs="Times New Roman"/>
          <w:sz w:val="24"/>
          <w:szCs w:val="24"/>
        </w:rPr>
        <w:t>viktim</w:t>
      </w:r>
      <w:r w:rsidRPr="00A621BA">
        <w:rPr>
          <w:rFonts w:ascii="Times New Roman" w:hAnsi="Times New Roman" w:cs="Times New Roman"/>
          <w:sz w:val="24"/>
          <w:szCs w:val="24"/>
        </w:rPr>
        <w:t>ën ose një person që ka abuzuar me autoritetin e tij</w:t>
      </w:r>
      <w:r w:rsidR="00F630CC" w:rsidRPr="00A621BA">
        <w:rPr>
          <w:rFonts w:ascii="Times New Roman" w:hAnsi="Times New Roman" w:cs="Times New Roman"/>
          <w:sz w:val="24"/>
          <w:szCs w:val="24"/>
        </w:rPr>
        <w:t>;</w:t>
      </w:r>
    </w:p>
    <w:p w:rsidR="00F630CC" w:rsidRPr="00A621BA" w:rsidRDefault="00882713" w:rsidP="00F630CC">
      <w:pPr>
        <w:numPr>
          <w:ilvl w:val="0"/>
          <w:numId w:val="2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veprat</w:t>
      </w:r>
      <w:r w:rsidR="00F630CC" w:rsidRPr="00A621BA">
        <w:rPr>
          <w:rFonts w:ascii="Times New Roman" w:hAnsi="Times New Roman" w:cs="Times New Roman"/>
          <w:sz w:val="24"/>
          <w:szCs w:val="24"/>
        </w:rPr>
        <w:t>, o</w:t>
      </w:r>
      <w:r w:rsidRPr="00A621BA">
        <w:rPr>
          <w:rFonts w:ascii="Times New Roman" w:hAnsi="Times New Roman" w:cs="Times New Roman"/>
          <w:sz w:val="24"/>
          <w:szCs w:val="24"/>
        </w:rPr>
        <w:t>se veprat e lidhura, janë kryer në mënyrë të përsëritur</w:t>
      </w:r>
      <w:r w:rsidR="00F630CC" w:rsidRPr="00A621BA">
        <w:rPr>
          <w:rFonts w:ascii="Times New Roman" w:hAnsi="Times New Roman" w:cs="Times New Roman"/>
          <w:sz w:val="24"/>
          <w:szCs w:val="24"/>
        </w:rPr>
        <w:t>;</w:t>
      </w:r>
    </w:p>
    <w:p w:rsidR="00F630CC" w:rsidRPr="00A621BA" w:rsidRDefault="00882713" w:rsidP="00F630CC">
      <w:pPr>
        <w:numPr>
          <w:ilvl w:val="0"/>
          <w:numId w:val="2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vepra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është kryer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ndaj një personi që është në pozitë të cenueshme për shkak të rrethanave të caktuara</w:t>
      </w:r>
      <w:r w:rsidR="00F630CC" w:rsidRPr="00A621BA">
        <w:rPr>
          <w:rFonts w:ascii="Times New Roman" w:hAnsi="Times New Roman" w:cs="Times New Roman"/>
          <w:sz w:val="24"/>
          <w:szCs w:val="24"/>
        </w:rPr>
        <w:t>;</w:t>
      </w:r>
    </w:p>
    <w:p w:rsidR="00F630CC" w:rsidRPr="00A621BA" w:rsidRDefault="00882713" w:rsidP="00F630CC">
      <w:pPr>
        <w:numPr>
          <w:ilvl w:val="0"/>
          <w:numId w:val="2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vepra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është kryer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 xml:space="preserve">ndaj apo </w:t>
      </w:r>
      <w:r w:rsidR="006C68A5" w:rsidRPr="00A621BA">
        <w:rPr>
          <w:rFonts w:ascii="Times New Roman" w:hAnsi="Times New Roman" w:cs="Times New Roman"/>
          <w:sz w:val="24"/>
          <w:szCs w:val="24"/>
        </w:rPr>
        <w:t>në</w:t>
      </w:r>
      <w:r w:rsidR="00F630CC" w:rsidRPr="00A621BA">
        <w:rPr>
          <w:rFonts w:ascii="Times New Roman" w:hAnsi="Times New Roman" w:cs="Times New Roman"/>
          <w:sz w:val="24"/>
          <w:szCs w:val="24"/>
        </w:rPr>
        <w:t xml:space="preserve"> p</w:t>
      </w:r>
      <w:r w:rsidR="009854E9" w:rsidRPr="00A621BA">
        <w:rPr>
          <w:rFonts w:ascii="Times New Roman" w:hAnsi="Times New Roman" w:cs="Times New Roman"/>
          <w:sz w:val="24"/>
          <w:szCs w:val="24"/>
        </w:rPr>
        <w:t>raninë e</w:t>
      </w:r>
      <w:r w:rsidRPr="00A621BA">
        <w:rPr>
          <w:rFonts w:ascii="Times New Roman" w:hAnsi="Times New Roman" w:cs="Times New Roman"/>
          <w:sz w:val="24"/>
          <w:szCs w:val="24"/>
        </w:rPr>
        <w:t xml:space="preserve"> një fëmije</w:t>
      </w:r>
      <w:r w:rsidR="00F630CC" w:rsidRPr="00A621BA">
        <w:rPr>
          <w:rFonts w:ascii="Times New Roman" w:hAnsi="Times New Roman" w:cs="Times New Roman"/>
          <w:sz w:val="24"/>
          <w:szCs w:val="24"/>
        </w:rPr>
        <w:t>;</w:t>
      </w:r>
    </w:p>
    <w:p w:rsidR="00F630CC" w:rsidRPr="00A621BA" w:rsidRDefault="00882713" w:rsidP="00F630CC">
      <w:pPr>
        <w:numPr>
          <w:ilvl w:val="0"/>
          <w:numId w:val="2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vepra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është kryer nga dy apo më shumë njerëz që kanë vepruar së bashku</w:t>
      </w:r>
      <w:r w:rsidR="00F630CC" w:rsidRPr="00A621BA">
        <w:rPr>
          <w:rFonts w:ascii="Times New Roman" w:hAnsi="Times New Roman" w:cs="Times New Roman"/>
          <w:sz w:val="24"/>
          <w:szCs w:val="24"/>
        </w:rPr>
        <w:t>;</w:t>
      </w:r>
    </w:p>
    <w:p w:rsidR="00F630CC" w:rsidRPr="00A621BA" w:rsidRDefault="00882713" w:rsidP="00F630CC">
      <w:pPr>
        <w:numPr>
          <w:ilvl w:val="0"/>
          <w:numId w:val="2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vepra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është paraprirë apo shoqëruar me nivele ekstreme dhune</w:t>
      </w:r>
      <w:r w:rsidR="00F630CC" w:rsidRPr="00A621BA">
        <w:rPr>
          <w:rFonts w:ascii="Times New Roman" w:hAnsi="Times New Roman" w:cs="Times New Roman"/>
          <w:sz w:val="24"/>
          <w:szCs w:val="24"/>
        </w:rPr>
        <w:t>;</w:t>
      </w:r>
    </w:p>
    <w:p w:rsidR="00F630CC" w:rsidRPr="00A621BA" w:rsidRDefault="00882713" w:rsidP="00F630CC">
      <w:pPr>
        <w:numPr>
          <w:ilvl w:val="0"/>
          <w:numId w:val="2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vepra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është kryer</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me përdorimin e kërcënimit të një arme</w:t>
      </w:r>
      <w:r w:rsidR="00F630CC" w:rsidRPr="00A621BA">
        <w:rPr>
          <w:rFonts w:ascii="Times New Roman" w:hAnsi="Times New Roman" w:cs="Times New Roman"/>
          <w:sz w:val="24"/>
          <w:szCs w:val="24"/>
        </w:rPr>
        <w:t>;</w:t>
      </w:r>
    </w:p>
    <w:p w:rsidR="00F630CC" w:rsidRPr="00A621BA" w:rsidRDefault="00882713" w:rsidP="00F630CC">
      <w:pPr>
        <w:numPr>
          <w:ilvl w:val="0"/>
          <w:numId w:val="2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vepra</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ka rezultuar në dëmtim të rëndë</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fizik</w:t>
      </w:r>
      <w:r w:rsidR="00F630CC" w:rsidRPr="00A621BA">
        <w:rPr>
          <w:rFonts w:ascii="Times New Roman" w:hAnsi="Times New Roman" w:cs="Times New Roman"/>
          <w:sz w:val="24"/>
          <w:szCs w:val="24"/>
        </w:rPr>
        <w:t xml:space="preserve"> </w:t>
      </w:r>
      <w:r w:rsidRPr="00A621BA">
        <w:rPr>
          <w:rFonts w:ascii="Times New Roman" w:hAnsi="Times New Roman" w:cs="Times New Roman"/>
          <w:sz w:val="24"/>
          <w:szCs w:val="24"/>
        </w:rPr>
        <w:t>apo</w:t>
      </w:r>
      <w:r w:rsidR="00F630CC" w:rsidRPr="00A621BA">
        <w:rPr>
          <w:rFonts w:ascii="Times New Roman" w:hAnsi="Times New Roman" w:cs="Times New Roman"/>
          <w:sz w:val="24"/>
          <w:szCs w:val="24"/>
        </w:rPr>
        <w:t xml:space="preserve"> </w:t>
      </w:r>
      <w:r w:rsidR="00421B80" w:rsidRPr="00A621BA">
        <w:rPr>
          <w:rFonts w:ascii="Times New Roman" w:hAnsi="Times New Roman" w:cs="Times New Roman"/>
          <w:sz w:val="24"/>
          <w:szCs w:val="24"/>
        </w:rPr>
        <w:t>psikologjik</w:t>
      </w:r>
      <w:r w:rsidR="00F630CC" w:rsidRPr="00A621BA">
        <w:rPr>
          <w:rFonts w:ascii="Times New Roman" w:hAnsi="Times New Roman" w:cs="Times New Roman"/>
          <w:sz w:val="24"/>
          <w:szCs w:val="24"/>
        </w:rPr>
        <w:t xml:space="preserve"> </w:t>
      </w:r>
      <w:r w:rsidR="009854E9" w:rsidRPr="00A621BA">
        <w:rPr>
          <w:rFonts w:ascii="Times New Roman" w:hAnsi="Times New Roman" w:cs="Times New Roman"/>
          <w:sz w:val="24"/>
          <w:szCs w:val="24"/>
        </w:rPr>
        <w:t>të</w:t>
      </w:r>
      <w:r w:rsidR="00961FB6" w:rsidRPr="00A621BA">
        <w:rPr>
          <w:rFonts w:ascii="Times New Roman" w:hAnsi="Times New Roman" w:cs="Times New Roman"/>
          <w:sz w:val="24"/>
          <w:szCs w:val="24"/>
        </w:rPr>
        <w:t xml:space="preserve"> viktimë</w:t>
      </w:r>
      <w:r w:rsidR="009854E9" w:rsidRPr="00A621BA">
        <w:rPr>
          <w:rFonts w:ascii="Times New Roman" w:hAnsi="Times New Roman" w:cs="Times New Roman"/>
          <w:sz w:val="24"/>
          <w:szCs w:val="24"/>
        </w:rPr>
        <w:t>s</w:t>
      </w:r>
      <w:r w:rsidR="00F630CC" w:rsidRPr="00A621BA">
        <w:rPr>
          <w:rFonts w:ascii="Times New Roman" w:hAnsi="Times New Roman" w:cs="Times New Roman"/>
          <w:sz w:val="24"/>
          <w:szCs w:val="24"/>
        </w:rPr>
        <w:t>;</w:t>
      </w:r>
    </w:p>
    <w:p w:rsidR="00F630CC" w:rsidRPr="00A621BA" w:rsidRDefault="00882713" w:rsidP="00F630CC">
      <w:pPr>
        <w:numPr>
          <w:ilvl w:val="0"/>
          <w:numId w:val="22"/>
        </w:numPr>
        <w:spacing w:after="0" w:line="240" w:lineRule="auto"/>
        <w:contextualSpacing/>
        <w:jc w:val="both"/>
        <w:rPr>
          <w:rFonts w:ascii="Times New Roman" w:hAnsi="Times New Roman" w:cs="Times New Roman"/>
          <w:sz w:val="24"/>
          <w:szCs w:val="24"/>
        </w:rPr>
      </w:pPr>
      <w:r w:rsidRPr="00A621BA">
        <w:rPr>
          <w:rFonts w:ascii="Times New Roman" w:hAnsi="Times New Roman" w:cs="Times New Roman"/>
          <w:sz w:val="24"/>
          <w:szCs w:val="24"/>
        </w:rPr>
        <w:t>autori është dënuar më parë për vepra me natyrë të ngjashme</w:t>
      </w:r>
      <w:r w:rsidR="00F630CC" w:rsidRPr="00A621BA">
        <w:rPr>
          <w:rFonts w:ascii="Times New Roman" w:hAnsi="Times New Roman" w:cs="Times New Roman"/>
          <w:sz w:val="24"/>
          <w:szCs w:val="24"/>
        </w:rPr>
        <w:t>.</w:t>
      </w:r>
    </w:p>
    <w:p w:rsidR="00882713" w:rsidRPr="00A621BA" w:rsidRDefault="00882713" w:rsidP="00F630CC">
      <w:pPr>
        <w:pBdr>
          <w:top w:val="nil"/>
          <w:left w:val="nil"/>
          <w:bottom w:val="nil"/>
          <w:right w:val="nil"/>
          <w:between w:val="nil"/>
        </w:pBdr>
        <w:spacing w:after="0" w:line="240" w:lineRule="auto"/>
        <w:jc w:val="both"/>
        <w:rPr>
          <w:rFonts w:ascii="Times New Roman" w:hAnsi="Times New Roman" w:cs="Times New Roman"/>
          <w:sz w:val="24"/>
          <w:szCs w:val="24"/>
        </w:rPr>
      </w:pPr>
    </w:p>
    <w:p w:rsidR="00F630CC" w:rsidRPr="00A621BA" w:rsidRDefault="001F463D" w:rsidP="00F630CC">
      <w:pPr>
        <w:pBdr>
          <w:top w:val="nil"/>
          <w:left w:val="nil"/>
          <w:bottom w:val="nil"/>
          <w:right w:val="nil"/>
          <w:between w:val="nil"/>
        </w:pBdr>
        <w:spacing w:after="0" w:line="240" w:lineRule="auto"/>
        <w:jc w:val="both"/>
        <w:rPr>
          <w:rFonts w:ascii="Times New Roman" w:hAnsi="Times New Roman" w:cs="Times New Roman"/>
          <w:sz w:val="24"/>
          <w:szCs w:val="24"/>
        </w:rPr>
      </w:pPr>
      <w:r w:rsidRPr="00A621BA">
        <w:rPr>
          <w:rFonts w:ascii="Times New Roman" w:hAnsi="Times New Roman" w:cs="Times New Roman"/>
          <w:sz w:val="24"/>
          <w:szCs w:val="24"/>
        </w:rPr>
        <w:t>Neni</w:t>
      </w:r>
      <w:r w:rsidR="00F630CC" w:rsidRPr="00A621BA">
        <w:rPr>
          <w:rFonts w:ascii="Times New Roman" w:hAnsi="Times New Roman" w:cs="Times New Roman"/>
          <w:sz w:val="24"/>
          <w:szCs w:val="24"/>
        </w:rPr>
        <w:t xml:space="preserve"> 42 </w:t>
      </w:r>
      <w:r w:rsidR="003048BA" w:rsidRPr="00A621BA">
        <w:rPr>
          <w:rFonts w:ascii="Times New Roman" w:hAnsi="Times New Roman" w:cs="Times New Roman"/>
          <w:sz w:val="24"/>
          <w:szCs w:val="24"/>
        </w:rPr>
        <w:t xml:space="preserve">i </w:t>
      </w:r>
      <w:r w:rsidR="008E26F9" w:rsidRPr="00A621BA">
        <w:rPr>
          <w:rFonts w:ascii="Times New Roman" w:hAnsi="Times New Roman" w:cs="Times New Roman"/>
          <w:sz w:val="24"/>
          <w:szCs w:val="24"/>
        </w:rPr>
        <w:t>Konventës së Stambollit</w:t>
      </w:r>
      <w:r w:rsidR="00F630CC" w:rsidRPr="00A621BA">
        <w:rPr>
          <w:rFonts w:ascii="Times New Roman" w:hAnsi="Times New Roman" w:cs="Times New Roman"/>
          <w:sz w:val="24"/>
          <w:szCs w:val="24"/>
        </w:rPr>
        <w:t xml:space="preserve"> </w:t>
      </w:r>
      <w:r w:rsidR="006C305F" w:rsidRPr="00A621BA">
        <w:rPr>
          <w:rFonts w:ascii="Times New Roman" w:hAnsi="Times New Roman" w:cs="Times New Roman"/>
          <w:sz w:val="24"/>
          <w:szCs w:val="24"/>
        </w:rPr>
        <w:t>thotë se askush nuk lejohet të përdorë atë që beson se është një element i kulturës, fesë apo ndonjë formë tjetër</w:t>
      </w:r>
      <w:r w:rsidR="00AA69DC" w:rsidRPr="00A621BA">
        <w:rPr>
          <w:rFonts w:ascii="Times New Roman" w:hAnsi="Times New Roman" w:cs="Times New Roman"/>
          <w:sz w:val="24"/>
          <w:szCs w:val="24"/>
        </w:rPr>
        <w:t xml:space="preserve"> arsye</w:t>
      </w:r>
      <w:r w:rsidR="00EF29E4" w:rsidRPr="00A621BA">
        <w:rPr>
          <w:rFonts w:ascii="Times New Roman" w:hAnsi="Times New Roman" w:cs="Times New Roman"/>
          <w:sz w:val="24"/>
          <w:szCs w:val="24"/>
        </w:rPr>
        <w:t>sh</w:t>
      </w:r>
      <w:r w:rsidR="00AA69DC" w:rsidRPr="00A621BA">
        <w:rPr>
          <w:rFonts w:ascii="Times New Roman" w:hAnsi="Times New Roman" w:cs="Times New Roman"/>
          <w:sz w:val="24"/>
          <w:szCs w:val="24"/>
        </w:rPr>
        <w:t xml:space="preserve"> </w:t>
      </w:r>
      <w:r w:rsidR="00A11011" w:rsidRPr="00A621BA">
        <w:rPr>
          <w:rFonts w:ascii="Times New Roman" w:hAnsi="Times New Roman" w:cs="Times New Roman"/>
          <w:sz w:val="24"/>
          <w:szCs w:val="24"/>
        </w:rPr>
        <w:t>personale</w:t>
      </w:r>
      <w:r w:rsidR="00AA69DC" w:rsidRPr="00A621BA">
        <w:rPr>
          <w:rFonts w:ascii="Times New Roman" w:hAnsi="Times New Roman" w:cs="Times New Roman"/>
          <w:sz w:val="24"/>
          <w:szCs w:val="24"/>
        </w:rPr>
        <w:t xml:space="preserve"> për të justifikuar kryerjen e asaj që është thjeshtë një element dh</w:t>
      </w:r>
      <w:r w:rsidR="00137277" w:rsidRPr="00A621BA">
        <w:rPr>
          <w:rFonts w:ascii="Times New Roman" w:hAnsi="Times New Roman" w:cs="Times New Roman"/>
          <w:sz w:val="24"/>
          <w:szCs w:val="24"/>
        </w:rPr>
        <w:t>une</w:t>
      </w:r>
      <w:r w:rsidR="00AA69DC" w:rsidRPr="00A621BA">
        <w:rPr>
          <w:rFonts w:ascii="Times New Roman" w:hAnsi="Times New Roman" w:cs="Times New Roman"/>
          <w:sz w:val="24"/>
          <w:szCs w:val="24"/>
        </w:rPr>
        <w:t xml:space="preserve"> </w:t>
      </w:r>
      <w:r w:rsidR="008215A9" w:rsidRPr="00A621BA">
        <w:rPr>
          <w:rFonts w:ascii="Times New Roman" w:hAnsi="Times New Roman" w:cs="Times New Roman"/>
          <w:sz w:val="24"/>
          <w:szCs w:val="24"/>
        </w:rPr>
        <w:t>ndaj grave</w:t>
      </w:r>
      <w:r w:rsidR="00F630CC" w:rsidRPr="00A621BA">
        <w:rPr>
          <w:rFonts w:ascii="Times New Roman" w:hAnsi="Times New Roman" w:cs="Times New Roman"/>
          <w:sz w:val="24"/>
          <w:szCs w:val="24"/>
        </w:rPr>
        <w:t>.</w:t>
      </w:r>
    </w:p>
    <w:p w:rsidR="00A602CF" w:rsidRPr="00A621BA" w:rsidRDefault="00A602CF" w:rsidP="00F630CC">
      <w:pPr>
        <w:pStyle w:val="Heading1"/>
        <w:spacing w:before="0" w:line="240" w:lineRule="auto"/>
        <w:rPr>
          <w:rFonts w:ascii="Times New Roman" w:hAnsi="Times New Roman" w:cs="Times New Roman"/>
          <w:b/>
          <w:sz w:val="24"/>
          <w:szCs w:val="24"/>
          <w:lang w:val="sq-AL"/>
        </w:rPr>
      </w:pPr>
    </w:p>
    <w:p w:rsidR="00F630CC" w:rsidRPr="00A621BA" w:rsidRDefault="00A602CF" w:rsidP="00F630CC">
      <w:pPr>
        <w:pStyle w:val="Heading1"/>
        <w:spacing w:before="0" w:line="240" w:lineRule="auto"/>
        <w:rPr>
          <w:rFonts w:ascii="Times New Roman" w:hAnsi="Times New Roman" w:cs="Times New Roman"/>
          <w:b/>
          <w:sz w:val="24"/>
          <w:szCs w:val="24"/>
          <w:lang w:val="sq-AL"/>
        </w:rPr>
      </w:pPr>
      <w:r w:rsidRPr="00A621BA">
        <w:rPr>
          <w:rFonts w:ascii="Times New Roman" w:hAnsi="Times New Roman" w:cs="Times New Roman"/>
          <w:b/>
          <w:sz w:val="24"/>
          <w:szCs w:val="24"/>
          <w:lang w:val="sq-AL"/>
        </w:rPr>
        <w:t xml:space="preserve">Praktika gjyqësore e </w:t>
      </w:r>
      <w:r w:rsidR="00A13FCA" w:rsidRPr="00A621BA">
        <w:rPr>
          <w:rFonts w:ascii="Times New Roman" w:hAnsi="Times New Roman" w:cs="Times New Roman"/>
          <w:b/>
          <w:sz w:val="24"/>
          <w:szCs w:val="24"/>
          <w:lang w:val="sq-AL"/>
        </w:rPr>
        <w:t>Gjykat</w:t>
      </w:r>
      <w:r w:rsidRPr="00A621BA">
        <w:rPr>
          <w:rFonts w:ascii="Times New Roman" w:hAnsi="Times New Roman" w:cs="Times New Roman"/>
          <w:b/>
          <w:sz w:val="24"/>
          <w:szCs w:val="24"/>
          <w:lang w:val="sq-AL"/>
        </w:rPr>
        <w:t>ës</w:t>
      </w:r>
      <w:r w:rsidR="00A13FCA" w:rsidRPr="00A621BA">
        <w:rPr>
          <w:rFonts w:ascii="Times New Roman" w:hAnsi="Times New Roman" w:cs="Times New Roman"/>
          <w:b/>
          <w:sz w:val="24"/>
          <w:szCs w:val="24"/>
          <w:lang w:val="sq-AL"/>
        </w:rPr>
        <w:t xml:space="preserve"> Evropiane</w:t>
      </w:r>
      <w:r w:rsidRPr="00A621BA">
        <w:rPr>
          <w:rFonts w:ascii="Times New Roman" w:hAnsi="Times New Roman" w:cs="Times New Roman"/>
          <w:b/>
          <w:sz w:val="24"/>
          <w:szCs w:val="24"/>
          <w:lang w:val="sq-AL"/>
        </w:rPr>
        <w:t xml:space="preserve"> për</w:t>
      </w:r>
      <w:r w:rsidR="00F630CC" w:rsidRPr="00A621BA">
        <w:rPr>
          <w:rFonts w:ascii="Times New Roman" w:hAnsi="Times New Roman" w:cs="Times New Roman"/>
          <w:b/>
          <w:sz w:val="24"/>
          <w:szCs w:val="24"/>
          <w:lang w:val="sq-AL"/>
        </w:rPr>
        <w:t xml:space="preserve"> </w:t>
      </w:r>
      <w:r w:rsidR="00D85BDD" w:rsidRPr="00A621BA">
        <w:rPr>
          <w:rFonts w:ascii="Times New Roman" w:hAnsi="Times New Roman" w:cs="Times New Roman"/>
          <w:b/>
          <w:sz w:val="24"/>
          <w:szCs w:val="24"/>
          <w:lang w:val="sq-AL"/>
        </w:rPr>
        <w:t>D</w:t>
      </w:r>
      <w:r w:rsidRPr="00A621BA">
        <w:rPr>
          <w:rFonts w:ascii="Times New Roman" w:hAnsi="Times New Roman" w:cs="Times New Roman"/>
          <w:b/>
          <w:sz w:val="24"/>
          <w:szCs w:val="24"/>
          <w:lang w:val="sq-AL"/>
        </w:rPr>
        <w:t>h</w:t>
      </w:r>
      <w:r w:rsidR="00D85BDD" w:rsidRPr="00A621BA">
        <w:rPr>
          <w:rFonts w:ascii="Times New Roman" w:hAnsi="Times New Roman" w:cs="Times New Roman"/>
          <w:b/>
          <w:sz w:val="24"/>
          <w:szCs w:val="24"/>
          <w:lang w:val="sq-AL"/>
        </w:rPr>
        <w:t>NG</w:t>
      </w:r>
      <w:r w:rsidRPr="00A621BA">
        <w:rPr>
          <w:rFonts w:ascii="Times New Roman" w:hAnsi="Times New Roman" w:cs="Times New Roman"/>
          <w:b/>
          <w:sz w:val="24"/>
          <w:szCs w:val="24"/>
          <w:lang w:val="sq-AL"/>
        </w:rPr>
        <w:t>-në</w:t>
      </w:r>
    </w:p>
    <w:p w:rsidR="00F630CC" w:rsidRPr="00A621BA" w:rsidRDefault="00A602CF"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GJEDNJ-ja</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 xml:space="preserve">ka shqyrtuar një numër të madh </w:t>
      </w:r>
      <w:r w:rsidR="00A11011" w:rsidRPr="00A621BA">
        <w:rPr>
          <w:rFonts w:ascii="Times New Roman" w:hAnsi="Times New Roman" w:cs="Times New Roman"/>
          <w:color w:val="000000"/>
          <w:sz w:val="24"/>
          <w:szCs w:val="24"/>
        </w:rPr>
        <w:t>rastesh</w:t>
      </w:r>
      <w:r w:rsidR="00260914" w:rsidRPr="00A621BA">
        <w:rPr>
          <w:rFonts w:ascii="Times New Roman" w:hAnsi="Times New Roman" w:cs="Times New Roman"/>
          <w:color w:val="000000"/>
          <w:sz w:val="24"/>
          <w:szCs w:val="24"/>
        </w:rPr>
        <w:t xml:space="preserve"> të</w:t>
      </w:r>
      <w:r w:rsidR="00F630CC" w:rsidRPr="00A621BA">
        <w:rPr>
          <w:rFonts w:ascii="Times New Roman" w:hAnsi="Times New Roman" w:cs="Times New Roman"/>
          <w:color w:val="000000"/>
          <w:sz w:val="24"/>
          <w:szCs w:val="24"/>
        </w:rPr>
        <w:t xml:space="preserve"> </w:t>
      </w:r>
      <w:r w:rsidR="008215A9" w:rsidRPr="00A621BA">
        <w:rPr>
          <w:rFonts w:ascii="Times New Roman" w:hAnsi="Times New Roman" w:cs="Times New Roman"/>
          <w:color w:val="000000"/>
          <w:sz w:val="24"/>
          <w:szCs w:val="24"/>
        </w:rPr>
        <w:t>dhun</w:t>
      </w:r>
      <w:r w:rsidR="00A11011" w:rsidRPr="00A621BA">
        <w:rPr>
          <w:rFonts w:ascii="Times New Roman" w:hAnsi="Times New Roman" w:cs="Times New Roman"/>
          <w:color w:val="000000"/>
          <w:sz w:val="24"/>
          <w:szCs w:val="24"/>
        </w:rPr>
        <w:t>ës</w:t>
      </w:r>
      <w:r w:rsidR="008215A9" w:rsidRPr="00A621BA">
        <w:rPr>
          <w:rFonts w:ascii="Times New Roman" w:hAnsi="Times New Roman" w:cs="Times New Roman"/>
          <w:color w:val="000000"/>
          <w:sz w:val="24"/>
          <w:szCs w:val="24"/>
        </w:rPr>
        <w:t xml:space="preserve"> ndaj grave</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të kryera nga aktorë shtetërore dhe individë privatë</w:t>
      </w:r>
      <w:r w:rsidR="00F630CC" w:rsidRPr="00A621BA">
        <w:rPr>
          <w:rFonts w:ascii="Times New Roman" w:hAnsi="Times New Roman" w:cs="Times New Roman"/>
          <w:color w:val="000000"/>
          <w:sz w:val="24"/>
          <w:szCs w:val="24"/>
        </w:rPr>
        <w:t xml:space="preserve">. </w:t>
      </w:r>
    </w:p>
    <w:p w:rsidR="00F630CC" w:rsidRPr="00A621BA" w:rsidRDefault="00260914"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Më poshtë keni disa nga këto raste</w:t>
      </w:r>
      <w:r w:rsidR="00F630CC" w:rsidRPr="00A621BA">
        <w:rPr>
          <w:rFonts w:ascii="Times New Roman" w:hAnsi="Times New Roman" w:cs="Times New Roman"/>
          <w:color w:val="000000"/>
          <w:sz w:val="24"/>
          <w:szCs w:val="24"/>
        </w:rPr>
        <w:t>:</w:t>
      </w:r>
    </w:p>
    <w:p w:rsidR="00F630CC" w:rsidRPr="00A621BA" w:rsidRDefault="00260914"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b/>
          <w:bCs/>
          <w:color w:val="000000"/>
          <w:sz w:val="24"/>
          <w:szCs w:val="24"/>
          <w:u w:val="single"/>
        </w:rPr>
        <w:t>Keqtrajtim gjatë ndalimit</w:t>
      </w:r>
      <w:r w:rsidR="00F630CC" w:rsidRPr="00A621BA">
        <w:rPr>
          <w:rFonts w:ascii="Times New Roman" w:hAnsi="Times New Roman" w:cs="Times New Roman"/>
          <w:color w:val="000000"/>
          <w:sz w:val="24"/>
          <w:szCs w:val="24"/>
        </w:rPr>
        <w:t xml:space="preserve">: Juhnke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(2003)</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260914"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bCs/>
          <w:color w:val="000000"/>
          <w:sz w:val="24"/>
          <w:szCs w:val="24"/>
          <w:u w:val="single"/>
        </w:rPr>
        <w:lastRenderedPageBreak/>
        <w:t>Dhunë policore</w:t>
      </w:r>
      <w:r w:rsidR="00F630CC" w:rsidRPr="00A621BA">
        <w:rPr>
          <w:rFonts w:ascii="Times New Roman" w:hAnsi="Times New Roman" w:cs="Times New Roman"/>
          <w:color w:val="000000"/>
          <w:sz w:val="24"/>
          <w:szCs w:val="24"/>
        </w:rPr>
        <w:t xml:space="preserve">: Aydin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(1997); Y.F. </w:t>
      </w:r>
      <w:r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(2003); Maslova </w:t>
      </w:r>
      <w:r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 xml:space="preserve"> Nalbandov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Rusisë</w:t>
      </w:r>
      <w:r w:rsidR="00F630CC" w:rsidRPr="00A621BA">
        <w:rPr>
          <w:rFonts w:ascii="Times New Roman" w:hAnsi="Times New Roman" w:cs="Times New Roman"/>
          <w:color w:val="000000"/>
          <w:sz w:val="24"/>
          <w:szCs w:val="24"/>
        </w:rPr>
        <w:t xml:space="preserve"> (2008); Yazgul Yilmaz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(2011); B.S.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Spanjës</w:t>
      </w:r>
      <w:r w:rsidR="00F630CC" w:rsidRPr="00A621BA">
        <w:rPr>
          <w:rFonts w:ascii="Times New Roman" w:hAnsi="Times New Roman" w:cs="Times New Roman"/>
          <w:color w:val="000000"/>
          <w:sz w:val="24"/>
          <w:szCs w:val="24"/>
        </w:rPr>
        <w:t xml:space="preserve"> (2012); Izci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(2013); Afet Sureyya Eren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(2015); Dilek Aslan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(2015)</w:t>
      </w:r>
    </w:p>
    <w:p w:rsidR="00F630CC" w:rsidRPr="00A621BA" w:rsidRDefault="00AE7AF3"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b/>
          <w:bCs/>
          <w:color w:val="000000"/>
          <w:sz w:val="24"/>
          <w:szCs w:val="24"/>
          <w:u w:val="single"/>
        </w:rPr>
        <w:t>Përdhunim</w:t>
      </w:r>
      <w:r w:rsidR="00F630CC" w:rsidRPr="00A621BA">
        <w:rPr>
          <w:rFonts w:ascii="Times New Roman" w:hAnsi="Times New Roman" w:cs="Times New Roman"/>
          <w:b/>
          <w:bCs/>
          <w:color w:val="000000"/>
          <w:sz w:val="24"/>
          <w:szCs w:val="24"/>
          <w:u w:val="single"/>
        </w:rPr>
        <w:t xml:space="preserve"> </w:t>
      </w:r>
      <w:r w:rsidR="00260914" w:rsidRPr="00A621BA">
        <w:rPr>
          <w:rFonts w:ascii="Times New Roman" w:hAnsi="Times New Roman" w:cs="Times New Roman"/>
          <w:b/>
          <w:bCs/>
          <w:color w:val="000000"/>
          <w:sz w:val="24"/>
          <w:szCs w:val="24"/>
          <w:u w:val="single"/>
        </w:rPr>
        <w:t>dhe</w:t>
      </w:r>
      <w:r w:rsidR="00F630CC" w:rsidRPr="00A621BA">
        <w:rPr>
          <w:rFonts w:ascii="Times New Roman" w:hAnsi="Times New Roman" w:cs="Times New Roman"/>
          <w:b/>
          <w:bCs/>
          <w:color w:val="000000"/>
          <w:sz w:val="24"/>
          <w:szCs w:val="24"/>
          <w:u w:val="single"/>
        </w:rPr>
        <w:t xml:space="preserve"> </w:t>
      </w:r>
      <w:r w:rsidR="00463F74" w:rsidRPr="00A621BA">
        <w:rPr>
          <w:rFonts w:ascii="Times New Roman" w:hAnsi="Times New Roman" w:cs="Times New Roman"/>
          <w:b/>
          <w:bCs/>
          <w:color w:val="000000"/>
          <w:sz w:val="24"/>
          <w:szCs w:val="24"/>
          <w:u w:val="single"/>
        </w:rPr>
        <w:t>abuzim seksual</w:t>
      </w:r>
      <w:r w:rsidR="00F630CC" w:rsidRPr="00A621BA">
        <w:rPr>
          <w:rFonts w:ascii="Times New Roman" w:hAnsi="Times New Roman" w:cs="Times New Roman"/>
          <w:color w:val="000000"/>
          <w:sz w:val="24"/>
          <w:szCs w:val="24"/>
        </w:rPr>
        <w:t xml:space="preserve">: X </w:t>
      </w:r>
      <w:r w:rsidR="00260914"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 xml:space="preserve"> Y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Holandës</w:t>
      </w:r>
      <w:r w:rsidR="00F630CC" w:rsidRPr="00A621BA">
        <w:rPr>
          <w:rFonts w:ascii="Times New Roman" w:hAnsi="Times New Roman" w:cs="Times New Roman"/>
          <w:color w:val="000000"/>
          <w:sz w:val="24"/>
          <w:szCs w:val="24"/>
        </w:rPr>
        <w:t xml:space="preserve"> (1985); Aydin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(1997); M.C. </w:t>
      </w:r>
      <w:r w:rsidR="00260914"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AB7A30" w:rsidRPr="00A621BA">
        <w:rPr>
          <w:rFonts w:ascii="Times New Roman" w:hAnsi="Times New Roman" w:cs="Times New Roman"/>
          <w:color w:val="000000"/>
          <w:sz w:val="24"/>
          <w:szCs w:val="24"/>
        </w:rPr>
        <w:t>Bullgarisë</w:t>
      </w:r>
      <w:r w:rsidR="00F630CC" w:rsidRPr="00A621BA">
        <w:rPr>
          <w:rFonts w:ascii="Times New Roman" w:hAnsi="Times New Roman" w:cs="Times New Roman"/>
          <w:color w:val="000000"/>
          <w:sz w:val="24"/>
          <w:szCs w:val="24"/>
        </w:rPr>
        <w:t xml:space="preserve"> (2003); Maslova </w:t>
      </w:r>
      <w:r w:rsidR="00260914"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 xml:space="preserve"> Nalbandov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Rusisë</w:t>
      </w:r>
      <w:r w:rsidR="00F630CC" w:rsidRPr="00A621BA">
        <w:rPr>
          <w:rFonts w:ascii="Times New Roman" w:hAnsi="Times New Roman" w:cs="Times New Roman"/>
          <w:color w:val="000000"/>
          <w:sz w:val="24"/>
          <w:szCs w:val="24"/>
        </w:rPr>
        <w:t xml:space="preserve"> (2008); P.M.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AB7A30" w:rsidRPr="00A621BA">
        <w:rPr>
          <w:rFonts w:ascii="Times New Roman" w:hAnsi="Times New Roman" w:cs="Times New Roman"/>
          <w:color w:val="000000"/>
          <w:sz w:val="24"/>
          <w:szCs w:val="24"/>
        </w:rPr>
        <w:t>Bullgarisë</w:t>
      </w:r>
      <w:r w:rsidR="00F630CC" w:rsidRPr="00A621BA">
        <w:rPr>
          <w:rFonts w:ascii="Times New Roman" w:hAnsi="Times New Roman" w:cs="Times New Roman"/>
          <w:color w:val="000000"/>
          <w:sz w:val="24"/>
          <w:szCs w:val="24"/>
        </w:rPr>
        <w:t xml:space="preserve"> (2012); I.G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Republikës së Moldavisë</w:t>
      </w:r>
      <w:r w:rsidR="00F630CC" w:rsidRPr="00A621BA">
        <w:rPr>
          <w:rFonts w:ascii="Times New Roman" w:hAnsi="Times New Roman" w:cs="Times New Roman"/>
          <w:color w:val="000000"/>
          <w:sz w:val="24"/>
          <w:szCs w:val="24"/>
        </w:rPr>
        <w:t xml:space="preserve"> (2012); M.</w:t>
      </w:r>
      <w:r w:rsidR="00A11011" w:rsidRPr="00A621BA">
        <w:rPr>
          <w:rFonts w:ascii="Times New Roman" w:hAnsi="Times New Roman" w:cs="Times New Roman"/>
          <w:color w:val="000000"/>
          <w:sz w:val="24"/>
          <w:szCs w:val="24"/>
        </w:rPr>
        <w:t xml:space="preserve">, dhe </w:t>
      </w:r>
      <w:r w:rsidR="00260914" w:rsidRPr="00A621BA">
        <w:rPr>
          <w:rFonts w:ascii="Times New Roman" w:hAnsi="Times New Roman" w:cs="Times New Roman"/>
          <w:color w:val="000000"/>
          <w:sz w:val="24"/>
          <w:szCs w:val="24"/>
        </w:rPr>
        <w:t>të Tjerë</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Italisë dhe</w:t>
      </w:r>
      <w:r w:rsidR="00F630CC" w:rsidRPr="00A621BA">
        <w:rPr>
          <w:rFonts w:ascii="Times New Roman" w:hAnsi="Times New Roman" w:cs="Times New Roman"/>
          <w:color w:val="000000"/>
          <w:sz w:val="24"/>
          <w:szCs w:val="24"/>
        </w:rPr>
        <w:t xml:space="preserve"> </w:t>
      </w:r>
      <w:r w:rsidR="00AB7A30" w:rsidRPr="00A621BA">
        <w:rPr>
          <w:rFonts w:ascii="Times New Roman" w:hAnsi="Times New Roman" w:cs="Times New Roman"/>
          <w:color w:val="000000"/>
          <w:sz w:val="24"/>
          <w:szCs w:val="24"/>
        </w:rPr>
        <w:t>Bullgarisë</w:t>
      </w:r>
      <w:r w:rsidR="00F630CC" w:rsidRPr="00A621BA">
        <w:rPr>
          <w:rFonts w:ascii="Times New Roman" w:hAnsi="Times New Roman" w:cs="Times New Roman"/>
          <w:color w:val="000000"/>
          <w:sz w:val="24"/>
          <w:szCs w:val="24"/>
        </w:rPr>
        <w:t xml:space="preserve"> (2012); P. </w:t>
      </w:r>
      <w:r w:rsidR="00260914"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 xml:space="preserve"> S.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Polonisë</w:t>
      </w:r>
      <w:r w:rsidR="00F630CC" w:rsidRPr="00A621BA">
        <w:rPr>
          <w:rFonts w:ascii="Times New Roman" w:hAnsi="Times New Roman" w:cs="Times New Roman"/>
          <w:color w:val="000000"/>
          <w:sz w:val="24"/>
          <w:szCs w:val="24"/>
        </w:rPr>
        <w:t xml:space="preserve"> (2012); D.J.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Kroacisë</w:t>
      </w:r>
      <w:r w:rsidR="00F630CC" w:rsidRPr="00A621BA">
        <w:rPr>
          <w:rFonts w:ascii="Times New Roman" w:hAnsi="Times New Roman" w:cs="Times New Roman"/>
          <w:color w:val="000000"/>
          <w:sz w:val="24"/>
          <w:szCs w:val="24"/>
        </w:rPr>
        <w:t xml:space="preserve"> (2013); O’Keeffe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Irlandës</w:t>
      </w:r>
      <w:r w:rsidR="00F630CC" w:rsidRPr="00A621BA">
        <w:rPr>
          <w:rFonts w:ascii="Times New Roman" w:hAnsi="Times New Roman" w:cs="Times New Roman"/>
          <w:color w:val="000000"/>
          <w:sz w:val="24"/>
          <w:szCs w:val="24"/>
        </w:rPr>
        <w:t xml:space="preserve"> (2014); W.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A11011" w:rsidRPr="00A621BA">
        <w:rPr>
          <w:rFonts w:ascii="Times New Roman" w:hAnsi="Times New Roman" w:cs="Times New Roman"/>
          <w:color w:val="000000"/>
          <w:sz w:val="24"/>
          <w:szCs w:val="24"/>
        </w:rPr>
        <w:t>Sllovenisë</w:t>
      </w:r>
      <w:r w:rsidR="00F630CC" w:rsidRPr="00A621BA">
        <w:rPr>
          <w:rFonts w:ascii="Times New Roman" w:hAnsi="Times New Roman" w:cs="Times New Roman"/>
          <w:color w:val="000000"/>
          <w:sz w:val="24"/>
          <w:szCs w:val="24"/>
        </w:rPr>
        <w:t xml:space="preserve"> (2014); M.A.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A11011" w:rsidRPr="00A621BA">
        <w:rPr>
          <w:rFonts w:ascii="Times New Roman" w:hAnsi="Times New Roman" w:cs="Times New Roman"/>
          <w:color w:val="000000"/>
          <w:sz w:val="24"/>
          <w:szCs w:val="24"/>
        </w:rPr>
        <w:t>Sllovenisë</w:t>
      </w:r>
      <w:r w:rsidR="00F630CC" w:rsidRPr="00A621BA">
        <w:rPr>
          <w:rFonts w:ascii="Times New Roman" w:hAnsi="Times New Roman" w:cs="Times New Roman"/>
          <w:color w:val="000000"/>
          <w:sz w:val="24"/>
          <w:szCs w:val="24"/>
        </w:rPr>
        <w:t xml:space="preserve"> </w:t>
      </w:r>
      <w:r w:rsidR="00A11011"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 xml:space="preserve"> N.D.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A11011" w:rsidRPr="00A621BA">
        <w:rPr>
          <w:rFonts w:ascii="Times New Roman" w:hAnsi="Times New Roman" w:cs="Times New Roman"/>
          <w:color w:val="000000"/>
          <w:sz w:val="24"/>
          <w:szCs w:val="24"/>
        </w:rPr>
        <w:t>Sllovenisë</w:t>
      </w:r>
      <w:r w:rsidR="00F630CC" w:rsidRPr="00A621BA">
        <w:rPr>
          <w:rFonts w:ascii="Times New Roman" w:hAnsi="Times New Roman" w:cs="Times New Roman"/>
          <w:color w:val="000000"/>
          <w:sz w:val="24"/>
          <w:szCs w:val="24"/>
        </w:rPr>
        <w:t xml:space="preserve"> (2015); S.Z.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AB7A30" w:rsidRPr="00A621BA">
        <w:rPr>
          <w:rFonts w:ascii="Times New Roman" w:hAnsi="Times New Roman" w:cs="Times New Roman"/>
          <w:color w:val="000000"/>
          <w:sz w:val="24"/>
          <w:szCs w:val="24"/>
        </w:rPr>
        <w:t>Bullgarisë</w:t>
      </w:r>
      <w:r w:rsidR="00F630CC" w:rsidRPr="00A621BA">
        <w:rPr>
          <w:rFonts w:ascii="Times New Roman" w:hAnsi="Times New Roman" w:cs="Times New Roman"/>
          <w:color w:val="000000"/>
          <w:sz w:val="24"/>
          <w:szCs w:val="24"/>
        </w:rPr>
        <w:t xml:space="preserve"> (2015); I.P.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Republikës së Moldavisë</w:t>
      </w:r>
      <w:r w:rsidR="00F630CC" w:rsidRPr="00A621BA">
        <w:rPr>
          <w:rFonts w:ascii="Times New Roman" w:hAnsi="Times New Roman" w:cs="Times New Roman"/>
          <w:color w:val="000000"/>
          <w:sz w:val="24"/>
          <w:szCs w:val="24"/>
        </w:rPr>
        <w:t xml:space="preserve"> (2015); Y.</w:t>
      </w:r>
      <w:r w:rsidR="00260914"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A11011" w:rsidRPr="00A621BA">
        <w:rPr>
          <w:rFonts w:ascii="Times New Roman" w:hAnsi="Times New Roman" w:cs="Times New Roman"/>
          <w:color w:val="000000"/>
          <w:sz w:val="24"/>
          <w:szCs w:val="24"/>
        </w:rPr>
        <w:t>Sllovenisë</w:t>
      </w:r>
      <w:r w:rsidR="00F630CC" w:rsidRPr="00A621BA">
        <w:rPr>
          <w:rFonts w:ascii="Times New Roman" w:hAnsi="Times New Roman" w:cs="Times New Roman"/>
          <w:color w:val="000000"/>
          <w:sz w:val="24"/>
          <w:szCs w:val="24"/>
        </w:rPr>
        <w:t xml:space="preserve"> (2015); </w:t>
      </w:r>
      <w:r w:rsidR="00A11011" w:rsidRPr="00A621BA">
        <w:rPr>
          <w:rFonts w:ascii="Times New Roman" w:hAnsi="Times New Roman" w:cs="Times New Roman"/>
          <w:color w:val="000000"/>
          <w:sz w:val="24"/>
          <w:szCs w:val="24"/>
        </w:rPr>
        <w:t>B. 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Belgjikës</w:t>
      </w:r>
      <w:r w:rsidR="00F630CC" w:rsidRPr="00A621BA">
        <w:rPr>
          <w:rFonts w:ascii="Times New Roman" w:hAnsi="Times New Roman" w:cs="Times New Roman"/>
          <w:color w:val="000000"/>
          <w:sz w:val="24"/>
          <w:szCs w:val="24"/>
        </w:rPr>
        <w:t xml:space="preserve"> (2017); M.G.C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Rumanisë</w:t>
      </w:r>
      <w:r w:rsidR="00F630CC" w:rsidRPr="00A621BA">
        <w:rPr>
          <w:rFonts w:ascii="Times New Roman" w:hAnsi="Times New Roman" w:cs="Times New Roman"/>
          <w:color w:val="000000"/>
          <w:sz w:val="24"/>
          <w:szCs w:val="24"/>
        </w:rPr>
        <w:t xml:space="preserve"> (2016).</w:t>
      </w:r>
    </w:p>
    <w:p w:rsidR="00A11011" w:rsidRPr="00A621BA" w:rsidRDefault="00A11011" w:rsidP="00F630CC">
      <w:pPr>
        <w:spacing w:after="0" w:line="240" w:lineRule="auto"/>
        <w:jc w:val="both"/>
        <w:rPr>
          <w:rFonts w:ascii="Times New Roman" w:hAnsi="Times New Roman" w:cs="Times New Roman"/>
          <w:b/>
          <w:bCs/>
          <w:color w:val="000000"/>
          <w:sz w:val="24"/>
          <w:szCs w:val="24"/>
          <w:u w:val="single"/>
        </w:rPr>
      </w:pPr>
    </w:p>
    <w:p w:rsidR="00F630CC" w:rsidRPr="00A621BA" w:rsidRDefault="00A11011"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b/>
          <w:bCs/>
          <w:color w:val="000000"/>
          <w:sz w:val="24"/>
          <w:szCs w:val="24"/>
          <w:u w:val="single"/>
        </w:rPr>
        <w:t>D</w:t>
      </w:r>
      <w:r w:rsidR="008215A9" w:rsidRPr="00A621BA">
        <w:rPr>
          <w:rFonts w:ascii="Times New Roman" w:hAnsi="Times New Roman" w:cs="Times New Roman"/>
          <w:b/>
          <w:bCs/>
          <w:color w:val="000000"/>
          <w:sz w:val="24"/>
          <w:szCs w:val="24"/>
          <w:u w:val="single"/>
        </w:rPr>
        <w:t>hun</w:t>
      </w:r>
      <w:r w:rsidR="00137277" w:rsidRPr="00A621BA">
        <w:rPr>
          <w:rFonts w:ascii="Times New Roman" w:hAnsi="Times New Roman" w:cs="Times New Roman"/>
          <w:b/>
          <w:bCs/>
          <w:color w:val="000000"/>
          <w:sz w:val="24"/>
          <w:szCs w:val="24"/>
          <w:u w:val="single"/>
        </w:rPr>
        <w:t>ë</w:t>
      </w:r>
      <w:r w:rsidR="008215A9" w:rsidRPr="00A621BA">
        <w:rPr>
          <w:rFonts w:ascii="Times New Roman" w:hAnsi="Times New Roman" w:cs="Times New Roman"/>
          <w:b/>
          <w:bCs/>
          <w:color w:val="000000"/>
          <w:sz w:val="24"/>
          <w:szCs w:val="24"/>
          <w:u w:val="single"/>
        </w:rPr>
        <w:t xml:space="preserve"> </w:t>
      </w:r>
      <w:r w:rsidRPr="00A621BA">
        <w:rPr>
          <w:rFonts w:ascii="Times New Roman" w:hAnsi="Times New Roman" w:cs="Times New Roman"/>
          <w:b/>
          <w:bCs/>
          <w:color w:val="000000"/>
          <w:sz w:val="24"/>
          <w:szCs w:val="24"/>
          <w:u w:val="single"/>
        </w:rPr>
        <w:t xml:space="preserve">në familje </w:t>
      </w:r>
      <w:r w:rsidR="008215A9" w:rsidRPr="00A621BA">
        <w:rPr>
          <w:rFonts w:ascii="Times New Roman" w:hAnsi="Times New Roman" w:cs="Times New Roman"/>
          <w:b/>
          <w:bCs/>
          <w:color w:val="000000"/>
          <w:sz w:val="24"/>
          <w:szCs w:val="24"/>
          <w:u w:val="single"/>
        </w:rPr>
        <w:t>ndaj grave</w:t>
      </w:r>
      <w:r w:rsidR="00F630CC" w:rsidRPr="00A621BA">
        <w:rPr>
          <w:rFonts w:ascii="Times New Roman" w:hAnsi="Times New Roman" w:cs="Times New Roman"/>
          <w:color w:val="000000"/>
          <w:sz w:val="24"/>
          <w:szCs w:val="24"/>
        </w:rPr>
        <w:t xml:space="preserve">: Kontrova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Sllovakisë</w:t>
      </w:r>
      <w:r w:rsidR="00F630CC" w:rsidRPr="00A621BA">
        <w:rPr>
          <w:rFonts w:ascii="Times New Roman" w:hAnsi="Times New Roman" w:cs="Times New Roman"/>
          <w:color w:val="000000"/>
          <w:sz w:val="24"/>
          <w:szCs w:val="24"/>
        </w:rPr>
        <w:t xml:space="preserve"> (2007); Branko Tomašić </w:t>
      </w:r>
      <w:r w:rsidR="00260914" w:rsidRPr="00A621BA">
        <w:rPr>
          <w:rFonts w:ascii="Times New Roman" w:hAnsi="Times New Roman" w:cs="Times New Roman"/>
          <w:color w:val="000000"/>
          <w:sz w:val="24"/>
          <w:szCs w:val="24"/>
        </w:rPr>
        <w:t>dhe të Tjerë</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Kroacisë</w:t>
      </w:r>
      <w:r w:rsidR="00F630CC" w:rsidRPr="00A621BA">
        <w:rPr>
          <w:rFonts w:ascii="Times New Roman" w:hAnsi="Times New Roman" w:cs="Times New Roman"/>
          <w:color w:val="000000"/>
          <w:sz w:val="24"/>
          <w:szCs w:val="24"/>
        </w:rPr>
        <w:t xml:space="preserve"> (2009); Opuz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(2009); A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Kroacisë</w:t>
      </w:r>
      <w:r w:rsidR="00F630CC" w:rsidRPr="00A621BA">
        <w:rPr>
          <w:rFonts w:ascii="Times New Roman" w:hAnsi="Times New Roman" w:cs="Times New Roman"/>
          <w:color w:val="000000"/>
          <w:sz w:val="24"/>
          <w:szCs w:val="24"/>
        </w:rPr>
        <w:t xml:space="preserve"> (2010); Haiduova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Sllovakisë</w:t>
      </w:r>
      <w:r w:rsidR="00F630CC" w:rsidRPr="00A621BA">
        <w:rPr>
          <w:rFonts w:ascii="Times New Roman" w:hAnsi="Times New Roman" w:cs="Times New Roman"/>
          <w:color w:val="000000"/>
          <w:sz w:val="24"/>
          <w:szCs w:val="24"/>
        </w:rPr>
        <w:t xml:space="preserve"> (2010); Kalucza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Hungarisë</w:t>
      </w:r>
      <w:r w:rsidR="00F630CC" w:rsidRPr="00A621BA">
        <w:rPr>
          <w:rFonts w:ascii="Times New Roman" w:hAnsi="Times New Roman" w:cs="Times New Roman"/>
          <w:color w:val="000000"/>
          <w:sz w:val="24"/>
          <w:szCs w:val="24"/>
        </w:rPr>
        <w:t xml:space="preserve"> (2012); Eremia </w:t>
      </w:r>
      <w:r w:rsidR="002A2C83" w:rsidRPr="00A621BA">
        <w:rPr>
          <w:rFonts w:ascii="Times New Roman" w:hAnsi="Times New Roman" w:cs="Times New Roman"/>
          <w:color w:val="000000"/>
          <w:sz w:val="24"/>
          <w:szCs w:val="24"/>
        </w:rPr>
        <w:t>dhe të</w:t>
      </w:r>
      <w:r w:rsidR="00260914" w:rsidRPr="00A621BA">
        <w:rPr>
          <w:rFonts w:ascii="Times New Roman" w:hAnsi="Times New Roman" w:cs="Times New Roman"/>
          <w:color w:val="000000"/>
          <w:sz w:val="24"/>
          <w:szCs w:val="24"/>
        </w:rPr>
        <w:t xml:space="preserve"> Tjerë</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Republikës së Moldavisë</w:t>
      </w:r>
      <w:r w:rsidR="00F630CC" w:rsidRPr="00A621BA">
        <w:rPr>
          <w:rFonts w:ascii="Times New Roman" w:hAnsi="Times New Roman" w:cs="Times New Roman"/>
          <w:color w:val="000000"/>
          <w:sz w:val="24"/>
          <w:szCs w:val="24"/>
        </w:rPr>
        <w:t xml:space="preserve"> (2013); Mudric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Republikës së Moldavisë</w:t>
      </w:r>
      <w:r w:rsidR="00F630CC" w:rsidRPr="00A621BA">
        <w:rPr>
          <w:rFonts w:ascii="Times New Roman" w:hAnsi="Times New Roman" w:cs="Times New Roman"/>
          <w:color w:val="000000"/>
          <w:sz w:val="24"/>
          <w:szCs w:val="24"/>
        </w:rPr>
        <w:t xml:space="preserve"> (2013); B.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Republikës së Moldavisë</w:t>
      </w:r>
      <w:r w:rsidR="00F630CC" w:rsidRPr="00A621BA">
        <w:rPr>
          <w:rFonts w:ascii="Times New Roman" w:hAnsi="Times New Roman" w:cs="Times New Roman"/>
          <w:color w:val="000000"/>
          <w:sz w:val="24"/>
          <w:szCs w:val="24"/>
        </w:rPr>
        <w:t xml:space="preserve"> (2013); N.A.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Republikës së Moldavisë</w:t>
      </w:r>
      <w:r w:rsidR="00F630CC" w:rsidRPr="00A621BA">
        <w:rPr>
          <w:rFonts w:ascii="Times New Roman" w:hAnsi="Times New Roman" w:cs="Times New Roman"/>
          <w:color w:val="000000"/>
          <w:sz w:val="24"/>
          <w:szCs w:val="24"/>
        </w:rPr>
        <w:t xml:space="preserve"> (2013); Valiuliene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Lit</w:t>
      </w:r>
      <w:r w:rsidR="00260914" w:rsidRPr="00A621BA">
        <w:rPr>
          <w:rFonts w:ascii="Times New Roman" w:hAnsi="Times New Roman" w:cs="Times New Roman"/>
          <w:color w:val="000000"/>
          <w:sz w:val="24"/>
          <w:szCs w:val="24"/>
        </w:rPr>
        <w:t>uanisë</w:t>
      </w:r>
      <w:r w:rsidR="00F630CC" w:rsidRPr="00A621BA">
        <w:rPr>
          <w:rFonts w:ascii="Times New Roman" w:hAnsi="Times New Roman" w:cs="Times New Roman"/>
          <w:color w:val="000000"/>
          <w:sz w:val="24"/>
          <w:szCs w:val="24"/>
        </w:rPr>
        <w:t xml:space="preserve"> (2013); T.M. </w:t>
      </w:r>
      <w:r w:rsidR="000F2790"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 xml:space="preserve"> C.M.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Republikës së Moldavisë</w:t>
      </w:r>
      <w:r w:rsidR="00F630CC" w:rsidRPr="00A621BA">
        <w:rPr>
          <w:rFonts w:ascii="Times New Roman" w:hAnsi="Times New Roman" w:cs="Times New Roman"/>
          <w:color w:val="000000"/>
          <w:sz w:val="24"/>
          <w:szCs w:val="24"/>
        </w:rPr>
        <w:t xml:space="preserve"> (2014); Durmaz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(2014); Rumor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Italisë</w:t>
      </w:r>
      <w:r w:rsidR="00F630CC" w:rsidRPr="00A621BA">
        <w:rPr>
          <w:rFonts w:ascii="Times New Roman" w:hAnsi="Times New Roman" w:cs="Times New Roman"/>
          <w:color w:val="000000"/>
          <w:sz w:val="24"/>
          <w:szCs w:val="24"/>
        </w:rPr>
        <w:t xml:space="preserve"> (2014); Civek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(2016); Halime Kilic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(2016); M.G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(2016); Talpis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Italisë</w:t>
      </w:r>
      <w:r w:rsidR="00F630CC" w:rsidRPr="00A621BA">
        <w:rPr>
          <w:rFonts w:ascii="Times New Roman" w:hAnsi="Times New Roman" w:cs="Times New Roman"/>
          <w:color w:val="000000"/>
          <w:sz w:val="24"/>
          <w:szCs w:val="24"/>
        </w:rPr>
        <w:t xml:space="preserve"> (2017); Balsan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Rumanisë</w:t>
      </w:r>
      <w:r w:rsidR="00F630CC" w:rsidRPr="00A621BA">
        <w:rPr>
          <w:rFonts w:ascii="Times New Roman" w:hAnsi="Times New Roman" w:cs="Times New Roman"/>
          <w:color w:val="000000"/>
          <w:sz w:val="24"/>
          <w:szCs w:val="24"/>
        </w:rPr>
        <w:t xml:space="preserve"> (2017)</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596A21"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b/>
          <w:bCs/>
          <w:color w:val="000000"/>
          <w:sz w:val="24"/>
          <w:szCs w:val="24"/>
          <w:u w:val="single"/>
        </w:rPr>
        <w:t>Dhunë</w:t>
      </w:r>
      <w:r w:rsidR="00F630CC" w:rsidRPr="00A621BA">
        <w:rPr>
          <w:rFonts w:ascii="Times New Roman" w:hAnsi="Times New Roman" w:cs="Times New Roman"/>
          <w:b/>
          <w:bCs/>
          <w:color w:val="000000"/>
          <w:sz w:val="24"/>
          <w:szCs w:val="24"/>
          <w:u w:val="single"/>
        </w:rPr>
        <w:t xml:space="preserve"> </w:t>
      </w:r>
      <w:r w:rsidR="002A2C83" w:rsidRPr="00A621BA">
        <w:rPr>
          <w:rFonts w:ascii="Times New Roman" w:hAnsi="Times New Roman" w:cs="Times New Roman"/>
          <w:b/>
          <w:bCs/>
          <w:color w:val="000000"/>
          <w:sz w:val="24"/>
          <w:szCs w:val="24"/>
          <w:u w:val="single"/>
        </w:rPr>
        <w:t>nga individë privatë që nuk janë partnerë intimë apo anëtarë familjeje</w:t>
      </w:r>
      <w:r w:rsidR="00F630CC" w:rsidRPr="00A621BA">
        <w:rPr>
          <w:rFonts w:ascii="Times New Roman" w:hAnsi="Times New Roman" w:cs="Times New Roman"/>
          <w:color w:val="000000"/>
          <w:sz w:val="24"/>
          <w:szCs w:val="24"/>
        </w:rPr>
        <w:t xml:space="preserve">: Sandra Janković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Kroacisë</w:t>
      </w:r>
      <w:r w:rsidR="00F630CC" w:rsidRPr="00A621BA">
        <w:rPr>
          <w:rFonts w:ascii="Times New Roman" w:hAnsi="Times New Roman" w:cs="Times New Roman"/>
          <w:color w:val="000000"/>
          <w:sz w:val="24"/>
          <w:szCs w:val="24"/>
        </w:rPr>
        <w:t xml:space="preserve"> (2009); Ebcin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Turqisë</w:t>
      </w:r>
      <w:r w:rsidR="00F630CC" w:rsidRPr="00A621BA">
        <w:rPr>
          <w:rFonts w:ascii="Times New Roman" w:hAnsi="Times New Roman" w:cs="Times New Roman"/>
          <w:color w:val="000000"/>
          <w:sz w:val="24"/>
          <w:szCs w:val="24"/>
        </w:rPr>
        <w:t xml:space="preserve"> (2011).</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F630CC"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b/>
          <w:bCs/>
          <w:color w:val="000000"/>
          <w:sz w:val="24"/>
          <w:szCs w:val="24"/>
          <w:u w:val="single"/>
        </w:rPr>
        <w:t xml:space="preserve">Risk </w:t>
      </w:r>
      <w:r w:rsidR="002A2C83" w:rsidRPr="00A621BA">
        <w:rPr>
          <w:rFonts w:ascii="Times New Roman" w:hAnsi="Times New Roman" w:cs="Times New Roman"/>
          <w:b/>
          <w:bCs/>
          <w:color w:val="000000"/>
          <w:sz w:val="24"/>
          <w:szCs w:val="24"/>
          <w:u w:val="single"/>
        </w:rPr>
        <w:t>keqtrajtimi në rast dëbimi nga frika e gjymtimit të organeve gjen</w:t>
      </w:r>
      <w:r w:rsidR="00137277" w:rsidRPr="00A621BA">
        <w:rPr>
          <w:rFonts w:ascii="Times New Roman" w:hAnsi="Times New Roman" w:cs="Times New Roman"/>
          <w:b/>
          <w:bCs/>
          <w:color w:val="000000"/>
          <w:sz w:val="24"/>
          <w:szCs w:val="24"/>
          <w:u w:val="single"/>
        </w:rPr>
        <w:t>i</w:t>
      </w:r>
      <w:r w:rsidR="002A2C83" w:rsidRPr="00A621BA">
        <w:rPr>
          <w:rFonts w:ascii="Times New Roman" w:hAnsi="Times New Roman" w:cs="Times New Roman"/>
          <w:b/>
          <w:bCs/>
          <w:color w:val="000000"/>
          <w:sz w:val="24"/>
          <w:szCs w:val="24"/>
          <w:u w:val="single"/>
        </w:rPr>
        <w:t>tale femërore</w:t>
      </w:r>
      <w:r w:rsidRPr="00A621BA">
        <w:rPr>
          <w:rFonts w:ascii="Times New Roman" w:hAnsi="Times New Roman" w:cs="Times New Roman"/>
          <w:color w:val="000000"/>
          <w:sz w:val="24"/>
          <w:szCs w:val="24"/>
        </w:rPr>
        <w:t xml:space="preserve">: Collins </w:t>
      </w:r>
      <w:r w:rsidR="002A2C83" w:rsidRPr="00A621BA">
        <w:rPr>
          <w:rFonts w:ascii="Times New Roman" w:hAnsi="Times New Roman" w:cs="Times New Roman"/>
          <w:color w:val="000000"/>
          <w:sz w:val="24"/>
          <w:szCs w:val="24"/>
        </w:rPr>
        <w:t>dhe</w:t>
      </w:r>
      <w:r w:rsidRPr="00A621BA">
        <w:rPr>
          <w:rFonts w:ascii="Times New Roman" w:hAnsi="Times New Roman" w:cs="Times New Roman"/>
          <w:color w:val="000000"/>
          <w:sz w:val="24"/>
          <w:szCs w:val="24"/>
        </w:rPr>
        <w:t xml:space="preserve"> Akaziebie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S</w:t>
      </w:r>
      <w:r w:rsidR="002A2C83" w:rsidRPr="00A621BA">
        <w:rPr>
          <w:rFonts w:ascii="Times New Roman" w:hAnsi="Times New Roman" w:cs="Times New Roman"/>
          <w:color w:val="000000"/>
          <w:sz w:val="24"/>
          <w:szCs w:val="24"/>
        </w:rPr>
        <w:t>uedisë</w:t>
      </w:r>
      <w:r w:rsidRPr="00A621BA">
        <w:rPr>
          <w:rFonts w:ascii="Times New Roman" w:hAnsi="Times New Roman" w:cs="Times New Roman"/>
          <w:color w:val="000000"/>
          <w:sz w:val="24"/>
          <w:szCs w:val="24"/>
        </w:rPr>
        <w:t xml:space="preserve"> (2008, </w:t>
      </w:r>
      <w:r w:rsidR="002A2C83" w:rsidRPr="00A621BA">
        <w:rPr>
          <w:rFonts w:ascii="Times New Roman" w:hAnsi="Times New Roman" w:cs="Times New Roman"/>
          <w:color w:val="000000"/>
          <w:sz w:val="24"/>
          <w:szCs w:val="24"/>
        </w:rPr>
        <w:t>vendim për pranueshmëri)</w:t>
      </w:r>
      <w:r w:rsidRPr="00A621BA">
        <w:rPr>
          <w:rFonts w:ascii="Times New Roman" w:hAnsi="Times New Roman" w:cs="Times New Roman"/>
          <w:color w:val="000000"/>
          <w:sz w:val="24"/>
          <w:szCs w:val="24"/>
        </w:rPr>
        <w:t xml:space="preserve"> Izevbekhai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Irlandës</w:t>
      </w:r>
      <w:r w:rsidRPr="00A621BA">
        <w:rPr>
          <w:rFonts w:ascii="Times New Roman" w:hAnsi="Times New Roman" w:cs="Times New Roman"/>
          <w:color w:val="000000"/>
          <w:sz w:val="24"/>
          <w:szCs w:val="24"/>
        </w:rPr>
        <w:t xml:space="preserve"> (2011, </w:t>
      </w:r>
      <w:r w:rsidR="002A2C83" w:rsidRPr="00A621BA">
        <w:rPr>
          <w:rFonts w:ascii="Times New Roman" w:hAnsi="Times New Roman" w:cs="Times New Roman"/>
          <w:color w:val="000000"/>
          <w:sz w:val="24"/>
          <w:szCs w:val="24"/>
        </w:rPr>
        <w:t>vendim për pranueshmëri</w:t>
      </w:r>
      <w:r w:rsidRPr="00A621BA">
        <w:rPr>
          <w:rFonts w:ascii="Times New Roman" w:hAnsi="Times New Roman" w:cs="Times New Roman"/>
          <w:color w:val="000000"/>
          <w:sz w:val="24"/>
          <w:szCs w:val="24"/>
        </w:rPr>
        <w:t xml:space="preserve">); Omeredo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Austria (2011, </w:t>
      </w:r>
      <w:r w:rsidR="002A2C83" w:rsidRPr="00A621BA">
        <w:rPr>
          <w:rFonts w:ascii="Times New Roman" w:hAnsi="Times New Roman" w:cs="Times New Roman"/>
          <w:color w:val="000000"/>
          <w:sz w:val="24"/>
          <w:szCs w:val="24"/>
        </w:rPr>
        <w:t>vendim për pranueshmëri</w:t>
      </w:r>
      <w:r w:rsidRPr="00A621BA">
        <w:rPr>
          <w:rFonts w:ascii="Times New Roman" w:hAnsi="Times New Roman" w:cs="Times New Roman"/>
          <w:color w:val="000000"/>
          <w:sz w:val="24"/>
          <w:szCs w:val="24"/>
        </w:rPr>
        <w:t xml:space="preserve">), Sow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Belgjikës</w:t>
      </w:r>
      <w:r w:rsidRPr="00A621BA">
        <w:rPr>
          <w:rFonts w:ascii="Times New Roman" w:hAnsi="Times New Roman" w:cs="Times New Roman"/>
          <w:color w:val="000000"/>
          <w:sz w:val="24"/>
          <w:szCs w:val="24"/>
        </w:rPr>
        <w:t xml:space="preserve"> (2016); Bangura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Belgjikës</w:t>
      </w:r>
      <w:r w:rsidRPr="00A621BA">
        <w:rPr>
          <w:rFonts w:ascii="Times New Roman" w:hAnsi="Times New Roman" w:cs="Times New Roman"/>
          <w:color w:val="000000"/>
          <w:sz w:val="24"/>
          <w:szCs w:val="24"/>
        </w:rPr>
        <w:t xml:space="preserve"> (2016, </w:t>
      </w:r>
      <w:r w:rsidR="002A2C83" w:rsidRPr="00A621BA">
        <w:rPr>
          <w:rFonts w:ascii="Times New Roman" w:hAnsi="Times New Roman" w:cs="Times New Roman"/>
          <w:color w:val="000000"/>
          <w:sz w:val="24"/>
          <w:szCs w:val="24"/>
        </w:rPr>
        <w:t>vendim për hedhje poshtë</w:t>
      </w:r>
      <w:r w:rsidRPr="00A621BA">
        <w:rPr>
          <w:rFonts w:ascii="Times New Roman" w:hAnsi="Times New Roman" w:cs="Times New Roman"/>
          <w:color w:val="000000"/>
          <w:sz w:val="24"/>
          <w:szCs w:val="24"/>
        </w:rPr>
        <w:t>)</w:t>
      </w:r>
      <w:r w:rsidR="002A2C83" w:rsidRPr="00A621BA">
        <w:rPr>
          <w:rFonts w:ascii="Times New Roman" w:hAnsi="Times New Roman" w:cs="Times New Roman"/>
          <w:color w:val="000000"/>
          <w:sz w:val="24"/>
          <w:szCs w:val="24"/>
        </w:rPr>
        <w:t>.</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2A2C83"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bCs/>
          <w:color w:val="000000"/>
          <w:sz w:val="24"/>
          <w:szCs w:val="24"/>
          <w:u w:val="single"/>
        </w:rPr>
        <w:t>Krime në emër të nderit</w:t>
      </w:r>
      <w:r w:rsidR="00F630CC" w:rsidRPr="00A621BA">
        <w:rPr>
          <w:rFonts w:ascii="Times New Roman" w:hAnsi="Times New Roman" w:cs="Times New Roman"/>
          <w:color w:val="000000"/>
          <w:sz w:val="24"/>
          <w:szCs w:val="24"/>
        </w:rPr>
        <w:t xml:space="preserve">: A.A. </w:t>
      </w:r>
      <w:r w:rsidRPr="00A621BA">
        <w:rPr>
          <w:rFonts w:ascii="Times New Roman" w:hAnsi="Times New Roman" w:cs="Times New Roman"/>
          <w:color w:val="000000"/>
          <w:sz w:val="24"/>
          <w:szCs w:val="24"/>
        </w:rPr>
        <w:t>dhe të</w:t>
      </w:r>
      <w:r w:rsidR="00260914" w:rsidRPr="00A621BA">
        <w:rPr>
          <w:rFonts w:ascii="Times New Roman" w:hAnsi="Times New Roman" w:cs="Times New Roman"/>
          <w:color w:val="000000"/>
          <w:sz w:val="24"/>
          <w:szCs w:val="24"/>
        </w:rPr>
        <w:t xml:space="preserve"> Tjerë</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Pr="00A621BA">
        <w:rPr>
          <w:rFonts w:ascii="Times New Roman" w:hAnsi="Times New Roman" w:cs="Times New Roman"/>
          <w:color w:val="000000"/>
          <w:sz w:val="24"/>
          <w:szCs w:val="24"/>
        </w:rPr>
        <w:t>Suedisë</w:t>
      </w:r>
      <w:r w:rsidR="00F630CC" w:rsidRPr="00A621BA">
        <w:rPr>
          <w:rFonts w:ascii="Times New Roman" w:hAnsi="Times New Roman" w:cs="Times New Roman"/>
          <w:color w:val="000000"/>
          <w:sz w:val="24"/>
          <w:szCs w:val="24"/>
        </w:rPr>
        <w:t xml:space="preserve"> (2012); R.D.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Franc</w:t>
      </w:r>
      <w:r w:rsidR="00570A92" w:rsidRPr="00A621BA">
        <w:rPr>
          <w:rFonts w:ascii="Times New Roman" w:hAnsi="Times New Roman" w:cs="Times New Roman"/>
          <w:color w:val="000000"/>
          <w:sz w:val="24"/>
          <w:szCs w:val="24"/>
        </w:rPr>
        <w:t>ës</w:t>
      </w:r>
      <w:r w:rsidR="00F630CC" w:rsidRPr="00A621BA">
        <w:rPr>
          <w:rFonts w:ascii="Times New Roman" w:hAnsi="Times New Roman" w:cs="Times New Roman"/>
          <w:color w:val="000000"/>
          <w:sz w:val="24"/>
          <w:szCs w:val="24"/>
        </w:rPr>
        <w:t xml:space="preserve"> (2016).</w:t>
      </w:r>
    </w:p>
    <w:p w:rsidR="00570A92" w:rsidRPr="00A621BA" w:rsidRDefault="00570A92" w:rsidP="00F630CC">
      <w:pPr>
        <w:spacing w:after="0" w:line="240" w:lineRule="auto"/>
        <w:jc w:val="both"/>
        <w:rPr>
          <w:rFonts w:ascii="Times New Roman" w:hAnsi="Times New Roman" w:cs="Times New Roman"/>
          <w:b/>
          <w:bCs/>
          <w:color w:val="000000"/>
          <w:sz w:val="24"/>
          <w:szCs w:val="24"/>
        </w:rPr>
      </w:pPr>
    </w:p>
    <w:p w:rsidR="00F630CC" w:rsidRPr="00A621BA" w:rsidRDefault="00570A92" w:rsidP="00F630CC">
      <w:pPr>
        <w:spacing w:after="0" w:line="240" w:lineRule="auto"/>
        <w:jc w:val="both"/>
        <w:rPr>
          <w:rFonts w:ascii="Times New Roman" w:hAnsi="Times New Roman" w:cs="Times New Roman"/>
          <w:sz w:val="24"/>
          <w:szCs w:val="24"/>
        </w:rPr>
      </w:pPr>
      <w:r w:rsidRPr="00A621BA">
        <w:rPr>
          <w:rFonts w:ascii="Times New Roman" w:hAnsi="Times New Roman" w:cs="Times New Roman"/>
          <w:b/>
          <w:bCs/>
          <w:color w:val="000000"/>
          <w:sz w:val="24"/>
          <w:szCs w:val="24"/>
          <w:u w:val="single"/>
        </w:rPr>
        <w:t>Përjashtimi s</w:t>
      </w:r>
      <w:r w:rsidR="00CA4D49" w:rsidRPr="00A621BA">
        <w:rPr>
          <w:rFonts w:ascii="Times New Roman" w:hAnsi="Times New Roman" w:cs="Times New Roman"/>
          <w:b/>
          <w:bCs/>
          <w:color w:val="000000"/>
          <w:sz w:val="24"/>
          <w:szCs w:val="24"/>
          <w:u w:val="single"/>
        </w:rPr>
        <w:t>hoqëror</w:t>
      </w:r>
      <w:r w:rsidRPr="00A621BA">
        <w:rPr>
          <w:rFonts w:ascii="Times New Roman" w:hAnsi="Times New Roman" w:cs="Times New Roman"/>
          <w:color w:val="000000"/>
          <w:sz w:val="24"/>
          <w:szCs w:val="24"/>
        </w:rPr>
        <w:t>:</w:t>
      </w:r>
      <w:r w:rsidR="00F630CC" w:rsidRPr="00A621BA">
        <w:rPr>
          <w:rFonts w:ascii="Times New Roman" w:hAnsi="Times New Roman" w:cs="Times New Roman"/>
          <w:color w:val="000000"/>
          <w:sz w:val="24"/>
          <w:szCs w:val="24"/>
        </w:rPr>
        <w:t xml:space="preserve"> N.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A2C83" w:rsidRPr="00A621BA">
        <w:rPr>
          <w:rFonts w:ascii="Times New Roman" w:hAnsi="Times New Roman" w:cs="Times New Roman"/>
          <w:color w:val="000000"/>
          <w:sz w:val="24"/>
          <w:szCs w:val="24"/>
        </w:rPr>
        <w:t>Suedisë</w:t>
      </w:r>
      <w:r w:rsidR="00F630CC" w:rsidRPr="00A621BA">
        <w:rPr>
          <w:rFonts w:ascii="Times New Roman" w:hAnsi="Times New Roman" w:cs="Times New Roman"/>
          <w:color w:val="000000"/>
          <w:sz w:val="24"/>
          <w:szCs w:val="24"/>
        </w:rPr>
        <w:t xml:space="preserve"> (2010); W.H.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A2C83" w:rsidRPr="00A621BA">
        <w:rPr>
          <w:rFonts w:ascii="Times New Roman" w:hAnsi="Times New Roman" w:cs="Times New Roman"/>
          <w:color w:val="000000"/>
          <w:sz w:val="24"/>
          <w:szCs w:val="24"/>
        </w:rPr>
        <w:t>Suedisë</w:t>
      </w:r>
      <w:r w:rsidR="00F630CC" w:rsidRPr="00A621BA">
        <w:rPr>
          <w:rFonts w:ascii="Times New Roman" w:hAnsi="Times New Roman" w:cs="Times New Roman"/>
          <w:color w:val="000000"/>
          <w:sz w:val="24"/>
          <w:szCs w:val="24"/>
        </w:rPr>
        <w:t xml:space="preserve"> (2015, </w:t>
      </w:r>
      <w:r w:rsidRPr="00A621BA">
        <w:rPr>
          <w:rFonts w:ascii="Times New Roman" w:hAnsi="Times New Roman" w:cs="Times New Roman"/>
          <w:color w:val="000000"/>
          <w:sz w:val="24"/>
          <w:szCs w:val="24"/>
        </w:rPr>
        <w:t>Dhoma e Madhe</w:t>
      </w:r>
      <w:r w:rsidR="00F630CC" w:rsidRPr="00A621BA">
        <w:rPr>
          <w:rFonts w:ascii="Times New Roman" w:hAnsi="Times New Roman" w:cs="Times New Roman"/>
          <w:color w:val="000000"/>
          <w:sz w:val="24"/>
          <w:szCs w:val="24"/>
        </w:rPr>
        <w:t xml:space="preserve">); R.H. </w:t>
      </w:r>
      <w:r w:rsidR="004262E6" w:rsidRPr="00A621BA">
        <w:rPr>
          <w:rFonts w:ascii="Times New Roman" w:hAnsi="Times New Roman" w:cs="Times New Roman"/>
          <w:color w:val="000000"/>
          <w:sz w:val="24"/>
          <w:szCs w:val="24"/>
        </w:rPr>
        <w:t>kundër</w:t>
      </w:r>
      <w:r w:rsidR="00F630CC" w:rsidRPr="00A621BA">
        <w:rPr>
          <w:rFonts w:ascii="Times New Roman" w:hAnsi="Times New Roman" w:cs="Times New Roman"/>
          <w:color w:val="000000"/>
          <w:sz w:val="24"/>
          <w:szCs w:val="24"/>
        </w:rPr>
        <w:t xml:space="preserve"> </w:t>
      </w:r>
      <w:r w:rsidR="002A2C83" w:rsidRPr="00A621BA">
        <w:rPr>
          <w:rFonts w:ascii="Times New Roman" w:hAnsi="Times New Roman" w:cs="Times New Roman"/>
          <w:color w:val="000000"/>
          <w:sz w:val="24"/>
          <w:szCs w:val="24"/>
        </w:rPr>
        <w:t>Suedisë</w:t>
      </w:r>
      <w:r w:rsidR="00F630CC" w:rsidRPr="00A621BA">
        <w:rPr>
          <w:rFonts w:ascii="Times New Roman" w:hAnsi="Times New Roman" w:cs="Times New Roman"/>
          <w:color w:val="000000"/>
          <w:sz w:val="24"/>
          <w:szCs w:val="24"/>
        </w:rPr>
        <w:t xml:space="preserve"> (2015).</w:t>
      </w:r>
    </w:p>
    <w:p w:rsidR="00F630CC" w:rsidRPr="00A621BA" w:rsidRDefault="00F630CC" w:rsidP="00F630CC">
      <w:pPr>
        <w:spacing w:after="0" w:line="240" w:lineRule="auto"/>
        <w:jc w:val="both"/>
        <w:rPr>
          <w:rFonts w:ascii="Times New Roman" w:hAnsi="Times New Roman" w:cs="Times New Roman"/>
          <w:b/>
          <w:bCs/>
          <w:color w:val="000000"/>
          <w:sz w:val="24"/>
          <w:szCs w:val="24"/>
        </w:rPr>
      </w:pPr>
    </w:p>
    <w:p w:rsidR="00F630CC" w:rsidRPr="00A621BA" w:rsidRDefault="00F630CC" w:rsidP="00F630CC">
      <w:pP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b/>
          <w:bCs/>
          <w:color w:val="000000"/>
          <w:sz w:val="24"/>
          <w:szCs w:val="24"/>
          <w:u w:val="single"/>
        </w:rPr>
        <w:t>Traf</w:t>
      </w:r>
      <w:r w:rsidR="00570A92" w:rsidRPr="00A621BA">
        <w:rPr>
          <w:rFonts w:ascii="Times New Roman" w:hAnsi="Times New Roman" w:cs="Times New Roman"/>
          <w:b/>
          <w:bCs/>
          <w:color w:val="000000"/>
          <w:sz w:val="24"/>
          <w:szCs w:val="24"/>
          <w:u w:val="single"/>
        </w:rPr>
        <w:t>ikim qeniesh njerëzore</w:t>
      </w:r>
      <w:r w:rsidR="00570A92" w:rsidRPr="00A621BA">
        <w:rPr>
          <w:rFonts w:ascii="Times New Roman" w:hAnsi="Times New Roman" w:cs="Times New Roman"/>
          <w:color w:val="000000"/>
          <w:sz w:val="24"/>
          <w:szCs w:val="24"/>
        </w:rPr>
        <w:t>:</w:t>
      </w:r>
      <w:r w:rsidRPr="00A621BA">
        <w:rPr>
          <w:rFonts w:ascii="Times New Roman" w:hAnsi="Times New Roman" w:cs="Times New Roman"/>
          <w:color w:val="000000"/>
          <w:sz w:val="24"/>
          <w:szCs w:val="24"/>
        </w:rPr>
        <w:t xml:space="preserve"> L.R.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w:t>
      </w:r>
      <w:r w:rsidR="00570A92" w:rsidRPr="00A621BA">
        <w:rPr>
          <w:rFonts w:ascii="Times New Roman" w:hAnsi="Times New Roman" w:cs="Times New Roman"/>
          <w:color w:val="000000"/>
          <w:sz w:val="24"/>
          <w:szCs w:val="24"/>
        </w:rPr>
        <w:t>Mbretërisë së Bashkuar</w:t>
      </w:r>
      <w:r w:rsidRPr="00A621BA">
        <w:rPr>
          <w:rFonts w:ascii="Times New Roman" w:hAnsi="Times New Roman" w:cs="Times New Roman"/>
          <w:color w:val="000000"/>
          <w:sz w:val="24"/>
          <w:szCs w:val="24"/>
        </w:rPr>
        <w:t xml:space="preserve"> (2011, </w:t>
      </w:r>
      <w:r w:rsidR="00570A92" w:rsidRPr="00A621BA">
        <w:rPr>
          <w:rFonts w:ascii="Times New Roman" w:hAnsi="Times New Roman" w:cs="Times New Roman"/>
          <w:color w:val="000000"/>
          <w:sz w:val="24"/>
          <w:szCs w:val="24"/>
        </w:rPr>
        <w:t>vendim për hedhje poshtë</w:t>
      </w:r>
      <w:r w:rsidRPr="00A621BA">
        <w:rPr>
          <w:rFonts w:ascii="Times New Roman" w:hAnsi="Times New Roman" w:cs="Times New Roman"/>
          <w:color w:val="000000"/>
          <w:sz w:val="24"/>
          <w:szCs w:val="24"/>
        </w:rPr>
        <w:t xml:space="preserve">); R.D.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France (2011, </w:t>
      </w:r>
      <w:r w:rsidR="002A2C83" w:rsidRPr="00A621BA">
        <w:rPr>
          <w:rFonts w:ascii="Times New Roman" w:hAnsi="Times New Roman" w:cs="Times New Roman"/>
          <w:color w:val="000000"/>
          <w:sz w:val="24"/>
          <w:szCs w:val="24"/>
        </w:rPr>
        <w:t>vendim për pranueshmëri</w:t>
      </w:r>
      <w:r w:rsidRPr="00A621BA">
        <w:rPr>
          <w:rFonts w:ascii="Times New Roman" w:hAnsi="Times New Roman" w:cs="Times New Roman"/>
          <w:color w:val="000000"/>
          <w:sz w:val="24"/>
          <w:szCs w:val="24"/>
        </w:rPr>
        <w:t xml:space="preserve">); F.A.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w:t>
      </w:r>
      <w:r w:rsidR="00570A92" w:rsidRPr="00A621BA">
        <w:rPr>
          <w:rFonts w:ascii="Times New Roman" w:hAnsi="Times New Roman" w:cs="Times New Roman"/>
          <w:color w:val="000000"/>
          <w:sz w:val="24"/>
          <w:szCs w:val="24"/>
        </w:rPr>
        <w:t>Mbretërisë së Bashkuar</w:t>
      </w:r>
      <w:r w:rsidRPr="00A621BA">
        <w:rPr>
          <w:rFonts w:ascii="Times New Roman" w:hAnsi="Times New Roman" w:cs="Times New Roman"/>
          <w:color w:val="000000"/>
          <w:sz w:val="24"/>
          <w:szCs w:val="24"/>
        </w:rPr>
        <w:t xml:space="preserve"> (2013, </w:t>
      </w:r>
      <w:r w:rsidR="00570A92" w:rsidRPr="00A621BA">
        <w:rPr>
          <w:rFonts w:ascii="Times New Roman" w:hAnsi="Times New Roman" w:cs="Times New Roman"/>
          <w:color w:val="000000"/>
          <w:sz w:val="24"/>
          <w:szCs w:val="24"/>
        </w:rPr>
        <w:t>vendim për pranueshmëri</w:t>
      </w:r>
      <w:r w:rsidRPr="00A621BA">
        <w:rPr>
          <w:rFonts w:ascii="Times New Roman" w:hAnsi="Times New Roman" w:cs="Times New Roman"/>
          <w:color w:val="000000"/>
          <w:sz w:val="24"/>
          <w:szCs w:val="24"/>
        </w:rPr>
        <w:t xml:space="preserve">); O.G.O.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w:t>
      </w:r>
      <w:r w:rsidR="00570A92" w:rsidRPr="00A621BA">
        <w:rPr>
          <w:rFonts w:ascii="Times New Roman" w:hAnsi="Times New Roman" w:cs="Times New Roman"/>
          <w:color w:val="000000"/>
          <w:sz w:val="24"/>
          <w:szCs w:val="24"/>
        </w:rPr>
        <w:t>Mbretërisë së Bashkuar</w:t>
      </w:r>
      <w:r w:rsidRPr="00A621BA">
        <w:rPr>
          <w:rFonts w:ascii="Times New Roman" w:hAnsi="Times New Roman" w:cs="Times New Roman"/>
          <w:color w:val="000000"/>
          <w:sz w:val="24"/>
          <w:szCs w:val="24"/>
        </w:rPr>
        <w:t xml:space="preserve"> (2014, </w:t>
      </w:r>
      <w:r w:rsidR="00570A92" w:rsidRPr="00A621BA">
        <w:rPr>
          <w:rFonts w:ascii="Times New Roman" w:hAnsi="Times New Roman" w:cs="Times New Roman"/>
          <w:color w:val="000000"/>
          <w:sz w:val="24"/>
          <w:szCs w:val="24"/>
        </w:rPr>
        <w:t>vendim për hedhje poshtë</w:t>
      </w:r>
      <w:r w:rsidRPr="00A621BA">
        <w:rPr>
          <w:rFonts w:ascii="Times New Roman" w:hAnsi="Times New Roman" w:cs="Times New Roman"/>
          <w:color w:val="000000"/>
          <w:sz w:val="24"/>
          <w:szCs w:val="24"/>
        </w:rPr>
        <w:t xml:space="preserve">), Rantsev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w:t>
      </w:r>
      <w:r w:rsidR="000F2790" w:rsidRPr="00A621BA">
        <w:rPr>
          <w:rFonts w:ascii="Times New Roman" w:hAnsi="Times New Roman" w:cs="Times New Roman"/>
          <w:color w:val="000000"/>
          <w:sz w:val="24"/>
          <w:szCs w:val="24"/>
        </w:rPr>
        <w:t>Qipros</w:t>
      </w:r>
      <w:r w:rsidRPr="00A621BA">
        <w:rPr>
          <w:rFonts w:ascii="Times New Roman" w:hAnsi="Times New Roman" w:cs="Times New Roman"/>
          <w:color w:val="000000"/>
          <w:sz w:val="24"/>
          <w:szCs w:val="24"/>
        </w:rPr>
        <w:t xml:space="preserve"> </w:t>
      </w:r>
      <w:r w:rsidR="00570A92" w:rsidRPr="00A621BA">
        <w:rPr>
          <w:rFonts w:ascii="Times New Roman" w:hAnsi="Times New Roman" w:cs="Times New Roman"/>
          <w:color w:val="000000"/>
          <w:sz w:val="24"/>
          <w:szCs w:val="24"/>
        </w:rPr>
        <w:t>dhe</w:t>
      </w:r>
      <w:r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Rusisë</w:t>
      </w:r>
      <w:r w:rsidRPr="00A621BA">
        <w:rPr>
          <w:rFonts w:ascii="Times New Roman" w:hAnsi="Times New Roman" w:cs="Times New Roman"/>
          <w:color w:val="000000"/>
          <w:sz w:val="24"/>
          <w:szCs w:val="24"/>
        </w:rPr>
        <w:t xml:space="preserve"> (2010); L.E.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Gre</w:t>
      </w:r>
      <w:r w:rsidR="00570A92" w:rsidRPr="00A621BA">
        <w:rPr>
          <w:rFonts w:ascii="Times New Roman" w:hAnsi="Times New Roman" w:cs="Times New Roman"/>
          <w:color w:val="000000"/>
          <w:sz w:val="24"/>
          <w:szCs w:val="24"/>
        </w:rPr>
        <w:t>qisë</w:t>
      </w:r>
      <w:r w:rsidRPr="00A621BA">
        <w:rPr>
          <w:rFonts w:ascii="Times New Roman" w:hAnsi="Times New Roman" w:cs="Times New Roman"/>
          <w:color w:val="000000"/>
          <w:sz w:val="24"/>
          <w:szCs w:val="24"/>
        </w:rPr>
        <w:t xml:space="preserve"> (2016).</w:t>
      </w:r>
    </w:p>
    <w:p w:rsidR="00F630CC" w:rsidRPr="00A621BA" w:rsidRDefault="00F630CC" w:rsidP="00F630CC">
      <w:pPr>
        <w:spacing w:after="0" w:line="240" w:lineRule="auto"/>
        <w:jc w:val="both"/>
        <w:rPr>
          <w:rFonts w:ascii="Times New Roman" w:hAnsi="Times New Roman" w:cs="Times New Roman"/>
          <w:sz w:val="24"/>
          <w:szCs w:val="24"/>
        </w:rPr>
      </w:pPr>
    </w:p>
    <w:p w:rsidR="00F630CC" w:rsidRPr="00A621BA" w:rsidRDefault="00F630CC" w:rsidP="00F630CC">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b/>
          <w:bCs/>
          <w:color w:val="000000"/>
          <w:sz w:val="24"/>
          <w:szCs w:val="24"/>
          <w:u w:val="single"/>
        </w:rPr>
        <w:t>Balanci</w:t>
      </w:r>
      <w:r w:rsidR="000A26CA" w:rsidRPr="00A621BA">
        <w:rPr>
          <w:rFonts w:ascii="Times New Roman" w:hAnsi="Times New Roman" w:cs="Times New Roman"/>
          <w:b/>
          <w:bCs/>
          <w:color w:val="000000"/>
          <w:sz w:val="24"/>
          <w:szCs w:val="24"/>
          <w:u w:val="single"/>
        </w:rPr>
        <w:t>mi i të drejtave</w:t>
      </w:r>
      <w:r w:rsidRPr="00A621BA">
        <w:rPr>
          <w:rFonts w:ascii="Times New Roman" w:hAnsi="Times New Roman" w:cs="Times New Roman"/>
          <w:color w:val="000000"/>
          <w:sz w:val="24"/>
          <w:szCs w:val="24"/>
          <w:u w:val="single"/>
        </w:rPr>
        <w:t>:</w:t>
      </w:r>
      <w:r w:rsidRPr="00A621BA">
        <w:rPr>
          <w:rFonts w:ascii="Times New Roman" w:hAnsi="Times New Roman" w:cs="Times New Roman"/>
          <w:color w:val="000000"/>
          <w:sz w:val="24"/>
          <w:szCs w:val="24"/>
        </w:rPr>
        <w:t xml:space="preserve"> Y. </w:t>
      </w:r>
      <w:r w:rsidR="00570A92"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w:t>
      </w:r>
      <w:r w:rsidR="00260914" w:rsidRPr="00A621BA">
        <w:rPr>
          <w:rFonts w:ascii="Times New Roman" w:hAnsi="Times New Roman" w:cs="Times New Roman"/>
          <w:color w:val="000000"/>
          <w:sz w:val="24"/>
          <w:szCs w:val="24"/>
        </w:rPr>
        <w:t>Sl</w:t>
      </w:r>
      <w:r w:rsidR="00570A92" w:rsidRPr="00A621BA">
        <w:rPr>
          <w:rFonts w:ascii="Times New Roman" w:hAnsi="Times New Roman" w:cs="Times New Roman"/>
          <w:color w:val="000000"/>
          <w:sz w:val="24"/>
          <w:szCs w:val="24"/>
        </w:rPr>
        <w:t>l</w:t>
      </w:r>
      <w:r w:rsidR="00260914" w:rsidRPr="00A621BA">
        <w:rPr>
          <w:rFonts w:ascii="Times New Roman" w:hAnsi="Times New Roman" w:cs="Times New Roman"/>
          <w:color w:val="000000"/>
          <w:sz w:val="24"/>
          <w:szCs w:val="24"/>
        </w:rPr>
        <w:t>ovenisë</w:t>
      </w:r>
      <w:r w:rsidRPr="00A621BA">
        <w:rPr>
          <w:rFonts w:ascii="Times New Roman" w:hAnsi="Times New Roman" w:cs="Times New Roman"/>
          <w:color w:val="000000"/>
          <w:sz w:val="24"/>
          <w:szCs w:val="24"/>
        </w:rPr>
        <w:t>. (</w:t>
      </w:r>
      <w:r w:rsidR="006E4A5A" w:rsidRPr="00A621BA">
        <w:rPr>
          <w:rFonts w:ascii="Times New Roman" w:hAnsi="Times New Roman" w:cs="Times New Roman"/>
          <w:color w:val="000000"/>
          <w:sz w:val="24"/>
          <w:szCs w:val="24"/>
        </w:rPr>
        <w:t>Shih gjithashtu</w:t>
      </w:r>
      <w:r w:rsidRPr="00A621BA">
        <w:rPr>
          <w:rFonts w:ascii="Times New Roman" w:hAnsi="Times New Roman" w:cs="Times New Roman"/>
          <w:color w:val="000000"/>
          <w:sz w:val="24"/>
          <w:szCs w:val="24"/>
        </w:rPr>
        <w:t xml:space="preserve"> S.N.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w:t>
      </w:r>
      <w:r w:rsidR="002A2C83" w:rsidRPr="00A621BA">
        <w:rPr>
          <w:rFonts w:ascii="Times New Roman" w:hAnsi="Times New Roman" w:cs="Times New Roman"/>
          <w:color w:val="000000"/>
          <w:sz w:val="24"/>
          <w:szCs w:val="24"/>
        </w:rPr>
        <w:t>Suedisë</w:t>
      </w:r>
      <w:r w:rsidRPr="00A621BA">
        <w:rPr>
          <w:rFonts w:ascii="Times New Roman" w:hAnsi="Times New Roman" w:cs="Times New Roman"/>
          <w:color w:val="000000"/>
          <w:sz w:val="24"/>
          <w:szCs w:val="24"/>
        </w:rPr>
        <w:t xml:space="preserve">, 34209/96, 2 </w:t>
      </w:r>
      <w:r w:rsidR="00570A92" w:rsidRPr="00A621BA">
        <w:rPr>
          <w:rFonts w:ascii="Times New Roman" w:hAnsi="Times New Roman" w:cs="Times New Roman"/>
          <w:color w:val="000000"/>
          <w:sz w:val="24"/>
          <w:szCs w:val="24"/>
        </w:rPr>
        <w:t>korrik</w:t>
      </w:r>
      <w:r w:rsidRPr="00A621BA">
        <w:rPr>
          <w:rFonts w:ascii="Times New Roman" w:hAnsi="Times New Roman" w:cs="Times New Roman"/>
          <w:color w:val="000000"/>
          <w:sz w:val="24"/>
          <w:szCs w:val="24"/>
        </w:rPr>
        <w:t xml:space="preserve"> 2002, </w:t>
      </w:r>
      <w:r w:rsidR="00570A92" w:rsidRPr="00A621BA">
        <w:rPr>
          <w:rFonts w:ascii="Times New Roman" w:hAnsi="Times New Roman" w:cs="Times New Roman"/>
          <w:color w:val="000000"/>
          <w:sz w:val="24"/>
          <w:szCs w:val="24"/>
        </w:rPr>
        <w:t>Shënim informues</w:t>
      </w:r>
      <w:r w:rsidRPr="00A621BA">
        <w:rPr>
          <w:rFonts w:ascii="Times New Roman" w:hAnsi="Times New Roman" w:cs="Times New Roman"/>
          <w:color w:val="000000"/>
          <w:sz w:val="24"/>
          <w:szCs w:val="24"/>
        </w:rPr>
        <w:t xml:space="preserve"> 44; Aigner </w:t>
      </w:r>
      <w:r w:rsidR="004262E6" w:rsidRPr="00A621BA">
        <w:rPr>
          <w:rFonts w:ascii="Times New Roman" w:hAnsi="Times New Roman" w:cs="Times New Roman"/>
          <w:color w:val="000000"/>
          <w:sz w:val="24"/>
          <w:szCs w:val="24"/>
        </w:rPr>
        <w:t>kundër</w:t>
      </w:r>
      <w:r w:rsidRPr="00A621BA">
        <w:rPr>
          <w:rFonts w:ascii="Times New Roman" w:hAnsi="Times New Roman" w:cs="Times New Roman"/>
          <w:color w:val="000000"/>
          <w:sz w:val="24"/>
          <w:szCs w:val="24"/>
        </w:rPr>
        <w:t xml:space="preserve"> Austri</w:t>
      </w:r>
      <w:r w:rsidR="00570A92" w:rsidRPr="00A621BA">
        <w:rPr>
          <w:rFonts w:ascii="Times New Roman" w:hAnsi="Times New Roman" w:cs="Times New Roman"/>
          <w:color w:val="000000"/>
          <w:sz w:val="24"/>
          <w:szCs w:val="24"/>
        </w:rPr>
        <w:t>së</w:t>
      </w:r>
      <w:r w:rsidRPr="00A621BA">
        <w:rPr>
          <w:rFonts w:ascii="Times New Roman" w:hAnsi="Times New Roman" w:cs="Times New Roman"/>
          <w:color w:val="000000"/>
          <w:sz w:val="24"/>
          <w:szCs w:val="24"/>
        </w:rPr>
        <w:t xml:space="preserve">, 28328/03, 10 </w:t>
      </w:r>
      <w:r w:rsidR="00570A92" w:rsidRPr="00A621BA">
        <w:rPr>
          <w:rFonts w:ascii="Times New Roman" w:hAnsi="Times New Roman" w:cs="Times New Roman"/>
          <w:color w:val="000000"/>
          <w:sz w:val="24"/>
          <w:szCs w:val="24"/>
        </w:rPr>
        <w:t>maj</w:t>
      </w:r>
      <w:r w:rsidRPr="00A621BA">
        <w:rPr>
          <w:rFonts w:ascii="Times New Roman" w:hAnsi="Times New Roman" w:cs="Times New Roman"/>
          <w:color w:val="000000"/>
          <w:sz w:val="24"/>
          <w:szCs w:val="24"/>
        </w:rPr>
        <w:t xml:space="preserve"> 2012; </w:t>
      </w:r>
    </w:p>
    <w:p w:rsidR="00F630CC" w:rsidRPr="00A621BA" w:rsidRDefault="00F630CC" w:rsidP="00F630CC">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rsidR="00F630CC" w:rsidRPr="00A621BA" w:rsidRDefault="00570A92" w:rsidP="00F630CC">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lastRenderedPageBreak/>
        <w:t>Për përmbledhje të çështjeve, shih gjithashtu, Fletë me fakte</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për dhunën</w:t>
      </w:r>
      <w:r w:rsidR="008215A9" w:rsidRPr="00A621BA">
        <w:rPr>
          <w:rFonts w:ascii="Times New Roman" w:hAnsi="Times New Roman" w:cs="Times New Roman"/>
          <w:color w:val="000000"/>
          <w:sz w:val="24"/>
          <w:szCs w:val="24"/>
        </w:rPr>
        <w:t xml:space="preserve"> ndaj grave</w:t>
      </w:r>
      <w:r w:rsidR="00F630CC" w:rsidRPr="00A621BA">
        <w:rPr>
          <w:rFonts w:ascii="Times New Roman" w:hAnsi="Times New Roman" w:cs="Times New Roman"/>
          <w:color w:val="000000"/>
          <w:sz w:val="24"/>
          <w:szCs w:val="24"/>
        </w:rPr>
        <w:t xml:space="preserve"> </w:t>
      </w:r>
      <w:hyperlink r:id="rId12" w:history="1">
        <w:r w:rsidR="00F630CC" w:rsidRPr="00A621BA">
          <w:rPr>
            <w:rStyle w:val="Hyperlink"/>
            <w:rFonts w:ascii="Times New Roman" w:hAnsi="Times New Roman" w:cs="Times New Roman"/>
            <w:sz w:val="24"/>
            <w:szCs w:val="24"/>
          </w:rPr>
          <w:t>https://www.</w:t>
        </w:r>
        <w:r w:rsidR="00A70BC2" w:rsidRPr="00A621BA">
          <w:rPr>
            <w:rStyle w:val="Hyperlink"/>
            <w:rFonts w:ascii="Times New Roman" w:hAnsi="Times New Roman" w:cs="Times New Roman"/>
            <w:sz w:val="24"/>
            <w:szCs w:val="24"/>
          </w:rPr>
          <w:t>KEDNJ-JA</w:t>
        </w:r>
        <w:r w:rsidR="00612F88" w:rsidRPr="00A621BA">
          <w:rPr>
            <w:rStyle w:val="Hyperlink"/>
            <w:rFonts w:ascii="Times New Roman" w:hAnsi="Times New Roman" w:cs="Times New Roman"/>
            <w:sz w:val="24"/>
            <w:szCs w:val="24"/>
          </w:rPr>
          <w:t>-së</w:t>
        </w:r>
        <w:r w:rsidR="00F630CC" w:rsidRPr="00A621BA">
          <w:rPr>
            <w:rStyle w:val="Hyperlink"/>
            <w:rFonts w:ascii="Times New Roman" w:hAnsi="Times New Roman" w:cs="Times New Roman"/>
            <w:sz w:val="24"/>
            <w:szCs w:val="24"/>
          </w:rPr>
          <w:t>.coe.int/Documents/FS_</w:t>
        </w:r>
        <w:r w:rsidR="00596A21" w:rsidRPr="00A621BA">
          <w:rPr>
            <w:rStyle w:val="Hyperlink"/>
            <w:rFonts w:ascii="Times New Roman" w:hAnsi="Times New Roman" w:cs="Times New Roman"/>
            <w:sz w:val="24"/>
            <w:szCs w:val="24"/>
          </w:rPr>
          <w:t>Dhunë</w:t>
        </w:r>
        <w:r w:rsidR="00F630CC" w:rsidRPr="00A621BA">
          <w:rPr>
            <w:rStyle w:val="Hyperlink"/>
            <w:rFonts w:ascii="Times New Roman" w:hAnsi="Times New Roman" w:cs="Times New Roman"/>
            <w:sz w:val="24"/>
            <w:szCs w:val="24"/>
          </w:rPr>
          <w:t>_Woman_ENG.pdf</w:t>
        </w:r>
      </w:hyperlink>
      <w:r w:rsidR="00F630CC" w:rsidRPr="00A621BA">
        <w:rPr>
          <w:rFonts w:ascii="Times New Roman" w:hAnsi="Times New Roman" w:cs="Times New Roman"/>
          <w:color w:val="000000"/>
          <w:sz w:val="24"/>
          <w:szCs w:val="24"/>
        </w:rPr>
        <w:t xml:space="preserve"> </w:t>
      </w:r>
    </w:p>
    <w:p w:rsidR="00F630CC" w:rsidRPr="00A621BA" w:rsidRDefault="00570A92" w:rsidP="00F630CC">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621BA">
        <w:rPr>
          <w:rFonts w:ascii="Times New Roman" w:hAnsi="Times New Roman" w:cs="Times New Roman"/>
          <w:color w:val="000000"/>
          <w:sz w:val="24"/>
          <w:szCs w:val="24"/>
        </w:rPr>
        <w:t>dhe</w:t>
      </w:r>
      <w:r w:rsidR="00F630CC" w:rsidRPr="00A621BA">
        <w:rPr>
          <w:rFonts w:ascii="Times New Roman" w:hAnsi="Times New Roman" w:cs="Times New Roman"/>
          <w:color w:val="000000"/>
          <w:sz w:val="24"/>
          <w:szCs w:val="24"/>
        </w:rPr>
        <w:t xml:space="preserve"> </w:t>
      </w:r>
      <w:r w:rsidR="004262E6" w:rsidRPr="00A621BA">
        <w:rPr>
          <w:rFonts w:ascii="Times New Roman" w:hAnsi="Times New Roman" w:cs="Times New Roman"/>
          <w:color w:val="000000"/>
          <w:sz w:val="24"/>
          <w:szCs w:val="24"/>
        </w:rPr>
        <w:t>për dhunën</w:t>
      </w:r>
      <w:r w:rsidR="008215A9" w:rsidRPr="00A621BA">
        <w:rPr>
          <w:rFonts w:ascii="Times New Roman" w:hAnsi="Times New Roman" w:cs="Times New Roman"/>
          <w:color w:val="000000"/>
          <w:sz w:val="24"/>
          <w:szCs w:val="24"/>
        </w:rPr>
        <w:t xml:space="preserve"> në familje</w:t>
      </w:r>
      <w:r w:rsidRPr="00A621BA">
        <w:rPr>
          <w:rFonts w:ascii="Times New Roman" w:hAnsi="Times New Roman" w:cs="Times New Roman"/>
          <w:color w:val="000000"/>
          <w:sz w:val="24"/>
          <w:szCs w:val="24"/>
        </w:rPr>
        <w:t>.</w:t>
      </w:r>
      <w:r w:rsidR="00F630CC" w:rsidRPr="00A621BA">
        <w:rPr>
          <w:rFonts w:ascii="Times New Roman" w:hAnsi="Times New Roman" w:cs="Times New Roman"/>
          <w:color w:val="000000"/>
          <w:sz w:val="24"/>
          <w:szCs w:val="24"/>
        </w:rPr>
        <w:t xml:space="preserve"> </w:t>
      </w:r>
    </w:p>
    <w:p w:rsidR="00F630CC" w:rsidRPr="00A621BA" w:rsidRDefault="006655B9" w:rsidP="00F630CC">
      <w:pPr>
        <w:pBdr>
          <w:top w:val="nil"/>
          <w:left w:val="nil"/>
          <w:bottom w:val="nil"/>
          <w:right w:val="nil"/>
          <w:between w:val="nil"/>
        </w:pBdr>
        <w:spacing w:after="0" w:line="240" w:lineRule="auto"/>
        <w:jc w:val="both"/>
        <w:rPr>
          <w:rFonts w:ascii="Times New Roman" w:hAnsi="Times New Roman" w:cs="Times New Roman"/>
          <w:sz w:val="24"/>
          <w:szCs w:val="24"/>
        </w:rPr>
      </w:pPr>
      <w:hyperlink r:id="rId13" w:history="1">
        <w:r w:rsidR="00F630CC" w:rsidRPr="00A621BA">
          <w:rPr>
            <w:rStyle w:val="Hyperlink"/>
            <w:rFonts w:ascii="Times New Roman" w:hAnsi="Times New Roman" w:cs="Times New Roman"/>
            <w:sz w:val="24"/>
            <w:szCs w:val="24"/>
          </w:rPr>
          <w:t>https://www.</w:t>
        </w:r>
        <w:r w:rsidR="00A70BC2" w:rsidRPr="00A621BA">
          <w:rPr>
            <w:rStyle w:val="Hyperlink"/>
            <w:rFonts w:ascii="Times New Roman" w:hAnsi="Times New Roman" w:cs="Times New Roman"/>
            <w:sz w:val="24"/>
            <w:szCs w:val="24"/>
          </w:rPr>
          <w:t>KEDNJ-JA</w:t>
        </w:r>
        <w:r w:rsidR="00612F88" w:rsidRPr="00A621BA">
          <w:rPr>
            <w:rStyle w:val="Hyperlink"/>
            <w:rFonts w:ascii="Times New Roman" w:hAnsi="Times New Roman" w:cs="Times New Roman"/>
            <w:sz w:val="24"/>
            <w:szCs w:val="24"/>
          </w:rPr>
          <w:t>-së</w:t>
        </w:r>
        <w:r w:rsidR="00F630CC" w:rsidRPr="00A621BA">
          <w:rPr>
            <w:rStyle w:val="Hyperlink"/>
            <w:rFonts w:ascii="Times New Roman" w:hAnsi="Times New Roman" w:cs="Times New Roman"/>
            <w:sz w:val="24"/>
            <w:szCs w:val="24"/>
          </w:rPr>
          <w:t>.coe.int/Documents/FS_Domestic_</w:t>
        </w:r>
        <w:r w:rsidR="00596A21" w:rsidRPr="00A621BA">
          <w:rPr>
            <w:rStyle w:val="Hyperlink"/>
            <w:rFonts w:ascii="Times New Roman" w:hAnsi="Times New Roman" w:cs="Times New Roman"/>
            <w:sz w:val="24"/>
            <w:szCs w:val="24"/>
          </w:rPr>
          <w:t>dhunë</w:t>
        </w:r>
        <w:r w:rsidR="00F630CC" w:rsidRPr="00A621BA">
          <w:rPr>
            <w:rStyle w:val="Hyperlink"/>
            <w:rFonts w:ascii="Times New Roman" w:hAnsi="Times New Roman" w:cs="Times New Roman"/>
            <w:sz w:val="24"/>
            <w:szCs w:val="24"/>
          </w:rPr>
          <w:t>_ENG.pdf</w:t>
        </w:r>
      </w:hyperlink>
    </w:p>
    <w:p w:rsidR="00F630CC" w:rsidRPr="00A621BA" w:rsidRDefault="00F630CC" w:rsidP="00F630CC">
      <w:pPr>
        <w:tabs>
          <w:tab w:val="left" w:pos="6190"/>
        </w:tabs>
        <w:spacing w:after="0" w:line="240" w:lineRule="auto"/>
        <w:jc w:val="both"/>
        <w:rPr>
          <w:rFonts w:ascii="Times New Roman" w:hAnsi="Times New Roman" w:cs="Times New Roman"/>
          <w:sz w:val="24"/>
          <w:szCs w:val="24"/>
        </w:rPr>
      </w:pPr>
    </w:p>
    <w:sectPr w:rsidR="00F630CC" w:rsidRPr="00A621BA" w:rsidSect="003E6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B9" w:rsidRDefault="006655B9" w:rsidP="00F630CC">
      <w:pPr>
        <w:spacing w:after="0" w:line="240" w:lineRule="auto"/>
      </w:pPr>
      <w:r>
        <w:separator/>
      </w:r>
    </w:p>
  </w:endnote>
  <w:endnote w:type="continuationSeparator" w:id="0">
    <w:p w:rsidR="006655B9" w:rsidRDefault="006655B9" w:rsidP="00F6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PT Sans">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 w:name="Myanmar Text">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B9" w:rsidRDefault="006655B9" w:rsidP="00F630CC">
      <w:pPr>
        <w:spacing w:after="0" w:line="240" w:lineRule="auto"/>
      </w:pPr>
      <w:r>
        <w:separator/>
      </w:r>
    </w:p>
  </w:footnote>
  <w:footnote w:type="continuationSeparator" w:id="0">
    <w:p w:rsidR="006655B9" w:rsidRDefault="006655B9" w:rsidP="00F630CC">
      <w:pPr>
        <w:spacing w:after="0" w:line="240" w:lineRule="auto"/>
      </w:pPr>
      <w:r>
        <w:continuationSeparator/>
      </w:r>
    </w:p>
  </w:footnote>
  <w:footnote w:id="1">
    <w:p w:rsidR="009B4A19" w:rsidRPr="00223A08" w:rsidRDefault="009B4A19" w:rsidP="00F630CC">
      <w:pPr>
        <w:pBdr>
          <w:top w:val="nil"/>
          <w:left w:val="nil"/>
          <w:bottom w:val="nil"/>
          <w:right w:val="nil"/>
          <w:between w:val="nil"/>
        </w:pBdr>
        <w:spacing w:line="240" w:lineRule="auto"/>
        <w:rPr>
          <w:color w:val="000000"/>
          <w:sz w:val="20"/>
          <w:szCs w:val="20"/>
        </w:rPr>
      </w:pPr>
      <w:r w:rsidRPr="00223A08">
        <w:rPr>
          <w:vertAlign w:val="superscript"/>
        </w:rPr>
        <w:footnoteRef/>
      </w:r>
      <w:r w:rsidRPr="00223A08">
        <w:rPr>
          <w:color w:val="000000"/>
          <w:sz w:val="20"/>
          <w:szCs w:val="20"/>
        </w:rPr>
        <w:t xml:space="preserve"> Shih, </w:t>
      </w:r>
      <w:r w:rsidRPr="00223A08">
        <w:rPr>
          <w:i/>
          <w:color w:val="000000"/>
          <w:sz w:val="20"/>
          <w:szCs w:val="20"/>
        </w:rPr>
        <w:t>Raport shpjegues për Konventën e Këshillit të Evropës për parandalimin dhe luftën kundër dhunës ndaj grave dhe dhunën në familje dhunën në familje</w:t>
      </w:r>
      <w:r w:rsidRPr="00223A08">
        <w:rPr>
          <w:color w:val="000000"/>
          <w:sz w:val="20"/>
          <w:szCs w:val="20"/>
        </w:rPr>
        <w:t xml:space="preserve">, </w:t>
      </w:r>
      <w:r w:rsidR="000F2790" w:rsidRPr="00223A08">
        <w:rPr>
          <w:color w:val="000000"/>
          <w:sz w:val="20"/>
          <w:szCs w:val="20"/>
        </w:rPr>
        <w:t>gjendet</w:t>
      </w:r>
      <w:r w:rsidRPr="00223A08">
        <w:rPr>
          <w:color w:val="000000"/>
          <w:sz w:val="20"/>
          <w:szCs w:val="20"/>
        </w:rPr>
        <w:t xml:space="preserve"> në </w:t>
      </w:r>
      <w:hyperlink r:id="rId1">
        <w:r w:rsidRPr="00223A08">
          <w:rPr>
            <w:color w:val="0563C1"/>
            <w:sz w:val="20"/>
            <w:szCs w:val="20"/>
            <w:u w:val="single"/>
          </w:rPr>
          <w:t>https://rm.coe.int/16800d383a</w:t>
        </w:r>
      </w:hyperlink>
      <w:r w:rsidRPr="00223A08">
        <w:rPr>
          <w:color w:val="000000"/>
          <w:sz w:val="20"/>
          <w:szCs w:val="20"/>
        </w:rPr>
        <w:t xml:space="preserve"> (Raporti shpjegues).</w:t>
      </w:r>
    </w:p>
  </w:footnote>
  <w:footnote w:id="2">
    <w:p w:rsidR="009B4A19" w:rsidRDefault="009B4A19" w:rsidP="00F630CC">
      <w:pPr>
        <w:spacing w:line="240" w:lineRule="auto"/>
        <w:rPr>
          <w:sz w:val="20"/>
          <w:szCs w:val="20"/>
        </w:rPr>
      </w:pPr>
      <w:r>
        <w:rPr>
          <w:vertAlign w:val="superscript"/>
        </w:rPr>
        <w:footnoteRef/>
      </w:r>
      <w:r>
        <w:rPr>
          <w:sz w:val="20"/>
          <w:szCs w:val="20"/>
        </w:rPr>
        <w:t xml:space="preserve"> Dokumentet e Këshillit të Evropës nuk e njohin të drejtën e jetës së një fetusi.</w:t>
      </w:r>
    </w:p>
  </w:footnote>
  <w:footnote w:id="3">
    <w:p w:rsidR="009B4A19" w:rsidRDefault="009B4A19" w:rsidP="00F630CC">
      <w:pPr>
        <w:spacing w:line="240" w:lineRule="auto"/>
        <w:rPr>
          <w:sz w:val="20"/>
          <w:szCs w:val="20"/>
        </w:rPr>
      </w:pPr>
      <w:r>
        <w:rPr>
          <w:vertAlign w:val="superscript"/>
        </w:rPr>
        <w:footnoteRef/>
      </w:r>
      <w:r>
        <w:rPr>
          <w:sz w:val="20"/>
          <w:szCs w:val="20"/>
        </w:rPr>
        <w:t xml:space="preserve"> Shih: vlerësimet globale dhe rajonale të dhunës ndaj grave</w:t>
      </w:r>
      <w:r>
        <w:rPr>
          <w:i/>
          <w:sz w:val="20"/>
          <w:szCs w:val="20"/>
        </w:rPr>
        <w:t xml:space="preserve">. Mbizotërimi dhe efektet shëndetësore të dhunës seksuale së partnerit intim </w:t>
      </w:r>
      <w:r w:rsidRPr="00324E86">
        <w:rPr>
          <w:i/>
          <w:sz w:val="20"/>
          <w:szCs w:val="20"/>
        </w:rPr>
        <w:t>dhe të jo parterit</w:t>
      </w:r>
      <w:r w:rsidRPr="00324E86">
        <w:rPr>
          <w:sz w:val="20"/>
          <w:szCs w:val="20"/>
        </w:rPr>
        <w:t>,</w:t>
      </w:r>
      <w:r>
        <w:rPr>
          <w:sz w:val="20"/>
          <w:szCs w:val="20"/>
        </w:rPr>
        <w:t xml:space="preserve"> OBSH, 2013. </w:t>
      </w:r>
    </w:p>
  </w:footnote>
  <w:footnote w:id="4">
    <w:p w:rsidR="009B4A19" w:rsidRPr="001D6D0E" w:rsidRDefault="009B4A19" w:rsidP="00F630CC">
      <w:pPr>
        <w:spacing w:line="240" w:lineRule="auto"/>
        <w:rPr>
          <w:sz w:val="20"/>
          <w:szCs w:val="20"/>
        </w:rPr>
      </w:pPr>
      <w:r>
        <w:rPr>
          <w:vertAlign w:val="superscript"/>
        </w:rPr>
        <w:footnoteRef/>
      </w:r>
      <w:r w:rsidRPr="001D6D0E">
        <w:rPr>
          <w:sz w:val="20"/>
          <w:szCs w:val="20"/>
        </w:rPr>
        <w:t xml:space="preserve"> Është e rëndësishme gjithashtu të vihet në dukje se termat dhunë gjinore dhe Dh</w:t>
      </w:r>
      <w:r>
        <w:rPr>
          <w:sz w:val="20"/>
          <w:szCs w:val="20"/>
        </w:rPr>
        <w:t>N</w:t>
      </w:r>
      <w:r w:rsidRPr="001D6D0E">
        <w:rPr>
          <w:sz w:val="20"/>
          <w:szCs w:val="20"/>
        </w:rPr>
        <w:t xml:space="preserve">G shpesh përdoren në vend të njëra tjetrës për faktin se dhuna gjinore </w:t>
      </w:r>
      <w:r>
        <w:rPr>
          <w:sz w:val="20"/>
          <w:szCs w:val="20"/>
        </w:rPr>
        <w:t xml:space="preserve">prek </w:t>
      </w:r>
      <w:r w:rsidRPr="001D6D0E">
        <w:rPr>
          <w:sz w:val="20"/>
          <w:szCs w:val="20"/>
        </w:rPr>
        <w:t>kryesisht gratë dhe vajzat.</w:t>
      </w:r>
    </w:p>
  </w:footnote>
  <w:footnote w:id="5">
    <w:p w:rsidR="009B4A19" w:rsidRPr="001D6D0E" w:rsidRDefault="009B4A19" w:rsidP="00F630CC">
      <w:pPr>
        <w:spacing w:line="240" w:lineRule="auto"/>
        <w:rPr>
          <w:sz w:val="20"/>
          <w:szCs w:val="20"/>
        </w:rPr>
      </w:pPr>
      <w:r w:rsidRPr="001D6D0E">
        <w:rPr>
          <w:vertAlign w:val="superscript"/>
        </w:rPr>
        <w:footnoteRef/>
      </w:r>
      <w:r w:rsidRPr="001D6D0E">
        <w:rPr>
          <w:sz w:val="20"/>
          <w:szCs w:val="20"/>
        </w:rPr>
        <w:t xml:space="preserve"> Shih: </w:t>
      </w:r>
      <w:r w:rsidRPr="001D6D0E">
        <w:rPr>
          <w:i/>
          <w:sz w:val="20"/>
          <w:szCs w:val="20"/>
        </w:rPr>
        <w:t xml:space="preserve">Parandalimi dhe </w:t>
      </w:r>
      <w:r>
        <w:rPr>
          <w:i/>
          <w:sz w:val="20"/>
          <w:szCs w:val="20"/>
        </w:rPr>
        <w:t>R</w:t>
      </w:r>
      <w:r w:rsidRPr="001D6D0E">
        <w:rPr>
          <w:i/>
          <w:sz w:val="20"/>
          <w:szCs w:val="20"/>
        </w:rPr>
        <w:t xml:space="preserve">eagimi ndaj </w:t>
      </w:r>
      <w:r>
        <w:rPr>
          <w:i/>
          <w:sz w:val="20"/>
          <w:szCs w:val="20"/>
        </w:rPr>
        <w:t>D</w:t>
      </w:r>
      <w:r w:rsidRPr="001D6D0E">
        <w:rPr>
          <w:i/>
          <w:sz w:val="20"/>
          <w:szCs w:val="20"/>
        </w:rPr>
        <w:t xml:space="preserve">hunës </w:t>
      </w:r>
      <w:r>
        <w:rPr>
          <w:i/>
          <w:sz w:val="20"/>
          <w:szCs w:val="20"/>
        </w:rPr>
        <w:t>G</w:t>
      </w:r>
      <w:r w:rsidRPr="001D6D0E">
        <w:rPr>
          <w:i/>
          <w:sz w:val="20"/>
          <w:szCs w:val="20"/>
        </w:rPr>
        <w:t xml:space="preserve">jinore: </w:t>
      </w:r>
      <w:r>
        <w:rPr>
          <w:i/>
          <w:sz w:val="20"/>
          <w:szCs w:val="20"/>
        </w:rPr>
        <w:t>S</w:t>
      </w:r>
      <w:r w:rsidRPr="001D6D0E">
        <w:rPr>
          <w:i/>
          <w:sz w:val="20"/>
          <w:szCs w:val="20"/>
        </w:rPr>
        <w:t xml:space="preserve">hprehje dhe </w:t>
      </w:r>
      <w:r>
        <w:rPr>
          <w:i/>
          <w:sz w:val="20"/>
          <w:szCs w:val="20"/>
        </w:rPr>
        <w:t>S</w:t>
      </w:r>
      <w:r w:rsidRPr="001D6D0E">
        <w:rPr>
          <w:i/>
          <w:sz w:val="20"/>
          <w:szCs w:val="20"/>
        </w:rPr>
        <w:t xml:space="preserve">trategji, </w:t>
      </w:r>
      <w:r w:rsidRPr="001D6D0E">
        <w:rPr>
          <w:sz w:val="20"/>
          <w:szCs w:val="20"/>
        </w:rPr>
        <w:t xml:space="preserve">Sida, 2015. </w:t>
      </w:r>
    </w:p>
  </w:footnote>
  <w:footnote w:id="6">
    <w:p w:rsidR="009B4A19" w:rsidRPr="001D6D0E" w:rsidRDefault="009B4A19" w:rsidP="00F630CC">
      <w:pPr>
        <w:pBdr>
          <w:top w:val="nil"/>
          <w:left w:val="nil"/>
          <w:bottom w:val="nil"/>
          <w:right w:val="nil"/>
          <w:between w:val="nil"/>
        </w:pBdr>
        <w:spacing w:line="240" w:lineRule="auto"/>
        <w:rPr>
          <w:color w:val="000000"/>
          <w:sz w:val="20"/>
          <w:szCs w:val="20"/>
        </w:rPr>
      </w:pPr>
      <w:r w:rsidRPr="001D6D0E">
        <w:rPr>
          <w:vertAlign w:val="superscript"/>
        </w:rPr>
        <w:footnoteRef/>
      </w:r>
      <w:r w:rsidRPr="001D6D0E">
        <w:rPr>
          <w:color w:val="000000"/>
          <w:sz w:val="20"/>
          <w:szCs w:val="20"/>
        </w:rPr>
        <w:t xml:space="preserve"> Shih: </w:t>
      </w:r>
      <w:r w:rsidR="000F2790" w:rsidRPr="001D6D0E">
        <w:rPr>
          <w:color w:val="000000"/>
          <w:sz w:val="20"/>
          <w:szCs w:val="20"/>
        </w:rPr>
        <w:t>Këlli</w:t>
      </w:r>
      <w:r w:rsidRPr="001D6D0E">
        <w:rPr>
          <w:color w:val="000000"/>
          <w:sz w:val="20"/>
          <w:szCs w:val="20"/>
        </w:rPr>
        <w:t xml:space="preserve">, L. dhe </w:t>
      </w:r>
      <w:r w:rsidR="000F2790" w:rsidRPr="001D6D0E">
        <w:rPr>
          <w:color w:val="000000"/>
          <w:sz w:val="20"/>
          <w:szCs w:val="20"/>
        </w:rPr>
        <w:t>Cof</w:t>
      </w:r>
      <w:r w:rsidRPr="001D6D0E">
        <w:rPr>
          <w:color w:val="000000"/>
          <w:sz w:val="20"/>
          <w:szCs w:val="20"/>
        </w:rPr>
        <w:t xml:space="preserve">, M., </w:t>
      </w:r>
      <w:r w:rsidRPr="001D6D0E">
        <w:rPr>
          <w:i/>
          <w:color w:val="000000"/>
          <w:sz w:val="20"/>
          <w:szCs w:val="20"/>
        </w:rPr>
        <w:t xml:space="preserve">Elementet bazë: </w:t>
      </w:r>
      <w:r>
        <w:rPr>
          <w:i/>
          <w:color w:val="000000"/>
          <w:sz w:val="20"/>
          <w:szCs w:val="20"/>
        </w:rPr>
        <w:t>S</w:t>
      </w:r>
      <w:r w:rsidRPr="001D6D0E">
        <w:rPr>
          <w:i/>
          <w:color w:val="000000"/>
          <w:sz w:val="20"/>
          <w:szCs w:val="20"/>
        </w:rPr>
        <w:t xml:space="preserve">trategji dhe </w:t>
      </w:r>
      <w:r>
        <w:rPr>
          <w:i/>
          <w:color w:val="000000"/>
          <w:sz w:val="20"/>
          <w:szCs w:val="20"/>
        </w:rPr>
        <w:t>P</w:t>
      </w:r>
      <w:r w:rsidRPr="001D6D0E">
        <w:rPr>
          <w:i/>
          <w:color w:val="000000"/>
          <w:sz w:val="20"/>
          <w:szCs w:val="20"/>
        </w:rPr>
        <w:t>lan</w:t>
      </w:r>
      <w:r>
        <w:rPr>
          <w:i/>
          <w:color w:val="000000"/>
          <w:sz w:val="20"/>
          <w:szCs w:val="20"/>
        </w:rPr>
        <w:t>-</w:t>
      </w:r>
      <w:r w:rsidRPr="001D6D0E">
        <w:rPr>
          <w:i/>
          <w:color w:val="000000"/>
          <w:sz w:val="20"/>
          <w:szCs w:val="20"/>
        </w:rPr>
        <w:t>veprim për adresimin e dhunës ndaj grave dhe vajzave në Thurrock,</w:t>
      </w:r>
      <w:r w:rsidRPr="001D6D0E">
        <w:rPr>
          <w:color w:val="000000"/>
          <w:sz w:val="20"/>
          <w:szCs w:val="20"/>
        </w:rPr>
        <w:t xml:space="preserve"> mars 2012, gj</w:t>
      </w:r>
      <w:r>
        <w:rPr>
          <w:color w:val="000000"/>
          <w:sz w:val="20"/>
          <w:szCs w:val="20"/>
        </w:rPr>
        <w:t>e</w:t>
      </w:r>
      <w:r w:rsidRPr="001D6D0E">
        <w:rPr>
          <w:color w:val="000000"/>
          <w:sz w:val="20"/>
          <w:szCs w:val="20"/>
        </w:rPr>
        <w:t xml:space="preserve">ndet në: </w:t>
      </w:r>
    </w:p>
    <w:p w:rsidR="009B4A19" w:rsidRPr="001D6D0E" w:rsidRDefault="006655B9" w:rsidP="00F630CC">
      <w:pPr>
        <w:pBdr>
          <w:top w:val="nil"/>
          <w:left w:val="nil"/>
          <w:bottom w:val="nil"/>
          <w:right w:val="nil"/>
          <w:between w:val="nil"/>
        </w:pBdr>
        <w:spacing w:line="240" w:lineRule="auto"/>
        <w:rPr>
          <w:color w:val="000000"/>
          <w:sz w:val="20"/>
          <w:szCs w:val="20"/>
        </w:rPr>
      </w:pPr>
      <w:hyperlink r:id="rId2" w:history="1">
        <w:r w:rsidR="009B4A19" w:rsidRPr="001D6D0E">
          <w:rPr>
            <w:rStyle w:val="Hyperlink"/>
            <w:sz w:val="20"/>
            <w:szCs w:val="20"/>
          </w:rPr>
          <w:t>www.thurrock-community.org.uk/sericc/pdf/thurrock_vawg_201203.pdf</w:t>
        </w:r>
      </w:hyperlink>
      <w:r w:rsidR="009B4A19" w:rsidRPr="001D6D0E">
        <w:rPr>
          <w:color w:val="000000"/>
          <w:sz w:val="20"/>
          <w:szCs w:val="20"/>
        </w:rPr>
        <w:t xml:space="preserve"> </w:t>
      </w:r>
    </w:p>
  </w:footnote>
  <w:footnote w:id="7">
    <w:p w:rsidR="009B4A19" w:rsidRPr="001D6D0E" w:rsidRDefault="009B4A19" w:rsidP="00F630CC">
      <w:pPr>
        <w:spacing w:line="240" w:lineRule="auto"/>
        <w:rPr>
          <w:sz w:val="20"/>
          <w:szCs w:val="20"/>
        </w:rPr>
      </w:pPr>
      <w:r w:rsidRPr="001D6D0E">
        <w:rPr>
          <w:vertAlign w:val="superscript"/>
        </w:rPr>
        <w:footnoteRef/>
      </w:r>
      <w:r w:rsidRPr="001D6D0E">
        <w:t xml:space="preserve"> </w:t>
      </w:r>
      <w:r w:rsidRPr="001D6D0E">
        <w:rPr>
          <w:sz w:val="20"/>
          <w:szCs w:val="20"/>
        </w:rPr>
        <w:t xml:space="preserve">Shih: Deklarata e Kombeve të Bashkuara për </w:t>
      </w:r>
      <w:r>
        <w:rPr>
          <w:sz w:val="20"/>
          <w:szCs w:val="20"/>
        </w:rPr>
        <w:t>E</w:t>
      </w:r>
      <w:r w:rsidRPr="001D6D0E">
        <w:rPr>
          <w:sz w:val="20"/>
          <w:szCs w:val="20"/>
        </w:rPr>
        <w:t xml:space="preserve">liminimin e </w:t>
      </w:r>
      <w:r>
        <w:rPr>
          <w:sz w:val="20"/>
          <w:szCs w:val="20"/>
        </w:rPr>
        <w:t>Dh</w:t>
      </w:r>
      <w:r w:rsidRPr="001D6D0E">
        <w:rPr>
          <w:sz w:val="20"/>
          <w:szCs w:val="20"/>
        </w:rPr>
        <w:t xml:space="preserve">unës ndaj </w:t>
      </w:r>
      <w:r>
        <w:rPr>
          <w:sz w:val="20"/>
          <w:szCs w:val="20"/>
        </w:rPr>
        <w:t>G</w:t>
      </w:r>
      <w:r w:rsidRPr="001D6D0E">
        <w:rPr>
          <w:sz w:val="20"/>
          <w:szCs w:val="20"/>
        </w:rPr>
        <w:t xml:space="preserve">rave. </w:t>
      </w:r>
    </w:p>
  </w:footnote>
  <w:footnote w:id="8">
    <w:p w:rsidR="009B4A19" w:rsidRPr="001D6D0E" w:rsidRDefault="009B4A19" w:rsidP="00F630CC">
      <w:pPr>
        <w:spacing w:line="240" w:lineRule="auto"/>
        <w:rPr>
          <w:sz w:val="20"/>
          <w:szCs w:val="20"/>
        </w:rPr>
      </w:pPr>
      <w:r w:rsidRPr="001D6D0E">
        <w:rPr>
          <w:vertAlign w:val="superscript"/>
        </w:rPr>
        <w:footnoteRef/>
      </w:r>
      <w:r w:rsidRPr="001D6D0E">
        <w:rPr>
          <w:sz w:val="20"/>
          <w:szCs w:val="20"/>
        </w:rPr>
        <w:t xml:space="preserve"> Shih: Rekomandimi i përgjithshëm nr. 19 i Komitetit CEDAW për dhunën ndaj grave, (1992) dokument I KB-së, CEDAW/C/1992/L.1/Add.15. </w:t>
      </w:r>
    </w:p>
  </w:footnote>
  <w:footnote w:id="9">
    <w:p w:rsidR="009B4A19" w:rsidRPr="001D6D0E" w:rsidRDefault="009B4A19" w:rsidP="00F630CC">
      <w:pPr>
        <w:spacing w:line="240" w:lineRule="auto"/>
        <w:rPr>
          <w:sz w:val="20"/>
          <w:szCs w:val="20"/>
        </w:rPr>
      </w:pPr>
      <w:r w:rsidRPr="001D6D0E">
        <w:rPr>
          <w:vertAlign w:val="superscript"/>
        </w:rPr>
        <w:footnoteRef/>
      </w:r>
      <w:r w:rsidRPr="001D6D0E">
        <w:rPr>
          <w:sz w:val="20"/>
          <w:szCs w:val="20"/>
        </w:rPr>
        <w:t xml:space="preserve"> Fjalorthi </w:t>
      </w:r>
      <w:r>
        <w:rPr>
          <w:sz w:val="20"/>
          <w:szCs w:val="20"/>
        </w:rPr>
        <w:t>i</w:t>
      </w:r>
      <w:r w:rsidRPr="001D6D0E">
        <w:rPr>
          <w:sz w:val="20"/>
          <w:szCs w:val="20"/>
        </w:rPr>
        <w:t xml:space="preserve"> barazisë gjinore me përkufizime të tjera të qasjeve që përfshijnë gjininë dhe qasjeve të verbra ndaj gjinisë, Këshilli i Evropës, 2015. </w:t>
      </w:r>
    </w:p>
  </w:footnote>
  <w:footnote w:id="10">
    <w:p w:rsidR="009B4A19" w:rsidRPr="001D6D0E" w:rsidRDefault="009B4A19" w:rsidP="00F630CC">
      <w:pPr>
        <w:spacing w:line="240" w:lineRule="auto"/>
        <w:rPr>
          <w:sz w:val="20"/>
          <w:szCs w:val="20"/>
        </w:rPr>
      </w:pPr>
      <w:r w:rsidRPr="001D6D0E">
        <w:rPr>
          <w:vertAlign w:val="superscript"/>
        </w:rPr>
        <w:footnoteRef/>
      </w:r>
      <w:r w:rsidRPr="001D6D0E">
        <w:rPr>
          <w:sz w:val="20"/>
          <w:szCs w:val="20"/>
        </w:rPr>
        <w:t xml:space="preserve"> Shih: </w:t>
      </w:r>
      <w:r w:rsidRPr="001D6D0E">
        <w:rPr>
          <w:i/>
          <w:sz w:val="20"/>
          <w:szCs w:val="20"/>
        </w:rPr>
        <w:t>Strategjitë model të përditësuara dhe masat praktike për eliminimin e dhunës ndaj grave në fushën e parandalimit të krimit dhe të drejtësisë penale</w:t>
      </w:r>
      <w:r w:rsidRPr="001D6D0E">
        <w:rPr>
          <w:sz w:val="20"/>
          <w:szCs w:val="20"/>
        </w:rPr>
        <w:t>, Rezolutë e Asamblesë së Përgjithshme të Kombeve të Bashkuara 65/228, shtojca, poshtëshënimi 23 i paragrafit 15(k).</w:t>
      </w:r>
    </w:p>
  </w:footnote>
  <w:footnote w:id="11">
    <w:p w:rsidR="009B4A19" w:rsidRPr="001D6D0E" w:rsidRDefault="009B4A19" w:rsidP="00F630CC">
      <w:pPr>
        <w:spacing w:line="240" w:lineRule="auto"/>
        <w:rPr>
          <w:sz w:val="20"/>
          <w:szCs w:val="20"/>
        </w:rPr>
      </w:pPr>
      <w:r w:rsidRPr="001D6D0E">
        <w:rPr>
          <w:vertAlign w:val="superscript"/>
        </w:rPr>
        <w:footnoteRef/>
      </w:r>
      <w:r w:rsidRPr="001D6D0E">
        <w:rPr>
          <w:sz w:val="20"/>
          <w:szCs w:val="20"/>
        </w:rPr>
        <w:t xml:space="preserve"> Shih: </w:t>
      </w:r>
      <w:r w:rsidRPr="001D6D0E">
        <w:rPr>
          <w:i/>
          <w:sz w:val="20"/>
          <w:szCs w:val="20"/>
        </w:rPr>
        <w:t>Doracak</w:t>
      </w:r>
      <w:r>
        <w:rPr>
          <w:i/>
          <w:sz w:val="20"/>
          <w:szCs w:val="20"/>
        </w:rPr>
        <w:t>u</w:t>
      </w:r>
      <w:r w:rsidRPr="001D6D0E">
        <w:rPr>
          <w:i/>
          <w:sz w:val="20"/>
          <w:szCs w:val="20"/>
        </w:rPr>
        <w:t xml:space="preserve"> për reagimet efikase të </w:t>
      </w:r>
      <w:r>
        <w:rPr>
          <w:i/>
          <w:sz w:val="20"/>
          <w:szCs w:val="20"/>
        </w:rPr>
        <w:t>ndjekjes penale</w:t>
      </w:r>
      <w:r w:rsidRPr="001D6D0E">
        <w:rPr>
          <w:i/>
          <w:sz w:val="20"/>
          <w:szCs w:val="20"/>
        </w:rPr>
        <w:t xml:space="preserve"> të dhunës ndaj grave dhe vajzave</w:t>
      </w:r>
      <w:r w:rsidRPr="001D6D0E">
        <w:rPr>
          <w:sz w:val="20"/>
          <w:szCs w:val="20"/>
        </w:rPr>
        <w:t xml:space="preserve">, Zyra e Kombeve të Bashkuara për Drogën dhe Krimin, 2014. </w:t>
      </w:r>
    </w:p>
  </w:footnote>
  <w:footnote w:id="12">
    <w:p w:rsidR="009B4A19" w:rsidRPr="001D6D0E" w:rsidRDefault="009B4A19" w:rsidP="00C4590A">
      <w:pPr>
        <w:spacing w:line="240" w:lineRule="auto"/>
        <w:rPr>
          <w:sz w:val="20"/>
          <w:szCs w:val="20"/>
        </w:rPr>
      </w:pPr>
      <w:r w:rsidRPr="001D6D0E">
        <w:rPr>
          <w:vertAlign w:val="superscript"/>
        </w:rPr>
        <w:footnoteRef/>
      </w:r>
      <w:r w:rsidRPr="001D6D0E">
        <w:rPr>
          <w:sz w:val="20"/>
          <w:szCs w:val="20"/>
        </w:rPr>
        <w:t xml:space="preserve"> Shih:</w:t>
      </w:r>
      <w:r w:rsidRPr="001D6D0E">
        <w:rPr>
          <w:i/>
          <w:sz w:val="20"/>
          <w:szCs w:val="20"/>
        </w:rPr>
        <w:t xml:space="preserve"> Gjinia dhe politika në Francë</w:t>
      </w:r>
      <w:r w:rsidRPr="001D6D0E">
        <w:rPr>
          <w:sz w:val="20"/>
          <w:szCs w:val="20"/>
        </w:rPr>
        <w:t>, nga Gill Allwood dhe Khursheed Wadia, 2009.</w:t>
      </w:r>
    </w:p>
  </w:footnote>
  <w:footnote w:id="13">
    <w:p w:rsidR="009B4A19" w:rsidRPr="001D6D0E" w:rsidRDefault="009B4A19" w:rsidP="00C4590A">
      <w:pPr>
        <w:spacing w:line="240" w:lineRule="auto"/>
        <w:rPr>
          <w:sz w:val="20"/>
          <w:szCs w:val="20"/>
        </w:rPr>
      </w:pPr>
      <w:r w:rsidRPr="001D6D0E">
        <w:rPr>
          <w:vertAlign w:val="superscript"/>
        </w:rPr>
        <w:footnoteRef/>
      </w:r>
      <w:r w:rsidRPr="001D6D0E">
        <w:rPr>
          <w:sz w:val="20"/>
          <w:szCs w:val="20"/>
        </w:rPr>
        <w:t xml:space="preserve"> Shih: </w:t>
      </w:r>
      <w:r w:rsidRPr="001D6D0E">
        <w:rPr>
          <w:i/>
          <w:sz w:val="20"/>
          <w:szCs w:val="20"/>
        </w:rPr>
        <w:t xml:space="preserve">Doracak për reagime efikase në </w:t>
      </w:r>
      <w:r>
        <w:rPr>
          <w:i/>
          <w:sz w:val="20"/>
          <w:szCs w:val="20"/>
        </w:rPr>
        <w:t>ndjekjen penale</w:t>
      </w:r>
      <w:r w:rsidRPr="001D6D0E">
        <w:rPr>
          <w:i/>
          <w:sz w:val="20"/>
          <w:szCs w:val="20"/>
        </w:rPr>
        <w:t xml:space="preserve"> të dhunës ndaj grave dhe vajzave,</w:t>
      </w:r>
      <w:r w:rsidRPr="001D6D0E">
        <w:rPr>
          <w:sz w:val="20"/>
          <w:szCs w:val="20"/>
        </w:rPr>
        <w:t xml:space="preserve"> Zyra e Kombeve të Bashkuara për Drogën dhe Krimin, 2014. </w:t>
      </w:r>
    </w:p>
  </w:footnote>
  <w:footnote w:id="14">
    <w:p w:rsidR="009B4A19" w:rsidRPr="001D6D0E" w:rsidRDefault="009B4A19" w:rsidP="00F630CC">
      <w:pPr>
        <w:spacing w:line="240" w:lineRule="auto"/>
        <w:rPr>
          <w:sz w:val="20"/>
          <w:szCs w:val="20"/>
        </w:rPr>
      </w:pPr>
      <w:r w:rsidRPr="001D6D0E">
        <w:rPr>
          <w:vertAlign w:val="superscript"/>
        </w:rPr>
        <w:footnoteRef/>
      </w:r>
      <w:r w:rsidRPr="001D6D0E">
        <w:rPr>
          <w:sz w:val="20"/>
          <w:szCs w:val="20"/>
        </w:rPr>
        <w:t xml:space="preserve"> Shih: Udhëzime për profesionistët në lidhje me qasjen e grave në programimin e drejtësisë, (</w:t>
      </w:r>
      <w:r w:rsidRPr="001D6D0E">
        <w:rPr>
          <w:i/>
          <w:sz w:val="20"/>
          <w:szCs w:val="20"/>
        </w:rPr>
        <w:t xml:space="preserve">A Practitioner’s Toolkit for Access of Women </w:t>
      </w:r>
      <w:r>
        <w:rPr>
          <w:i/>
          <w:sz w:val="20"/>
          <w:szCs w:val="20"/>
        </w:rPr>
        <w:t>to</w:t>
      </w:r>
      <w:r w:rsidRPr="001D6D0E">
        <w:rPr>
          <w:i/>
          <w:sz w:val="20"/>
          <w:szCs w:val="20"/>
        </w:rPr>
        <w:t xml:space="preserve"> Justice Programming), Moduli 3, Dhënia fund e dhunës ndaj grave, </w:t>
      </w:r>
      <w:r w:rsidRPr="001D6D0E">
        <w:rPr>
          <w:sz w:val="20"/>
          <w:szCs w:val="20"/>
        </w:rPr>
        <w:t>nga</w:t>
      </w:r>
      <w:r w:rsidRPr="001D6D0E">
        <w:rPr>
          <w:i/>
          <w:sz w:val="20"/>
          <w:szCs w:val="20"/>
        </w:rPr>
        <w:t xml:space="preserve"> </w:t>
      </w:r>
      <w:r w:rsidRPr="001D6D0E">
        <w:rPr>
          <w:sz w:val="20"/>
          <w:szCs w:val="20"/>
        </w:rPr>
        <w:t xml:space="preserve">UN Women (2018), </w:t>
      </w:r>
      <w:r w:rsidR="000F2790" w:rsidRPr="001D6D0E">
        <w:rPr>
          <w:sz w:val="20"/>
          <w:szCs w:val="20"/>
        </w:rPr>
        <w:t>gjendet</w:t>
      </w:r>
      <w:r w:rsidRPr="001D6D0E">
        <w:rPr>
          <w:sz w:val="20"/>
          <w:szCs w:val="20"/>
        </w:rPr>
        <w:t xml:space="preserve"> në: </w:t>
      </w:r>
    </w:p>
    <w:p w:rsidR="009B4A19" w:rsidRDefault="006655B9" w:rsidP="00F630CC">
      <w:pPr>
        <w:spacing w:line="240" w:lineRule="auto"/>
        <w:rPr>
          <w:sz w:val="20"/>
          <w:szCs w:val="20"/>
        </w:rPr>
      </w:pPr>
      <w:hyperlink r:id="rId3">
        <w:r w:rsidR="009B4A19" w:rsidRPr="001D6D0E">
          <w:rPr>
            <w:sz w:val="20"/>
            <w:szCs w:val="20"/>
            <w:u w:val="single"/>
          </w:rPr>
          <w:t>https://www.ohchr.org/Documents/Publications/PractitionerToolkit/WA2J_Module3.pdf</w:t>
        </w:r>
      </w:hyperlink>
      <w:r w:rsidR="009B4A19">
        <w:rPr>
          <w:sz w:val="20"/>
          <w:szCs w:val="20"/>
        </w:rPr>
        <w:t xml:space="preserve">   </w:t>
      </w:r>
    </w:p>
  </w:footnote>
  <w:footnote w:id="15">
    <w:p w:rsidR="009B4A19" w:rsidRDefault="009B4A19" w:rsidP="00F630CC">
      <w:pPr>
        <w:spacing w:line="240" w:lineRule="auto"/>
        <w:rPr>
          <w:sz w:val="20"/>
          <w:szCs w:val="20"/>
        </w:rPr>
      </w:pPr>
      <w:r>
        <w:rPr>
          <w:vertAlign w:val="superscript"/>
        </w:rPr>
        <w:footnoteRef/>
      </w:r>
      <w:r>
        <w:rPr>
          <w:sz w:val="20"/>
          <w:szCs w:val="20"/>
        </w:rPr>
        <w:t xml:space="preserve"> </w:t>
      </w:r>
      <w:r w:rsidRPr="00924A26">
        <w:rPr>
          <w:rFonts w:ascii="Times New Roman" w:hAnsi="Times New Roman" w:cs="Times New Roman"/>
          <w:sz w:val="20"/>
          <w:szCs w:val="20"/>
        </w:rPr>
        <w:t>Shih: Rekomandimi i përgjithshëm</w:t>
      </w:r>
      <w:r>
        <w:rPr>
          <w:rFonts w:ascii="Times New Roman" w:hAnsi="Times New Roman" w:cs="Times New Roman"/>
          <w:sz w:val="20"/>
          <w:szCs w:val="20"/>
        </w:rPr>
        <w:t xml:space="preserve"> nr.  33</w:t>
      </w:r>
      <w:r w:rsidRPr="00924A26">
        <w:rPr>
          <w:rFonts w:ascii="Times New Roman" w:hAnsi="Times New Roman" w:cs="Times New Roman"/>
          <w:sz w:val="20"/>
          <w:szCs w:val="20"/>
        </w:rPr>
        <w:t xml:space="preserve"> i CEDAW-t, paragrafi 36.</w:t>
      </w:r>
    </w:p>
  </w:footnote>
  <w:footnote w:id="16">
    <w:p w:rsidR="009B4A19" w:rsidRDefault="009B4A19" w:rsidP="00F630C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Shih: </w:t>
      </w:r>
      <w:r>
        <w:rPr>
          <w:sz w:val="20"/>
          <w:szCs w:val="20"/>
        </w:rPr>
        <w:t>Strategjia e Barazisë</w:t>
      </w:r>
      <w:r>
        <w:rPr>
          <w:color w:val="000000"/>
          <w:sz w:val="20"/>
          <w:szCs w:val="20"/>
        </w:rPr>
        <w:t xml:space="preserve"> 2018-2023, paragrafi 54.</w:t>
      </w:r>
    </w:p>
  </w:footnote>
  <w:footnote w:id="17">
    <w:p w:rsidR="009B4A19" w:rsidRDefault="009B4A19" w:rsidP="00F630CC">
      <w:pPr>
        <w:spacing w:line="240" w:lineRule="auto"/>
        <w:rPr>
          <w:sz w:val="20"/>
          <w:szCs w:val="20"/>
        </w:rPr>
      </w:pPr>
      <w:r>
        <w:rPr>
          <w:vertAlign w:val="superscript"/>
        </w:rPr>
        <w:footnoteRef/>
      </w:r>
      <w:r>
        <w:rPr>
          <w:sz w:val="20"/>
          <w:szCs w:val="20"/>
        </w:rPr>
        <w:t xml:space="preserve"> Shih: </w:t>
      </w:r>
      <w:r>
        <w:rPr>
          <w:i/>
          <w:sz w:val="20"/>
          <w:szCs w:val="20"/>
        </w:rPr>
        <w:t>Deklarata dhe Platforma për Veprim e Pekinit mbush 20 vjeç</w:t>
      </w:r>
      <w:r>
        <w:rPr>
          <w:sz w:val="20"/>
          <w:szCs w:val="20"/>
        </w:rPr>
        <w:t>, Raport përmbledhës, f. 21, UN Women, (New York, 2015).</w:t>
      </w:r>
    </w:p>
  </w:footnote>
  <w:footnote w:id="18">
    <w:p w:rsidR="009B4A19" w:rsidRDefault="009B4A19" w:rsidP="00F630CC">
      <w:pPr>
        <w:spacing w:line="240" w:lineRule="auto"/>
        <w:rPr>
          <w:sz w:val="20"/>
          <w:szCs w:val="20"/>
        </w:rPr>
      </w:pPr>
      <w:r>
        <w:rPr>
          <w:vertAlign w:val="superscript"/>
        </w:rPr>
        <w:footnoteRef/>
      </w:r>
      <w:r>
        <w:rPr>
          <w:sz w:val="20"/>
          <w:szCs w:val="20"/>
        </w:rPr>
        <w:t xml:space="preserve"> Shih: Enrique Gracia, </w:t>
      </w:r>
      <w:r>
        <w:rPr>
          <w:i/>
          <w:sz w:val="20"/>
          <w:szCs w:val="20"/>
        </w:rPr>
        <w:t>Dhunë ndaj Gruas</w:t>
      </w:r>
      <w:r w:rsidRPr="006D4123">
        <w:rPr>
          <w:i/>
          <w:sz w:val="20"/>
          <w:szCs w:val="20"/>
        </w:rPr>
        <w:t xml:space="preserve"> </w:t>
      </w:r>
      <w:r>
        <w:rPr>
          <w:i/>
          <w:sz w:val="20"/>
          <w:szCs w:val="20"/>
        </w:rPr>
        <w:t xml:space="preserve">nga </w:t>
      </w:r>
      <w:r w:rsidR="000F2790">
        <w:rPr>
          <w:i/>
          <w:sz w:val="20"/>
          <w:szCs w:val="20"/>
        </w:rPr>
        <w:t>Partneri</w:t>
      </w:r>
      <w:r>
        <w:rPr>
          <w:i/>
          <w:sz w:val="20"/>
          <w:szCs w:val="20"/>
        </w:rPr>
        <w:t xml:space="preserve"> Intim dhe Qëndrime që Fajësojnë Viktimën midis Evropianëve</w:t>
      </w:r>
      <w:r>
        <w:rPr>
          <w:sz w:val="20"/>
          <w:szCs w:val="20"/>
        </w:rPr>
        <w:t>, Buletini i Organizatës Botërore të Shëndetësisë, vëll</w:t>
      </w:r>
      <w:r w:rsidR="000F2790">
        <w:rPr>
          <w:sz w:val="20"/>
          <w:szCs w:val="20"/>
        </w:rPr>
        <w:t>imi</w:t>
      </w:r>
      <w:r>
        <w:rPr>
          <w:sz w:val="20"/>
          <w:szCs w:val="20"/>
        </w:rPr>
        <w:t xml:space="preserve"> 92, Nr. 5, f. 380, OBSH, (G</w:t>
      </w:r>
      <w:r w:rsidR="000F2790">
        <w:rPr>
          <w:sz w:val="20"/>
          <w:szCs w:val="20"/>
        </w:rPr>
        <w:t>jenevë</w:t>
      </w:r>
      <w:r>
        <w:rPr>
          <w:sz w:val="20"/>
          <w:szCs w:val="20"/>
        </w:rPr>
        <w:t>, 2014).</w:t>
      </w:r>
    </w:p>
  </w:footnote>
  <w:footnote w:id="19">
    <w:p w:rsidR="009B4A19" w:rsidRDefault="009B4A19" w:rsidP="00F630CC">
      <w:pPr>
        <w:spacing w:line="240" w:lineRule="auto"/>
        <w:rPr>
          <w:sz w:val="20"/>
          <w:szCs w:val="20"/>
        </w:rPr>
      </w:pPr>
      <w:r>
        <w:rPr>
          <w:vertAlign w:val="superscript"/>
        </w:rPr>
        <w:footnoteRef/>
      </w:r>
      <w:r>
        <w:rPr>
          <w:sz w:val="20"/>
          <w:szCs w:val="20"/>
        </w:rPr>
        <w:t xml:space="preserve"> Shih: Doracak për reagimet efektive të procedimit penal të dhunës ndaj grave dhe vajzave, Zyra e Kombeve të Bashkuara për Drogën dhe Krimin, 2014.</w:t>
      </w:r>
    </w:p>
  </w:footnote>
  <w:footnote w:id="20">
    <w:p w:rsidR="009B4A19" w:rsidRDefault="009B4A19" w:rsidP="00F630CC">
      <w:pPr>
        <w:spacing w:line="240" w:lineRule="auto"/>
        <w:rPr>
          <w:sz w:val="20"/>
          <w:szCs w:val="20"/>
        </w:rPr>
      </w:pPr>
      <w:r>
        <w:rPr>
          <w:vertAlign w:val="superscript"/>
        </w:rPr>
        <w:footnoteRef/>
      </w:r>
      <w:r>
        <w:rPr>
          <w:sz w:val="20"/>
          <w:szCs w:val="20"/>
        </w:rPr>
        <w:t xml:space="preserve"> Shih: </w:t>
      </w:r>
      <w:r>
        <w:rPr>
          <w:i/>
          <w:sz w:val="20"/>
          <w:szCs w:val="20"/>
        </w:rPr>
        <w:t xml:space="preserve">Doracak për </w:t>
      </w:r>
      <w:r w:rsidR="000F2790">
        <w:rPr>
          <w:i/>
          <w:sz w:val="20"/>
          <w:szCs w:val="20"/>
        </w:rPr>
        <w:t>procedimin</w:t>
      </w:r>
      <w:r>
        <w:rPr>
          <w:i/>
          <w:sz w:val="20"/>
          <w:szCs w:val="20"/>
        </w:rPr>
        <w:t xml:space="preserve"> penal efektiv të dhunës ndaj grave dhe vajzave</w:t>
      </w:r>
      <w:r>
        <w:rPr>
          <w:sz w:val="20"/>
          <w:szCs w:val="20"/>
        </w:rPr>
        <w:t xml:space="preserve">, Zyra e Kombeve të Bashkuara për Drogën dhe Krimin, 2014. </w:t>
      </w:r>
    </w:p>
  </w:footnote>
  <w:footnote w:id="21">
    <w:p w:rsidR="009B4A19" w:rsidRDefault="009B4A19" w:rsidP="00F630C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Shih: </w:t>
      </w:r>
      <w:r>
        <w:rPr>
          <w:i/>
          <w:color w:val="000000"/>
          <w:sz w:val="20"/>
          <w:szCs w:val="20"/>
        </w:rPr>
        <w:t>Rekomandimi i përgjithshëm nr. 33 për qasjen e grave në drejtësi</w:t>
      </w:r>
      <w:r>
        <w:rPr>
          <w:sz w:val="20"/>
          <w:szCs w:val="20"/>
        </w:rPr>
        <w:t>,</w:t>
      </w:r>
      <w:r>
        <w:rPr>
          <w:color w:val="000000"/>
          <w:sz w:val="20"/>
          <w:szCs w:val="20"/>
        </w:rPr>
        <w:t xml:space="preserve"> para. 26-27, Komiteti  CEDAW </w:t>
      </w:r>
      <w:r>
        <w:rPr>
          <w:sz w:val="20"/>
          <w:szCs w:val="20"/>
        </w:rPr>
        <w:t xml:space="preserve">. 2015. </w:t>
      </w:r>
    </w:p>
  </w:footnote>
  <w:footnote w:id="22">
    <w:p w:rsidR="009B4A19" w:rsidRDefault="009B4A19" w:rsidP="00F630C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Shih</w:t>
      </w:r>
      <w:r>
        <w:rPr>
          <w:sz w:val="20"/>
          <w:szCs w:val="20"/>
        </w:rPr>
        <w:t>: Strategjia e Barazisë</w:t>
      </w:r>
      <w:r>
        <w:rPr>
          <w:color w:val="000000"/>
          <w:sz w:val="20"/>
          <w:szCs w:val="20"/>
        </w:rPr>
        <w:t xml:space="preserve"> 2018-2023, paragrafi 54.</w:t>
      </w:r>
    </w:p>
  </w:footnote>
  <w:footnote w:id="23">
    <w:p w:rsidR="009B4A19" w:rsidRDefault="009B4A19" w:rsidP="00F630CC">
      <w:pPr>
        <w:spacing w:line="240" w:lineRule="auto"/>
        <w:rPr>
          <w:sz w:val="20"/>
          <w:szCs w:val="20"/>
        </w:rPr>
      </w:pPr>
      <w:r>
        <w:rPr>
          <w:vertAlign w:val="superscript"/>
        </w:rPr>
        <w:footnoteRef/>
      </w:r>
      <w:r>
        <w:rPr>
          <w:sz w:val="20"/>
          <w:szCs w:val="20"/>
        </w:rPr>
        <w:t xml:space="preserve"> Shih: </w:t>
      </w:r>
      <w:r>
        <w:rPr>
          <w:i/>
          <w:sz w:val="20"/>
          <w:szCs w:val="20"/>
        </w:rPr>
        <w:t>Rekomandimi i përgjithshëm nr. 33 për qasjen e grave në drejtësi</w:t>
      </w:r>
      <w:r>
        <w:t>,</w:t>
      </w:r>
      <w:r>
        <w:rPr>
          <w:sz w:val="20"/>
          <w:szCs w:val="20"/>
        </w:rPr>
        <w:t xml:space="preserve"> para. 28, Komiteti CEDAW, 2015.</w:t>
      </w:r>
    </w:p>
  </w:footnote>
  <w:footnote w:id="24">
    <w:p w:rsidR="009B4A19" w:rsidRDefault="009B4A19" w:rsidP="00F630CC">
      <w:pPr>
        <w:spacing w:line="240" w:lineRule="auto"/>
        <w:rPr>
          <w:sz w:val="20"/>
          <w:szCs w:val="20"/>
        </w:rPr>
      </w:pPr>
      <w:r>
        <w:rPr>
          <w:vertAlign w:val="superscript"/>
        </w:rPr>
        <w:footnoteRef/>
      </w:r>
      <w:r>
        <w:rPr>
          <w:sz w:val="20"/>
          <w:szCs w:val="20"/>
        </w:rPr>
        <w:t xml:space="preserve"> Shih: Doracak për </w:t>
      </w:r>
      <w:r w:rsidR="000F2790">
        <w:rPr>
          <w:sz w:val="20"/>
          <w:szCs w:val="20"/>
        </w:rPr>
        <w:t>procedimin</w:t>
      </w:r>
      <w:r>
        <w:rPr>
          <w:sz w:val="20"/>
          <w:szCs w:val="20"/>
        </w:rPr>
        <w:t xml:space="preserve"> efektiv të dhunës ndaj grave dhe vajzave, Zyra e Kombeve të Bashkuara për Drogën dhe Krimin, 2014.</w:t>
      </w:r>
    </w:p>
  </w:footnote>
  <w:footnote w:id="25">
    <w:p w:rsidR="009B4A19" w:rsidRDefault="009B4A19" w:rsidP="00F630CC">
      <w:pPr>
        <w:spacing w:line="240" w:lineRule="auto"/>
        <w:rPr>
          <w:sz w:val="20"/>
          <w:szCs w:val="20"/>
        </w:rPr>
      </w:pPr>
      <w:r>
        <w:rPr>
          <w:vertAlign w:val="superscript"/>
        </w:rPr>
        <w:footnoteRef/>
      </w:r>
      <w:r>
        <w:rPr>
          <w:sz w:val="20"/>
          <w:szCs w:val="20"/>
        </w:rPr>
        <w:t xml:space="preserve"> Shih: Doracak për </w:t>
      </w:r>
      <w:r w:rsidR="000F2790">
        <w:rPr>
          <w:sz w:val="20"/>
          <w:szCs w:val="20"/>
        </w:rPr>
        <w:t>procedimin</w:t>
      </w:r>
      <w:r>
        <w:rPr>
          <w:sz w:val="20"/>
          <w:szCs w:val="20"/>
        </w:rPr>
        <w:t xml:space="preserve"> penal efektiv të dhunës ndaj grave dhe vajzave, Zyra e Kombeve të Bashkuara për Drogën dhe Krimin, 2014.</w:t>
      </w:r>
    </w:p>
  </w:footnote>
  <w:footnote w:id="26">
    <w:p w:rsidR="009B4A19" w:rsidRDefault="009B4A19" w:rsidP="00F630CC">
      <w:pPr>
        <w:spacing w:line="240" w:lineRule="auto"/>
        <w:rPr>
          <w:sz w:val="20"/>
          <w:szCs w:val="20"/>
        </w:rPr>
      </w:pPr>
      <w:r>
        <w:rPr>
          <w:vertAlign w:val="superscript"/>
        </w:rPr>
        <w:footnoteRef/>
      </w:r>
      <w:r>
        <w:rPr>
          <w:sz w:val="20"/>
          <w:szCs w:val="20"/>
        </w:rPr>
        <w:t xml:space="preserve"> Shih: Qasja e grave në drejtësi për dhunën gjinore, Udhëzues nr. 12 për juristë, Komisioni ndërkombëtar i Juristëve, 2016</w:t>
      </w:r>
    </w:p>
  </w:footnote>
  <w:footnote w:id="27">
    <w:p w:rsidR="009B4A19" w:rsidRDefault="009B4A19" w:rsidP="00F630CC">
      <w:pPr>
        <w:spacing w:line="240" w:lineRule="auto"/>
        <w:rPr>
          <w:sz w:val="20"/>
          <w:szCs w:val="20"/>
        </w:rPr>
      </w:pPr>
      <w:r>
        <w:rPr>
          <w:vertAlign w:val="superscript"/>
        </w:rPr>
        <w:footnoteRef/>
      </w:r>
      <w:r>
        <w:rPr>
          <w:sz w:val="20"/>
          <w:szCs w:val="20"/>
        </w:rPr>
        <w:t xml:space="preserve"> </w:t>
      </w:r>
      <w:r>
        <w:t xml:space="preserve"> </w:t>
      </w:r>
      <w:r>
        <w:rPr>
          <w:sz w:val="20"/>
          <w:szCs w:val="20"/>
        </w:rPr>
        <w:t>Rekomandimi i përgjithshëm nr. 33, “Rekomandim i përgjithshëm për qasjen e grave në drejtësi”, dokument I KB-së, CEDAW/C/GC/33 (2015), paragrafi 58(c)</w:t>
      </w:r>
    </w:p>
  </w:footnote>
  <w:footnote w:id="28">
    <w:p w:rsidR="009B4A19" w:rsidRPr="006F7AE7" w:rsidRDefault="009B4A19" w:rsidP="00F630CC">
      <w:pPr>
        <w:spacing w:line="240" w:lineRule="auto"/>
        <w:rPr>
          <w:sz w:val="20"/>
          <w:szCs w:val="20"/>
        </w:rPr>
      </w:pPr>
      <w:r>
        <w:rPr>
          <w:vertAlign w:val="superscript"/>
        </w:rPr>
        <w:footnoteRef/>
      </w:r>
      <w:r>
        <w:rPr>
          <w:sz w:val="20"/>
          <w:szCs w:val="20"/>
        </w:rPr>
        <w:t xml:space="preserve"> Shih</w:t>
      </w:r>
      <w:r w:rsidRPr="006F7AE7">
        <w:rPr>
          <w:sz w:val="20"/>
          <w:szCs w:val="20"/>
        </w:rPr>
        <w:t xml:space="preserve">: </w:t>
      </w:r>
      <w:r>
        <w:rPr>
          <w:sz w:val="20"/>
          <w:szCs w:val="20"/>
        </w:rPr>
        <w:t>Raporti shpjegues</w:t>
      </w:r>
      <w:r w:rsidRPr="006F7AE7">
        <w:rPr>
          <w:sz w:val="20"/>
          <w:szCs w:val="20"/>
        </w:rPr>
        <w:t>, cit</w:t>
      </w:r>
      <w:r>
        <w:rPr>
          <w:sz w:val="20"/>
          <w:szCs w:val="20"/>
        </w:rPr>
        <w:t>uar më lart</w:t>
      </w:r>
      <w:r w:rsidRPr="006F7AE7">
        <w:rPr>
          <w:sz w:val="20"/>
          <w:szCs w:val="20"/>
        </w:rPr>
        <w:t xml:space="preserve">, </w:t>
      </w:r>
      <w:r>
        <w:rPr>
          <w:sz w:val="20"/>
          <w:szCs w:val="20"/>
        </w:rPr>
        <w:t>paragrafi</w:t>
      </w:r>
      <w:r w:rsidRPr="006F7AE7">
        <w:rPr>
          <w:sz w:val="20"/>
          <w:szCs w:val="20"/>
        </w:rPr>
        <w:t xml:space="preserve"> 255</w:t>
      </w:r>
    </w:p>
  </w:footnote>
  <w:footnote w:id="29">
    <w:p w:rsidR="009B4A19" w:rsidRDefault="009B4A19" w:rsidP="00F630CC">
      <w:pPr>
        <w:spacing w:line="240" w:lineRule="auto"/>
        <w:rPr>
          <w:sz w:val="20"/>
          <w:szCs w:val="20"/>
          <w:highlight w:val="yellow"/>
        </w:rPr>
      </w:pPr>
      <w:r>
        <w:rPr>
          <w:vertAlign w:val="superscript"/>
        </w:rPr>
        <w:footnoteRef/>
      </w:r>
      <w:r>
        <w:rPr>
          <w:sz w:val="20"/>
          <w:szCs w:val="20"/>
        </w:rPr>
        <w:t xml:space="preserve"> Shih</w:t>
      </w:r>
      <w:r w:rsidRPr="005A2BDC">
        <w:rPr>
          <w:sz w:val="20"/>
          <w:szCs w:val="20"/>
        </w:rPr>
        <w:t xml:space="preserve">: </w:t>
      </w:r>
      <w:r>
        <w:rPr>
          <w:sz w:val="20"/>
          <w:szCs w:val="20"/>
        </w:rPr>
        <w:t>Raporti shpjegues</w:t>
      </w:r>
      <w:r w:rsidRPr="005A2BDC">
        <w:rPr>
          <w:sz w:val="20"/>
          <w:szCs w:val="20"/>
        </w:rPr>
        <w:t xml:space="preserve">, </w:t>
      </w:r>
      <w:r>
        <w:rPr>
          <w:sz w:val="20"/>
          <w:szCs w:val="20"/>
        </w:rPr>
        <w:t>cituar më lart</w:t>
      </w:r>
      <w:r w:rsidRPr="005A2BDC">
        <w:rPr>
          <w:sz w:val="20"/>
          <w:szCs w:val="20"/>
        </w:rPr>
        <w:t xml:space="preserve">, </w:t>
      </w:r>
      <w:r>
        <w:rPr>
          <w:sz w:val="20"/>
          <w:szCs w:val="20"/>
        </w:rPr>
        <w:t>paragrafi</w:t>
      </w:r>
      <w:r w:rsidRPr="005A2BDC">
        <w:rPr>
          <w:sz w:val="20"/>
          <w:szCs w:val="20"/>
        </w:rPr>
        <w:t xml:space="preserve"> 296</w:t>
      </w:r>
    </w:p>
  </w:footnote>
  <w:footnote w:id="30">
    <w:p w:rsidR="009B4A19" w:rsidRDefault="009B4A19" w:rsidP="00F630CC">
      <w:pPr>
        <w:spacing w:line="240" w:lineRule="auto"/>
        <w:rPr>
          <w:sz w:val="20"/>
          <w:szCs w:val="20"/>
        </w:rPr>
      </w:pPr>
      <w:r>
        <w:rPr>
          <w:vertAlign w:val="superscript"/>
        </w:rPr>
        <w:footnoteRef/>
      </w:r>
      <w:r>
        <w:rPr>
          <w:sz w:val="20"/>
          <w:szCs w:val="20"/>
        </w:rPr>
        <w:t xml:space="preserve"> Shih: Raporti shpjegues, paragrafi 194.</w:t>
      </w:r>
    </w:p>
  </w:footnote>
  <w:footnote w:id="31">
    <w:p w:rsidR="009B4A19" w:rsidRDefault="009B4A19" w:rsidP="00F630CC">
      <w:pPr>
        <w:spacing w:line="240" w:lineRule="auto"/>
        <w:rPr>
          <w:sz w:val="20"/>
          <w:szCs w:val="20"/>
        </w:rPr>
      </w:pPr>
      <w:r>
        <w:rPr>
          <w:vertAlign w:val="superscript"/>
        </w:rPr>
        <w:footnoteRef/>
      </w:r>
      <w:r>
        <w:rPr>
          <w:sz w:val="20"/>
          <w:szCs w:val="20"/>
        </w:rPr>
        <w:t xml:space="preserve"> </w:t>
      </w:r>
      <w:r w:rsidRPr="001912DC">
        <w:rPr>
          <w:sz w:val="20"/>
          <w:szCs w:val="20"/>
        </w:rPr>
        <w:t xml:space="preserve">Shih: Studim i cituar në Greipp, J. F., Meisner, T. G. dhe Miles, D. J., </w:t>
      </w:r>
      <w:r w:rsidRPr="001912DC">
        <w:rPr>
          <w:i/>
          <w:sz w:val="20"/>
          <w:szCs w:val="20"/>
        </w:rPr>
        <w:t>Viktimat e dhunës së partnerit intim të paditura për krime: drejtësia dhe llogaridhënia për viktimat e rrahjes që përdorin dhunë ndaj rrahësve</w:t>
      </w:r>
      <w:r w:rsidRPr="001912DC">
        <w:rPr>
          <w:sz w:val="20"/>
          <w:szCs w:val="20"/>
        </w:rPr>
        <w:t>, Aequit</w:t>
      </w:r>
      <w:r>
        <w:rPr>
          <w:sz w:val="20"/>
          <w:szCs w:val="20"/>
        </w:rPr>
        <w:t>as (2010).</w:t>
      </w:r>
    </w:p>
  </w:footnote>
  <w:footnote w:id="32">
    <w:p w:rsidR="009B4A19" w:rsidRDefault="009B4A19" w:rsidP="00F630CC">
      <w:pPr>
        <w:spacing w:line="240" w:lineRule="auto"/>
        <w:rPr>
          <w:sz w:val="20"/>
          <w:szCs w:val="20"/>
        </w:rPr>
      </w:pPr>
    </w:p>
  </w:footnote>
  <w:footnote w:id="33">
    <w:p w:rsidR="009B4A19" w:rsidRDefault="009B4A19" w:rsidP="00F630CC">
      <w:pPr>
        <w:spacing w:line="240" w:lineRule="auto"/>
        <w:rPr>
          <w:sz w:val="20"/>
          <w:szCs w:val="20"/>
        </w:rPr>
      </w:pPr>
      <w:r>
        <w:rPr>
          <w:vertAlign w:val="superscript"/>
        </w:rPr>
        <w:footnoteRef/>
      </w:r>
      <w:r>
        <w:rPr>
          <w:sz w:val="20"/>
          <w:szCs w:val="20"/>
        </w:rPr>
        <w:t xml:space="preserve"> </w:t>
      </w:r>
      <w:r w:rsidRPr="00696808">
        <w:rPr>
          <w:sz w:val="20"/>
          <w:szCs w:val="20"/>
        </w:rPr>
        <w:t>Doracak për ndjekje</w:t>
      </w:r>
      <w:r w:rsidR="00696808" w:rsidRPr="00696808">
        <w:rPr>
          <w:sz w:val="20"/>
          <w:szCs w:val="20"/>
        </w:rPr>
        <w:t>n</w:t>
      </w:r>
      <w:r w:rsidRPr="00696808">
        <w:rPr>
          <w:sz w:val="20"/>
          <w:szCs w:val="20"/>
        </w:rPr>
        <w:t xml:space="preserve"> efektive </w:t>
      </w:r>
      <w:r w:rsidR="00696808" w:rsidRPr="00696808">
        <w:rPr>
          <w:sz w:val="20"/>
          <w:szCs w:val="20"/>
        </w:rPr>
        <w:t>penale</w:t>
      </w:r>
      <w:r w:rsidRPr="00696808">
        <w:rPr>
          <w:sz w:val="20"/>
          <w:szCs w:val="20"/>
        </w:rPr>
        <w:t xml:space="preserve"> të dhunës ndaj grave dhe vajzave, Zyra e Kombeve të Bashkuara për Drogën dhe Krimit, </w:t>
      </w:r>
      <w:r>
        <w:rPr>
          <w:sz w:val="20"/>
          <w:szCs w:val="20"/>
        </w:rPr>
        <w:t>2014.</w:t>
      </w:r>
    </w:p>
  </w:footnote>
  <w:footnote w:id="34">
    <w:p w:rsidR="009B4A19" w:rsidRDefault="009B4A19" w:rsidP="00F630CC">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Shih: </w:t>
      </w:r>
      <w:r w:rsidRPr="00461273">
        <w:rPr>
          <w:i/>
          <w:color w:val="000000"/>
          <w:sz w:val="20"/>
          <w:szCs w:val="20"/>
        </w:rPr>
        <w:t>Luftimi i dhunës ndaj grave</w:t>
      </w:r>
      <w:r>
        <w:rPr>
          <w:i/>
          <w:color w:val="000000"/>
          <w:sz w:val="20"/>
          <w:szCs w:val="20"/>
        </w:rPr>
        <w:t>: Studim vlerësues për masat dhe veprimet e ndërmarra në Shtetet anëtare të Këshillit të Evropës</w:t>
      </w:r>
      <w:r>
        <w:rPr>
          <w:color w:val="000000"/>
          <w:sz w:val="20"/>
          <w:szCs w:val="20"/>
        </w:rPr>
        <w:t xml:space="preserve"> (2006), </w:t>
      </w:r>
      <w:r w:rsidR="000F2790">
        <w:rPr>
          <w:color w:val="000000"/>
          <w:sz w:val="20"/>
          <w:szCs w:val="20"/>
        </w:rPr>
        <w:t>gjendet</w:t>
      </w:r>
      <w:r>
        <w:rPr>
          <w:color w:val="000000"/>
          <w:sz w:val="20"/>
          <w:szCs w:val="20"/>
        </w:rPr>
        <w:t xml:space="preserve"> në </w:t>
      </w:r>
      <w:hyperlink r:id="rId4">
        <w:r>
          <w:rPr>
            <w:color w:val="0563C1"/>
            <w:sz w:val="20"/>
            <w:szCs w:val="20"/>
            <w:u w:val="single"/>
          </w:rPr>
          <w:t>https://rm.coe.int/168059aa52</w:t>
        </w:r>
      </w:hyperlink>
      <w:r>
        <w:rPr>
          <w:color w:val="000000"/>
          <w:sz w:val="20"/>
          <w:szCs w:val="20"/>
        </w:rPr>
        <w:t xml:space="preserve"> </w:t>
      </w:r>
    </w:p>
  </w:footnote>
  <w:footnote w:id="35">
    <w:p w:rsidR="009B4A19" w:rsidRDefault="009B4A19" w:rsidP="00F630CC">
      <w:pPr>
        <w:spacing w:line="240" w:lineRule="auto"/>
        <w:rPr>
          <w:sz w:val="20"/>
          <w:szCs w:val="20"/>
        </w:rPr>
      </w:pPr>
      <w:r>
        <w:rPr>
          <w:vertAlign w:val="superscript"/>
        </w:rPr>
        <w:footnoteRef/>
      </w:r>
      <w:r>
        <w:rPr>
          <w:sz w:val="20"/>
          <w:szCs w:val="20"/>
        </w:rPr>
        <w:t xml:space="preserve"> Në këtë rast kërkuesja e parë ishte nëna e kërkueses së dytë. Ajo kish vuajtur disa incidente dhune nga ish burri i të bijës, zoti N. Gjykata Evropiane theksoi se mosvendosja e sanksioneve nga Gjykata apo ndryshe zbatimi i detyrimit të zotit N</w:t>
      </w:r>
      <w:r w:rsidR="00EC56A0">
        <w:rPr>
          <w:sz w:val="20"/>
          <w:szCs w:val="20"/>
        </w:rPr>
        <w:t>. për</w:t>
      </w:r>
      <w:r>
        <w:rPr>
          <w:sz w:val="20"/>
          <w:szCs w:val="20"/>
        </w:rPr>
        <w:t xml:space="preserve"> të mos krye</w:t>
      </w:r>
      <w:r w:rsidR="00EC56A0">
        <w:rPr>
          <w:sz w:val="20"/>
          <w:szCs w:val="20"/>
        </w:rPr>
        <w:t>r</w:t>
      </w:r>
      <w:r>
        <w:rPr>
          <w:sz w:val="20"/>
          <w:szCs w:val="20"/>
        </w:rPr>
        <w:t xml:space="preserve"> veprime të tilla të paligjshme ishte kritik në rrethanat e çështjes, sepse ishte baras me refuzimin e ofrimit të ndihmës të menjëhershme për të cilin kishin nevojë kërkueset. Gjykata Evropiane theksoi gjithashtu se mendimi I autoriteteve se nuk duhej dhënë një ndihmë e tillë sepse mosmarrëveshje ishte një “çështje private” ishte e papajtueshme me </w:t>
      </w:r>
      <w:r>
        <w:rPr>
          <w:b/>
          <w:sz w:val="20"/>
          <w:szCs w:val="20"/>
        </w:rPr>
        <w:t>detyrimet pozitive për të siguruar gëzimin e të drejtave të kërkuesve sipas Nenit 8 (respekti për jetën private dhe familjare).</w:t>
      </w:r>
      <w:r>
        <w:rPr>
          <w:sz w:val="20"/>
          <w:szCs w:val="20"/>
        </w:rPr>
        <w:t xml:space="preserve"> </w:t>
      </w:r>
    </w:p>
  </w:footnote>
  <w:footnote w:id="36">
    <w:p w:rsidR="009B4A19" w:rsidRDefault="009B4A19" w:rsidP="00F630CC">
      <w:pPr>
        <w:spacing w:line="240" w:lineRule="auto"/>
        <w:rPr>
          <w:sz w:val="20"/>
          <w:szCs w:val="20"/>
        </w:rPr>
      </w:pPr>
      <w:r>
        <w:rPr>
          <w:vertAlign w:val="superscript"/>
        </w:rPr>
        <w:footnoteRef/>
      </w:r>
      <w:r>
        <w:rPr>
          <w:sz w:val="20"/>
          <w:szCs w:val="20"/>
        </w:rPr>
        <w:t xml:space="preserve"> Gjykata Evropiane këtu i referohet çështjes </w:t>
      </w:r>
      <w:r>
        <w:rPr>
          <w:rFonts w:ascii="PT Sans" w:eastAsia="PT Sans" w:hAnsi="PT Sans" w:cs="PT Sans"/>
          <w:i/>
          <w:sz w:val="20"/>
          <w:szCs w:val="20"/>
        </w:rPr>
        <w:t>K.A. dhe A.D. kundër Belgjikës</w:t>
      </w:r>
      <w:r>
        <w:rPr>
          <w:rFonts w:ascii="PT Sans" w:eastAsia="PT Sans" w:hAnsi="PT Sans" w:cs="PT Sans"/>
          <w:sz w:val="20"/>
          <w:szCs w:val="20"/>
        </w:rPr>
        <w:t>, nr. 42758/98 dhe 45558/99, paragrafi 81, 17 shkurt 2005.</w:t>
      </w:r>
    </w:p>
  </w:footnote>
  <w:footnote w:id="37">
    <w:p w:rsidR="009B4A19" w:rsidRDefault="009B4A19" w:rsidP="00F630CC">
      <w:pPr>
        <w:spacing w:line="240" w:lineRule="auto"/>
        <w:rPr>
          <w:sz w:val="20"/>
          <w:szCs w:val="20"/>
        </w:rPr>
      </w:pPr>
      <w:r>
        <w:rPr>
          <w:vertAlign w:val="superscript"/>
        </w:rPr>
        <w:footnoteRef/>
      </w:r>
      <w:r>
        <w:rPr>
          <w:sz w:val="20"/>
          <w:szCs w:val="20"/>
        </w:rPr>
        <w:t xml:space="preserve"> Shih Doracak për ndjekjen penale efektive të dhunës ndaj grave dhe vajzave, Zyra e Kombeve të Bashkuara për Drogën dhe Krimin, 2014; Shih, gjithashtu, Strategjitë e përditësuara model dhe masat praktike për eliminimin e dhunës ndaj grave në fushën e parandalimit të krimit dhe të drejtësisë penale, Rezoluta 65/228 e Asamblesë së Përgjithshme të Kombeve të Bashkuara, shtojcë, dispozita 15(e): “... nuk duhet të nxirret asnjë konkluzion negativ vetëm për shkak të një vonese në kohëzgjatjen midis kryerjes së pretenduar të një vepre penale seksuale dhe raportimit të saj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414B"/>
    <w:multiLevelType w:val="hybridMultilevel"/>
    <w:tmpl w:val="3764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163E9"/>
    <w:multiLevelType w:val="multilevel"/>
    <w:tmpl w:val="6A5E2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574E6B"/>
    <w:multiLevelType w:val="multilevel"/>
    <w:tmpl w:val="3B326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974F5D"/>
    <w:multiLevelType w:val="multilevel"/>
    <w:tmpl w:val="B068F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335214"/>
    <w:multiLevelType w:val="multilevel"/>
    <w:tmpl w:val="FA961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6B244A2"/>
    <w:multiLevelType w:val="multilevel"/>
    <w:tmpl w:val="7BE0C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84C3466"/>
    <w:multiLevelType w:val="multilevel"/>
    <w:tmpl w:val="D456A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9EA1EE7"/>
    <w:multiLevelType w:val="multilevel"/>
    <w:tmpl w:val="97C27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BA80E1E"/>
    <w:multiLevelType w:val="multilevel"/>
    <w:tmpl w:val="82D80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EC2776E"/>
    <w:multiLevelType w:val="multilevel"/>
    <w:tmpl w:val="158A9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EFF1A45"/>
    <w:multiLevelType w:val="multilevel"/>
    <w:tmpl w:val="F8F43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F8255CB"/>
    <w:multiLevelType w:val="hybridMultilevel"/>
    <w:tmpl w:val="0A06F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167BF"/>
    <w:multiLevelType w:val="multilevel"/>
    <w:tmpl w:val="9D288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30C0A13"/>
    <w:multiLevelType w:val="multilevel"/>
    <w:tmpl w:val="6542E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43108D0"/>
    <w:multiLevelType w:val="hybridMultilevel"/>
    <w:tmpl w:val="831C2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C15C77"/>
    <w:multiLevelType w:val="multilevel"/>
    <w:tmpl w:val="3BEC3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6424024"/>
    <w:multiLevelType w:val="multilevel"/>
    <w:tmpl w:val="C4FED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C320062"/>
    <w:multiLevelType w:val="multilevel"/>
    <w:tmpl w:val="BC161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E463C01"/>
    <w:multiLevelType w:val="multilevel"/>
    <w:tmpl w:val="437AF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3AF40E7"/>
    <w:multiLevelType w:val="multilevel"/>
    <w:tmpl w:val="386AA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832607A"/>
    <w:multiLevelType w:val="multilevel"/>
    <w:tmpl w:val="EEEEE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8693399"/>
    <w:multiLevelType w:val="multilevel"/>
    <w:tmpl w:val="4C5A9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8774400"/>
    <w:multiLevelType w:val="multilevel"/>
    <w:tmpl w:val="F4BEC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8B80CBF"/>
    <w:multiLevelType w:val="multilevel"/>
    <w:tmpl w:val="65B8D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96E3B70"/>
    <w:multiLevelType w:val="multilevel"/>
    <w:tmpl w:val="E76C9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AA96C7D"/>
    <w:multiLevelType w:val="multilevel"/>
    <w:tmpl w:val="997C9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EBB30BC"/>
    <w:multiLevelType w:val="multilevel"/>
    <w:tmpl w:val="B88C8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F5D5DBC"/>
    <w:multiLevelType w:val="multilevel"/>
    <w:tmpl w:val="9F04C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8E3559C"/>
    <w:multiLevelType w:val="multilevel"/>
    <w:tmpl w:val="32ECF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BCF6762"/>
    <w:multiLevelType w:val="multilevel"/>
    <w:tmpl w:val="EA36D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0F267CE"/>
    <w:multiLevelType w:val="multilevel"/>
    <w:tmpl w:val="0CC8B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3044DE8"/>
    <w:multiLevelType w:val="multilevel"/>
    <w:tmpl w:val="F2705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3201D93"/>
    <w:multiLevelType w:val="multilevel"/>
    <w:tmpl w:val="925EB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4E73D17"/>
    <w:multiLevelType w:val="multilevel"/>
    <w:tmpl w:val="AB485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6C25DF7"/>
    <w:multiLevelType w:val="multilevel"/>
    <w:tmpl w:val="3FB46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AAC0FD7"/>
    <w:multiLevelType w:val="multilevel"/>
    <w:tmpl w:val="B91E3F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0EE2025"/>
    <w:multiLevelType w:val="multilevel"/>
    <w:tmpl w:val="C7603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59C2713"/>
    <w:multiLevelType w:val="multilevel"/>
    <w:tmpl w:val="701C3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5AE77F0"/>
    <w:multiLevelType w:val="multilevel"/>
    <w:tmpl w:val="22241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7F7198C"/>
    <w:multiLevelType w:val="multilevel"/>
    <w:tmpl w:val="7122A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97F5A05"/>
    <w:multiLevelType w:val="multilevel"/>
    <w:tmpl w:val="660A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9881F09"/>
    <w:multiLevelType w:val="multilevel"/>
    <w:tmpl w:val="A31CF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DB37D08"/>
    <w:multiLevelType w:val="multilevel"/>
    <w:tmpl w:val="FF5AB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35"/>
  </w:num>
  <w:num w:numId="3">
    <w:abstractNumId w:val="37"/>
  </w:num>
  <w:num w:numId="4">
    <w:abstractNumId w:val="1"/>
  </w:num>
  <w:num w:numId="5">
    <w:abstractNumId w:val="21"/>
  </w:num>
  <w:num w:numId="6">
    <w:abstractNumId w:val="33"/>
  </w:num>
  <w:num w:numId="7">
    <w:abstractNumId w:val="41"/>
  </w:num>
  <w:num w:numId="8">
    <w:abstractNumId w:val="6"/>
  </w:num>
  <w:num w:numId="9">
    <w:abstractNumId w:val="8"/>
  </w:num>
  <w:num w:numId="10">
    <w:abstractNumId w:val="7"/>
  </w:num>
  <w:num w:numId="11">
    <w:abstractNumId w:val="5"/>
  </w:num>
  <w:num w:numId="12">
    <w:abstractNumId w:val="26"/>
  </w:num>
  <w:num w:numId="13">
    <w:abstractNumId w:val="39"/>
  </w:num>
  <w:num w:numId="14">
    <w:abstractNumId w:val="22"/>
  </w:num>
  <w:num w:numId="15">
    <w:abstractNumId w:val="13"/>
  </w:num>
  <w:num w:numId="16">
    <w:abstractNumId w:val="18"/>
  </w:num>
  <w:num w:numId="17">
    <w:abstractNumId w:val="36"/>
  </w:num>
  <w:num w:numId="18">
    <w:abstractNumId w:val="9"/>
  </w:num>
  <w:num w:numId="19">
    <w:abstractNumId w:val="17"/>
  </w:num>
  <w:num w:numId="20">
    <w:abstractNumId w:val="19"/>
  </w:num>
  <w:num w:numId="21">
    <w:abstractNumId w:val="30"/>
  </w:num>
  <w:num w:numId="22">
    <w:abstractNumId w:val="2"/>
  </w:num>
  <w:num w:numId="23">
    <w:abstractNumId w:val="31"/>
  </w:num>
  <w:num w:numId="24">
    <w:abstractNumId w:val="15"/>
  </w:num>
  <w:num w:numId="25">
    <w:abstractNumId w:val="42"/>
  </w:num>
  <w:num w:numId="26">
    <w:abstractNumId w:val="10"/>
  </w:num>
  <w:num w:numId="27">
    <w:abstractNumId w:val="4"/>
  </w:num>
  <w:num w:numId="28">
    <w:abstractNumId w:val="16"/>
  </w:num>
  <w:num w:numId="29">
    <w:abstractNumId w:val="29"/>
  </w:num>
  <w:num w:numId="30">
    <w:abstractNumId w:val="12"/>
  </w:num>
  <w:num w:numId="31">
    <w:abstractNumId w:val="3"/>
  </w:num>
  <w:num w:numId="32">
    <w:abstractNumId w:val="25"/>
  </w:num>
  <w:num w:numId="33">
    <w:abstractNumId w:val="20"/>
  </w:num>
  <w:num w:numId="34">
    <w:abstractNumId w:val="34"/>
  </w:num>
  <w:num w:numId="35">
    <w:abstractNumId w:val="38"/>
  </w:num>
  <w:num w:numId="36">
    <w:abstractNumId w:val="32"/>
  </w:num>
  <w:num w:numId="37">
    <w:abstractNumId w:val="28"/>
  </w:num>
  <w:num w:numId="38">
    <w:abstractNumId w:val="24"/>
  </w:num>
  <w:num w:numId="39">
    <w:abstractNumId w:val="27"/>
  </w:num>
  <w:num w:numId="40">
    <w:abstractNumId w:val="40"/>
  </w:num>
  <w:num w:numId="41">
    <w:abstractNumId w:val="14"/>
  </w:num>
  <w:num w:numId="42">
    <w:abstractNumId w:val="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81"/>
    <w:rsid w:val="00002C8B"/>
    <w:rsid w:val="00007372"/>
    <w:rsid w:val="00020676"/>
    <w:rsid w:val="00020810"/>
    <w:rsid w:val="00026943"/>
    <w:rsid w:val="00027EF5"/>
    <w:rsid w:val="000316F2"/>
    <w:rsid w:val="00043690"/>
    <w:rsid w:val="00044755"/>
    <w:rsid w:val="0004666E"/>
    <w:rsid w:val="00054D89"/>
    <w:rsid w:val="0006763F"/>
    <w:rsid w:val="00070777"/>
    <w:rsid w:val="0007171C"/>
    <w:rsid w:val="00073BE9"/>
    <w:rsid w:val="00077725"/>
    <w:rsid w:val="0008116A"/>
    <w:rsid w:val="00094B04"/>
    <w:rsid w:val="000A26CA"/>
    <w:rsid w:val="000A2DB7"/>
    <w:rsid w:val="000A6CA2"/>
    <w:rsid w:val="000C5B8F"/>
    <w:rsid w:val="000C5BDE"/>
    <w:rsid w:val="000C7A29"/>
    <w:rsid w:val="000D5A40"/>
    <w:rsid w:val="000D62B8"/>
    <w:rsid w:val="000F2790"/>
    <w:rsid w:val="00102015"/>
    <w:rsid w:val="001175FF"/>
    <w:rsid w:val="0012044D"/>
    <w:rsid w:val="00121F95"/>
    <w:rsid w:val="00126466"/>
    <w:rsid w:val="001309FF"/>
    <w:rsid w:val="00136A21"/>
    <w:rsid w:val="00137277"/>
    <w:rsid w:val="0014246A"/>
    <w:rsid w:val="00143893"/>
    <w:rsid w:val="00155DEB"/>
    <w:rsid w:val="0015711A"/>
    <w:rsid w:val="0016230A"/>
    <w:rsid w:val="00167234"/>
    <w:rsid w:val="00167E43"/>
    <w:rsid w:val="0017049D"/>
    <w:rsid w:val="001761D8"/>
    <w:rsid w:val="001912DC"/>
    <w:rsid w:val="001A1230"/>
    <w:rsid w:val="001A2078"/>
    <w:rsid w:val="001B5BDB"/>
    <w:rsid w:val="001C54C1"/>
    <w:rsid w:val="001C5AD4"/>
    <w:rsid w:val="001D29AF"/>
    <w:rsid w:val="001D303C"/>
    <w:rsid w:val="001D58C5"/>
    <w:rsid w:val="001D6D0E"/>
    <w:rsid w:val="001E0D78"/>
    <w:rsid w:val="001E6B33"/>
    <w:rsid w:val="001E6FBD"/>
    <w:rsid w:val="001F42AC"/>
    <w:rsid w:val="001F463D"/>
    <w:rsid w:val="002009C7"/>
    <w:rsid w:val="00200E30"/>
    <w:rsid w:val="00203F7A"/>
    <w:rsid w:val="00223A08"/>
    <w:rsid w:val="00234C6B"/>
    <w:rsid w:val="002364E6"/>
    <w:rsid w:val="002370D1"/>
    <w:rsid w:val="00241D6E"/>
    <w:rsid w:val="0024364D"/>
    <w:rsid w:val="00243C40"/>
    <w:rsid w:val="00253FC0"/>
    <w:rsid w:val="00256E4A"/>
    <w:rsid w:val="00260914"/>
    <w:rsid w:val="002664D9"/>
    <w:rsid w:val="00281F75"/>
    <w:rsid w:val="002827AA"/>
    <w:rsid w:val="002837D6"/>
    <w:rsid w:val="0029105D"/>
    <w:rsid w:val="002914B0"/>
    <w:rsid w:val="002934E6"/>
    <w:rsid w:val="002A2C83"/>
    <w:rsid w:val="002B01CE"/>
    <w:rsid w:val="002B737C"/>
    <w:rsid w:val="002C1E38"/>
    <w:rsid w:val="002D4BF6"/>
    <w:rsid w:val="002D7E36"/>
    <w:rsid w:val="002F6FE0"/>
    <w:rsid w:val="003048BA"/>
    <w:rsid w:val="003050A9"/>
    <w:rsid w:val="003060EA"/>
    <w:rsid w:val="003174AB"/>
    <w:rsid w:val="00324E86"/>
    <w:rsid w:val="003311C7"/>
    <w:rsid w:val="00345F20"/>
    <w:rsid w:val="0035476A"/>
    <w:rsid w:val="00354D29"/>
    <w:rsid w:val="0035522D"/>
    <w:rsid w:val="0035596D"/>
    <w:rsid w:val="0035694E"/>
    <w:rsid w:val="0036623A"/>
    <w:rsid w:val="003737F3"/>
    <w:rsid w:val="003833DE"/>
    <w:rsid w:val="00384715"/>
    <w:rsid w:val="00390681"/>
    <w:rsid w:val="00390DDE"/>
    <w:rsid w:val="003936F9"/>
    <w:rsid w:val="003A3277"/>
    <w:rsid w:val="003A42A2"/>
    <w:rsid w:val="003A488F"/>
    <w:rsid w:val="003B5C4D"/>
    <w:rsid w:val="003C0DAE"/>
    <w:rsid w:val="003D33CD"/>
    <w:rsid w:val="003D49AB"/>
    <w:rsid w:val="003E69A0"/>
    <w:rsid w:val="003E6DB4"/>
    <w:rsid w:val="003E7CAD"/>
    <w:rsid w:val="003F2C72"/>
    <w:rsid w:val="003F5C84"/>
    <w:rsid w:val="00421B80"/>
    <w:rsid w:val="004262E6"/>
    <w:rsid w:val="00426829"/>
    <w:rsid w:val="004449A6"/>
    <w:rsid w:val="00452697"/>
    <w:rsid w:val="00461273"/>
    <w:rsid w:val="00463F74"/>
    <w:rsid w:val="004924B4"/>
    <w:rsid w:val="004A2F62"/>
    <w:rsid w:val="004C0AE0"/>
    <w:rsid w:val="004C5A8B"/>
    <w:rsid w:val="004E0732"/>
    <w:rsid w:val="004F052E"/>
    <w:rsid w:val="004F31C8"/>
    <w:rsid w:val="004F5A7D"/>
    <w:rsid w:val="00500F7A"/>
    <w:rsid w:val="00510016"/>
    <w:rsid w:val="00522B0D"/>
    <w:rsid w:val="005270BC"/>
    <w:rsid w:val="0053090F"/>
    <w:rsid w:val="00533D70"/>
    <w:rsid w:val="00545946"/>
    <w:rsid w:val="00565EAB"/>
    <w:rsid w:val="00567352"/>
    <w:rsid w:val="00570A92"/>
    <w:rsid w:val="005720B7"/>
    <w:rsid w:val="0058064B"/>
    <w:rsid w:val="00596A21"/>
    <w:rsid w:val="005B4482"/>
    <w:rsid w:val="005B5B8E"/>
    <w:rsid w:val="005C0EB8"/>
    <w:rsid w:val="005C1343"/>
    <w:rsid w:val="005C5AC1"/>
    <w:rsid w:val="005D1CCC"/>
    <w:rsid w:val="005D4BAE"/>
    <w:rsid w:val="005D69AF"/>
    <w:rsid w:val="005D6CA4"/>
    <w:rsid w:val="005E29F5"/>
    <w:rsid w:val="005E478F"/>
    <w:rsid w:val="005F0891"/>
    <w:rsid w:val="00612F88"/>
    <w:rsid w:val="00617165"/>
    <w:rsid w:val="006348DD"/>
    <w:rsid w:val="006453D1"/>
    <w:rsid w:val="00645481"/>
    <w:rsid w:val="0064734E"/>
    <w:rsid w:val="00650331"/>
    <w:rsid w:val="006508EE"/>
    <w:rsid w:val="00654EAC"/>
    <w:rsid w:val="006626AB"/>
    <w:rsid w:val="006655B9"/>
    <w:rsid w:val="00680523"/>
    <w:rsid w:val="0068185C"/>
    <w:rsid w:val="0069048F"/>
    <w:rsid w:val="00696808"/>
    <w:rsid w:val="006B7336"/>
    <w:rsid w:val="006C305F"/>
    <w:rsid w:val="006C3C2D"/>
    <w:rsid w:val="006C68A5"/>
    <w:rsid w:val="006D1E54"/>
    <w:rsid w:val="006D1F54"/>
    <w:rsid w:val="006D4123"/>
    <w:rsid w:val="006E4A5A"/>
    <w:rsid w:val="006F1FE8"/>
    <w:rsid w:val="00705B07"/>
    <w:rsid w:val="00710DF8"/>
    <w:rsid w:val="00715871"/>
    <w:rsid w:val="00722A01"/>
    <w:rsid w:val="00732F5C"/>
    <w:rsid w:val="00741D24"/>
    <w:rsid w:val="007467A3"/>
    <w:rsid w:val="00746CC9"/>
    <w:rsid w:val="00754BE0"/>
    <w:rsid w:val="0076317F"/>
    <w:rsid w:val="00771A53"/>
    <w:rsid w:val="00790E17"/>
    <w:rsid w:val="00791408"/>
    <w:rsid w:val="00792083"/>
    <w:rsid w:val="007A65D0"/>
    <w:rsid w:val="007B0BB0"/>
    <w:rsid w:val="007B400C"/>
    <w:rsid w:val="007C03D6"/>
    <w:rsid w:val="007C216D"/>
    <w:rsid w:val="007E3FED"/>
    <w:rsid w:val="007E4FF4"/>
    <w:rsid w:val="007E5543"/>
    <w:rsid w:val="007F760F"/>
    <w:rsid w:val="00801C6A"/>
    <w:rsid w:val="00804FF8"/>
    <w:rsid w:val="008050ED"/>
    <w:rsid w:val="008215A9"/>
    <w:rsid w:val="00821A2E"/>
    <w:rsid w:val="00824C61"/>
    <w:rsid w:val="0083235A"/>
    <w:rsid w:val="008465CF"/>
    <w:rsid w:val="00852271"/>
    <w:rsid w:val="0086601D"/>
    <w:rsid w:val="00874437"/>
    <w:rsid w:val="00882713"/>
    <w:rsid w:val="008861E1"/>
    <w:rsid w:val="0088668D"/>
    <w:rsid w:val="00892FE3"/>
    <w:rsid w:val="008A0262"/>
    <w:rsid w:val="008A4241"/>
    <w:rsid w:val="008B2D25"/>
    <w:rsid w:val="008B612A"/>
    <w:rsid w:val="008D20B3"/>
    <w:rsid w:val="008D4BD0"/>
    <w:rsid w:val="008D4CCF"/>
    <w:rsid w:val="008E26F9"/>
    <w:rsid w:val="008E66F4"/>
    <w:rsid w:val="00913D54"/>
    <w:rsid w:val="00924A26"/>
    <w:rsid w:val="009267BF"/>
    <w:rsid w:val="009315C4"/>
    <w:rsid w:val="00942C6C"/>
    <w:rsid w:val="00961BE7"/>
    <w:rsid w:val="00961C44"/>
    <w:rsid w:val="00961FB6"/>
    <w:rsid w:val="00967201"/>
    <w:rsid w:val="0097523D"/>
    <w:rsid w:val="009854E9"/>
    <w:rsid w:val="0099326A"/>
    <w:rsid w:val="0099708B"/>
    <w:rsid w:val="009A01C2"/>
    <w:rsid w:val="009A1A49"/>
    <w:rsid w:val="009A2758"/>
    <w:rsid w:val="009A3B43"/>
    <w:rsid w:val="009B4A19"/>
    <w:rsid w:val="009C089D"/>
    <w:rsid w:val="009C4EB7"/>
    <w:rsid w:val="009D1391"/>
    <w:rsid w:val="009E1C75"/>
    <w:rsid w:val="009E55ED"/>
    <w:rsid w:val="009F5B3F"/>
    <w:rsid w:val="009F61F7"/>
    <w:rsid w:val="00A10882"/>
    <w:rsid w:val="00A11011"/>
    <w:rsid w:val="00A13691"/>
    <w:rsid w:val="00A13FCA"/>
    <w:rsid w:val="00A15DAA"/>
    <w:rsid w:val="00A277FC"/>
    <w:rsid w:val="00A318AF"/>
    <w:rsid w:val="00A32CE8"/>
    <w:rsid w:val="00A37AC8"/>
    <w:rsid w:val="00A44887"/>
    <w:rsid w:val="00A44D5A"/>
    <w:rsid w:val="00A5200C"/>
    <w:rsid w:val="00A53131"/>
    <w:rsid w:val="00A537BC"/>
    <w:rsid w:val="00A554FA"/>
    <w:rsid w:val="00A56486"/>
    <w:rsid w:val="00A5660A"/>
    <w:rsid w:val="00A56B16"/>
    <w:rsid w:val="00A602CF"/>
    <w:rsid w:val="00A60922"/>
    <w:rsid w:val="00A61E56"/>
    <w:rsid w:val="00A621BA"/>
    <w:rsid w:val="00A6359D"/>
    <w:rsid w:val="00A65EF8"/>
    <w:rsid w:val="00A70BC2"/>
    <w:rsid w:val="00A711AC"/>
    <w:rsid w:val="00A87BF7"/>
    <w:rsid w:val="00AA69DC"/>
    <w:rsid w:val="00AB3CD9"/>
    <w:rsid w:val="00AB74A4"/>
    <w:rsid w:val="00AB7A30"/>
    <w:rsid w:val="00AC336F"/>
    <w:rsid w:val="00AD0809"/>
    <w:rsid w:val="00AD6A58"/>
    <w:rsid w:val="00AE0157"/>
    <w:rsid w:val="00AE310C"/>
    <w:rsid w:val="00AE79DF"/>
    <w:rsid w:val="00AE7AF3"/>
    <w:rsid w:val="00AF66C6"/>
    <w:rsid w:val="00B056F6"/>
    <w:rsid w:val="00B06F2F"/>
    <w:rsid w:val="00B14AB3"/>
    <w:rsid w:val="00B17C84"/>
    <w:rsid w:val="00B351D9"/>
    <w:rsid w:val="00B401A8"/>
    <w:rsid w:val="00B430E9"/>
    <w:rsid w:val="00B616DD"/>
    <w:rsid w:val="00B61F0F"/>
    <w:rsid w:val="00B64B22"/>
    <w:rsid w:val="00B65381"/>
    <w:rsid w:val="00B71EA8"/>
    <w:rsid w:val="00B80168"/>
    <w:rsid w:val="00B90348"/>
    <w:rsid w:val="00B90F19"/>
    <w:rsid w:val="00B9376B"/>
    <w:rsid w:val="00BA40CC"/>
    <w:rsid w:val="00BA5584"/>
    <w:rsid w:val="00BA7FA0"/>
    <w:rsid w:val="00BB0855"/>
    <w:rsid w:val="00BB0EA9"/>
    <w:rsid w:val="00BC56F2"/>
    <w:rsid w:val="00BD2E95"/>
    <w:rsid w:val="00BD3A87"/>
    <w:rsid w:val="00BD3AB9"/>
    <w:rsid w:val="00BE2FD4"/>
    <w:rsid w:val="00BE71B4"/>
    <w:rsid w:val="00C019C3"/>
    <w:rsid w:val="00C02A9A"/>
    <w:rsid w:val="00C06ABD"/>
    <w:rsid w:val="00C134B6"/>
    <w:rsid w:val="00C13845"/>
    <w:rsid w:val="00C141FA"/>
    <w:rsid w:val="00C16846"/>
    <w:rsid w:val="00C25882"/>
    <w:rsid w:val="00C34CC3"/>
    <w:rsid w:val="00C378EA"/>
    <w:rsid w:val="00C45295"/>
    <w:rsid w:val="00C4590A"/>
    <w:rsid w:val="00C73095"/>
    <w:rsid w:val="00C75A07"/>
    <w:rsid w:val="00C801E2"/>
    <w:rsid w:val="00C85519"/>
    <w:rsid w:val="00C94471"/>
    <w:rsid w:val="00CA01AD"/>
    <w:rsid w:val="00CA4D49"/>
    <w:rsid w:val="00CB0735"/>
    <w:rsid w:val="00CB2C5E"/>
    <w:rsid w:val="00CB7749"/>
    <w:rsid w:val="00CD3CBD"/>
    <w:rsid w:val="00CD4471"/>
    <w:rsid w:val="00CD56FB"/>
    <w:rsid w:val="00CE2A2D"/>
    <w:rsid w:val="00CE7788"/>
    <w:rsid w:val="00CF2E32"/>
    <w:rsid w:val="00CF5C91"/>
    <w:rsid w:val="00CF6318"/>
    <w:rsid w:val="00D21361"/>
    <w:rsid w:val="00D2528C"/>
    <w:rsid w:val="00D26F3E"/>
    <w:rsid w:val="00D2731D"/>
    <w:rsid w:val="00D34C9D"/>
    <w:rsid w:val="00D43F10"/>
    <w:rsid w:val="00D443AD"/>
    <w:rsid w:val="00D46570"/>
    <w:rsid w:val="00D525E8"/>
    <w:rsid w:val="00D6422A"/>
    <w:rsid w:val="00D66BDA"/>
    <w:rsid w:val="00D73F64"/>
    <w:rsid w:val="00D74469"/>
    <w:rsid w:val="00D83A25"/>
    <w:rsid w:val="00D85BDD"/>
    <w:rsid w:val="00D86FED"/>
    <w:rsid w:val="00D8787F"/>
    <w:rsid w:val="00DA5228"/>
    <w:rsid w:val="00DC3FF8"/>
    <w:rsid w:val="00DD467D"/>
    <w:rsid w:val="00DD796B"/>
    <w:rsid w:val="00DE00A6"/>
    <w:rsid w:val="00DE0969"/>
    <w:rsid w:val="00DE300F"/>
    <w:rsid w:val="00DF5CA8"/>
    <w:rsid w:val="00E03522"/>
    <w:rsid w:val="00E03D48"/>
    <w:rsid w:val="00E066FC"/>
    <w:rsid w:val="00E06FAE"/>
    <w:rsid w:val="00E12905"/>
    <w:rsid w:val="00E318DE"/>
    <w:rsid w:val="00E46577"/>
    <w:rsid w:val="00E47B63"/>
    <w:rsid w:val="00E53D92"/>
    <w:rsid w:val="00E54953"/>
    <w:rsid w:val="00E54B8C"/>
    <w:rsid w:val="00E6044B"/>
    <w:rsid w:val="00E65AD7"/>
    <w:rsid w:val="00E740DD"/>
    <w:rsid w:val="00E76931"/>
    <w:rsid w:val="00E87B0C"/>
    <w:rsid w:val="00EC56A0"/>
    <w:rsid w:val="00EC6B64"/>
    <w:rsid w:val="00ED4020"/>
    <w:rsid w:val="00ED7603"/>
    <w:rsid w:val="00EE0594"/>
    <w:rsid w:val="00EF1434"/>
    <w:rsid w:val="00EF1C90"/>
    <w:rsid w:val="00EF29E4"/>
    <w:rsid w:val="00F01C94"/>
    <w:rsid w:val="00F07B81"/>
    <w:rsid w:val="00F1200D"/>
    <w:rsid w:val="00F125F2"/>
    <w:rsid w:val="00F20F15"/>
    <w:rsid w:val="00F24265"/>
    <w:rsid w:val="00F31F30"/>
    <w:rsid w:val="00F342B9"/>
    <w:rsid w:val="00F34715"/>
    <w:rsid w:val="00F54F2B"/>
    <w:rsid w:val="00F60759"/>
    <w:rsid w:val="00F613F4"/>
    <w:rsid w:val="00F630CC"/>
    <w:rsid w:val="00F67CC5"/>
    <w:rsid w:val="00F67EAE"/>
    <w:rsid w:val="00F86D79"/>
    <w:rsid w:val="00F92BB2"/>
    <w:rsid w:val="00FA19D3"/>
    <w:rsid w:val="00FA2330"/>
    <w:rsid w:val="00FB25EF"/>
    <w:rsid w:val="00FB32D0"/>
    <w:rsid w:val="00FB4A34"/>
    <w:rsid w:val="00FB51D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B4"/>
    <w:rPr>
      <w:lang w:val="sq-AL"/>
    </w:rPr>
  </w:style>
  <w:style w:type="paragraph" w:styleId="Heading1">
    <w:name w:val="heading 1"/>
    <w:basedOn w:val="Normal"/>
    <w:next w:val="Normal"/>
    <w:link w:val="Heading1Char"/>
    <w:uiPriority w:val="9"/>
    <w:qFormat/>
    <w:rsid w:val="00F630CC"/>
    <w:pPr>
      <w:keepNext/>
      <w:keepLines/>
      <w:spacing w:before="240" w:after="0" w:line="259" w:lineRule="auto"/>
      <w:jc w:val="both"/>
      <w:outlineLvl w:val="0"/>
    </w:pPr>
    <w:rPr>
      <w:rFonts w:ascii="Calibri" w:eastAsia="Calibri" w:hAnsi="Calibri" w:cs="Calibri"/>
      <w:color w:val="2F5496"/>
      <w:sz w:val="32"/>
      <w:szCs w:val="32"/>
      <w:lang w:val="en-GB" w:eastAsia="fr-FR"/>
    </w:rPr>
  </w:style>
  <w:style w:type="paragraph" w:styleId="Heading2">
    <w:name w:val="heading 2"/>
    <w:basedOn w:val="Normal"/>
    <w:next w:val="Normal"/>
    <w:link w:val="Heading2Char"/>
    <w:uiPriority w:val="9"/>
    <w:unhideWhenUsed/>
    <w:qFormat/>
    <w:rsid w:val="00F630CC"/>
    <w:pPr>
      <w:keepNext/>
      <w:keepLines/>
      <w:spacing w:before="40" w:after="0" w:line="259" w:lineRule="auto"/>
      <w:jc w:val="both"/>
      <w:outlineLvl w:val="1"/>
    </w:pPr>
    <w:rPr>
      <w:rFonts w:ascii="Calibri" w:eastAsia="Calibri" w:hAnsi="Calibri" w:cs="Calibri"/>
      <w:color w:val="2F5496"/>
      <w:sz w:val="26"/>
      <w:szCs w:val="26"/>
      <w:lang w:val="en-GB" w:eastAsia="fr-FR"/>
    </w:rPr>
  </w:style>
  <w:style w:type="paragraph" w:styleId="Heading3">
    <w:name w:val="heading 3"/>
    <w:basedOn w:val="Normal"/>
    <w:next w:val="Normal"/>
    <w:link w:val="Heading3Char"/>
    <w:uiPriority w:val="9"/>
    <w:unhideWhenUsed/>
    <w:qFormat/>
    <w:rsid w:val="00F630CC"/>
    <w:pPr>
      <w:keepNext/>
      <w:keepLines/>
      <w:spacing w:before="40" w:after="0" w:line="259" w:lineRule="auto"/>
      <w:jc w:val="both"/>
      <w:outlineLvl w:val="2"/>
    </w:pPr>
    <w:rPr>
      <w:rFonts w:ascii="Calibri" w:eastAsia="Calibri" w:hAnsi="Calibri" w:cs="Calibri"/>
      <w:color w:val="1F3863"/>
      <w:sz w:val="24"/>
      <w:szCs w:val="24"/>
      <w:lang w:val="en-GB" w:eastAsia="fr-FR"/>
    </w:rPr>
  </w:style>
  <w:style w:type="paragraph" w:styleId="Heading4">
    <w:name w:val="heading 4"/>
    <w:basedOn w:val="Normal"/>
    <w:next w:val="Normal"/>
    <w:link w:val="Heading4Char"/>
    <w:uiPriority w:val="9"/>
    <w:semiHidden/>
    <w:unhideWhenUsed/>
    <w:qFormat/>
    <w:rsid w:val="00F630CC"/>
    <w:pPr>
      <w:keepNext/>
      <w:keepLines/>
      <w:spacing w:before="240" w:after="40" w:line="259" w:lineRule="auto"/>
      <w:jc w:val="both"/>
      <w:outlineLvl w:val="3"/>
    </w:pPr>
    <w:rPr>
      <w:rFonts w:ascii="Times New Roman" w:eastAsia="Times New Roman" w:hAnsi="Times New Roman" w:cs="Times New Roman"/>
      <w:b/>
      <w:sz w:val="24"/>
      <w:szCs w:val="24"/>
      <w:lang w:val="en-GB" w:eastAsia="fr-FR"/>
    </w:rPr>
  </w:style>
  <w:style w:type="paragraph" w:styleId="Heading5">
    <w:name w:val="heading 5"/>
    <w:basedOn w:val="Normal"/>
    <w:next w:val="Normal"/>
    <w:link w:val="Heading5Char"/>
    <w:uiPriority w:val="9"/>
    <w:semiHidden/>
    <w:unhideWhenUsed/>
    <w:qFormat/>
    <w:rsid w:val="00F630CC"/>
    <w:pPr>
      <w:keepNext/>
      <w:keepLines/>
      <w:spacing w:before="220" w:after="40" w:line="259" w:lineRule="auto"/>
      <w:jc w:val="both"/>
      <w:outlineLvl w:val="4"/>
    </w:pPr>
    <w:rPr>
      <w:rFonts w:ascii="Times New Roman" w:eastAsia="Times New Roman" w:hAnsi="Times New Roman" w:cs="Times New Roman"/>
      <w:b/>
      <w:lang w:val="en-GB" w:eastAsia="fr-FR"/>
    </w:rPr>
  </w:style>
  <w:style w:type="paragraph" w:styleId="Heading6">
    <w:name w:val="heading 6"/>
    <w:basedOn w:val="Normal"/>
    <w:next w:val="Normal"/>
    <w:link w:val="Heading6Char"/>
    <w:uiPriority w:val="9"/>
    <w:semiHidden/>
    <w:unhideWhenUsed/>
    <w:qFormat/>
    <w:rsid w:val="00F630CC"/>
    <w:pPr>
      <w:keepNext/>
      <w:keepLines/>
      <w:spacing w:before="200" w:after="40" w:line="259" w:lineRule="auto"/>
      <w:jc w:val="both"/>
      <w:outlineLvl w:val="5"/>
    </w:pPr>
    <w:rPr>
      <w:rFonts w:ascii="Times New Roman" w:eastAsia="Times New Roman" w:hAnsi="Times New Roman" w:cs="Times New Roman"/>
      <w:b/>
      <w:sz w:val="20"/>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372"/>
    <w:rPr>
      <w:rFonts w:ascii="Times New Roman" w:eastAsia="Calibri" w:hAnsi="Times New Roman" w:cs="Times New Roman"/>
      <w:sz w:val="24"/>
      <w:szCs w:val="24"/>
      <w:lang w:eastAsia="en-US"/>
    </w:rPr>
  </w:style>
  <w:style w:type="character" w:customStyle="1" w:styleId="Heading1Char">
    <w:name w:val="Heading 1 Char"/>
    <w:basedOn w:val="DefaultParagraphFont"/>
    <w:link w:val="Heading1"/>
    <w:uiPriority w:val="9"/>
    <w:rsid w:val="00F630CC"/>
    <w:rPr>
      <w:rFonts w:ascii="Calibri" w:eastAsia="Calibri" w:hAnsi="Calibri" w:cs="Calibri"/>
      <w:color w:val="2F5496"/>
      <w:sz w:val="32"/>
      <w:szCs w:val="32"/>
      <w:lang w:val="en-GB" w:eastAsia="fr-FR"/>
    </w:rPr>
  </w:style>
  <w:style w:type="character" w:customStyle="1" w:styleId="Heading2Char">
    <w:name w:val="Heading 2 Char"/>
    <w:basedOn w:val="DefaultParagraphFont"/>
    <w:link w:val="Heading2"/>
    <w:uiPriority w:val="9"/>
    <w:rsid w:val="00F630CC"/>
    <w:rPr>
      <w:rFonts w:ascii="Calibri" w:eastAsia="Calibri" w:hAnsi="Calibri" w:cs="Calibri"/>
      <w:color w:val="2F5496"/>
      <w:sz w:val="26"/>
      <w:szCs w:val="26"/>
      <w:lang w:val="en-GB" w:eastAsia="fr-FR"/>
    </w:rPr>
  </w:style>
  <w:style w:type="character" w:customStyle="1" w:styleId="Heading3Char">
    <w:name w:val="Heading 3 Char"/>
    <w:basedOn w:val="DefaultParagraphFont"/>
    <w:link w:val="Heading3"/>
    <w:uiPriority w:val="9"/>
    <w:rsid w:val="00F630CC"/>
    <w:rPr>
      <w:rFonts w:ascii="Calibri" w:eastAsia="Calibri" w:hAnsi="Calibri" w:cs="Calibri"/>
      <w:color w:val="1F3863"/>
      <w:sz w:val="24"/>
      <w:szCs w:val="24"/>
      <w:lang w:val="en-GB" w:eastAsia="fr-FR"/>
    </w:rPr>
  </w:style>
  <w:style w:type="character" w:customStyle="1" w:styleId="Heading4Char">
    <w:name w:val="Heading 4 Char"/>
    <w:basedOn w:val="DefaultParagraphFont"/>
    <w:link w:val="Heading4"/>
    <w:uiPriority w:val="9"/>
    <w:semiHidden/>
    <w:rsid w:val="00F630CC"/>
    <w:rPr>
      <w:rFonts w:ascii="Times New Roman" w:eastAsia="Times New Roman" w:hAnsi="Times New Roman" w:cs="Times New Roman"/>
      <w:b/>
      <w:sz w:val="24"/>
      <w:szCs w:val="24"/>
      <w:lang w:val="en-GB" w:eastAsia="fr-FR"/>
    </w:rPr>
  </w:style>
  <w:style w:type="character" w:customStyle="1" w:styleId="Heading5Char">
    <w:name w:val="Heading 5 Char"/>
    <w:basedOn w:val="DefaultParagraphFont"/>
    <w:link w:val="Heading5"/>
    <w:uiPriority w:val="9"/>
    <w:semiHidden/>
    <w:rsid w:val="00F630CC"/>
    <w:rPr>
      <w:rFonts w:ascii="Times New Roman" w:eastAsia="Times New Roman" w:hAnsi="Times New Roman" w:cs="Times New Roman"/>
      <w:b/>
      <w:lang w:val="en-GB" w:eastAsia="fr-FR"/>
    </w:rPr>
  </w:style>
  <w:style w:type="character" w:customStyle="1" w:styleId="Heading6Char">
    <w:name w:val="Heading 6 Char"/>
    <w:basedOn w:val="DefaultParagraphFont"/>
    <w:link w:val="Heading6"/>
    <w:uiPriority w:val="9"/>
    <w:semiHidden/>
    <w:rsid w:val="00F630CC"/>
    <w:rPr>
      <w:rFonts w:ascii="Times New Roman" w:eastAsia="Times New Roman" w:hAnsi="Times New Roman" w:cs="Times New Roman"/>
      <w:b/>
      <w:sz w:val="20"/>
      <w:szCs w:val="20"/>
      <w:lang w:val="en-GB" w:eastAsia="fr-FR"/>
    </w:rPr>
  </w:style>
  <w:style w:type="table" w:customStyle="1" w:styleId="TableNormal1">
    <w:name w:val="Table Normal1"/>
    <w:rsid w:val="00F630CC"/>
    <w:pPr>
      <w:spacing w:after="0" w:line="259" w:lineRule="auto"/>
      <w:jc w:val="both"/>
    </w:pPr>
    <w:rPr>
      <w:rFonts w:ascii="Times New Roman" w:eastAsia="Times New Roman" w:hAnsi="Times New Roman" w:cs="Times New Roman"/>
      <w:sz w:val="24"/>
      <w:szCs w:val="24"/>
      <w:lang w:val="en-GB" w:eastAsia="fr-FR"/>
    </w:rPr>
    <w:tblPr>
      <w:tblCellMar>
        <w:top w:w="0" w:type="dxa"/>
        <w:left w:w="0" w:type="dxa"/>
        <w:bottom w:w="0" w:type="dxa"/>
        <w:right w:w="0" w:type="dxa"/>
      </w:tblCellMar>
    </w:tblPr>
  </w:style>
  <w:style w:type="paragraph" w:styleId="Title">
    <w:name w:val="Title"/>
    <w:basedOn w:val="Normal"/>
    <w:next w:val="Normal"/>
    <w:link w:val="TitleChar"/>
    <w:uiPriority w:val="10"/>
    <w:qFormat/>
    <w:rsid w:val="00F630CC"/>
    <w:pPr>
      <w:keepNext/>
      <w:keepLines/>
      <w:spacing w:before="480" w:after="120" w:line="259" w:lineRule="auto"/>
      <w:jc w:val="both"/>
    </w:pPr>
    <w:rPr>
      <w:rFonts w:ascii="Times New Roman" w:eastAsia="Times New Roman" w:hAnsi="Times New Roman" w:cs="Times New Roman"/>
      <w:b/>
      <w:sz w:val="72"/>
      <w:szCs w:val="72"/>
      <w:lang w:val="en-GB" w:eastAsia="fr-FR"/>
    </w:rPr>
  </w:style>
  <w:style w:type="character" w:customStyle="1" w:styleId="TitleChar">
    <w:name w:val="Title Char"/>
    <w:basedOn w:val="DefaultParagraphFont"/>
    <w:link w:val="Title"/>
    <w:uiPriority w:val="10"/>
    <w:rsid w:val="00F630CC"/>
    <w:rPr>
      <w:rFonts w:ascii="Times New Roman" w:eastAsia="Times New Roman" w:hAnsi="Times New Roman" w:cs="Times New Roman"/>
      <w:b/>
      <w:sz w:val="72"/>
      <w:szCs w:val="72"/>
      <w:lang w:val="en-GB" w:eastAsia="fr-FR"/>
    </w:rPr>
  </w:style>
  <w:style w:type="paragraph" w:styleId="Subtitle">
    <w:name w:val="Subtitle"/>
    <w:basedOn w:val="Normal"/>
    <w:next w:val="Normal"/>
    <w:link w:val="SubtitleChar"/>
    <w:uiPriority w:val="11"/>
    <w:qFormat/>
    <w:rsid w:val="00F630CC"/>
    <w:pPr>
      <w:keepNext/>
      <w:keepLines/>
      <w:spacing w:before="360" w:after="80" w:line="259" w:lineRule="auto"/>
      <w:jc w:val="both"/>
    </w:pPr>
    <w:rPr>
      <w:rFonts w:ascii="Georgia" w:eastAsia="Georgia" w:hAnsi="Georgia" w:cs="Georgia"/>
      <w:i/>
      <w:color w:val="666666"/>
      <w:sz w:val="48"/>
      <w:szCs w:val="48"/>
      <w:lang w:val="en-GB" w:eastAsia="fr-FR"/>
    </w:rPr>
  </w:style>
  <w:style w:type="character" w:customStyle="1" w:styleId="SubtitleChar">
    <w:name w:val="Subtitle Char"/>
    <w:basedOn w:val="DefaultParagraphFont"/>
    <w:link w:val="Subtitle"/>
    <w:uiPriority w:val="11"/>
    <w:rsid w:val="00F630CC"/>
    <w:rPr>
      <w:rFonts w:ascii="Georgia" w:eastAsia="Georgia" w:hAnsi="Georgia" w:cs="Georgia"/>
      <w:i/>
      <w:color w:val="666666"/>
      <w:sz w:val="48"/>
      <w:szCs w:val="48"/>
      <w:lang w:val="en-GB" w:eastAsia="fr-FR"/>
    </w:rPr>
  </w:style>
  <w:style w:type="paragraph" w:styleId="CommentText">
    <w:name w:val="annotation text"/>
    <w:basedOn w:val="Normal"/>
    <w:link w:val="CommentTextChar"/>
    <w:uiPriority w:val="99"/>
    <w:semiHidden/>
    <w:unhideWhenUsed/>
    <w:rsid w:val="00F630CC"/>
    <w:pPr>
      <w:spacing w:after="0" w:line="240" w:lineRule="auto"/>
      <w:jc w:val="both"/>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uiPriority w:val="99"/>
    <w:semiHidden/>
    <w:rsid w:val="00F630CC"/>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uiPriority w:val="99"/>
    <w:semiHidden/>
    <w:unhideWhenUsed/>
    <w:rsid w:val="00F630CC"/>
    <w:rPr>
      <w:sz w:val="16"/>
      <w:szCs w:val="16"/>
    </w:rPr>
  </w:style>
  <w:style w:type="paragraph" w:styleId="BalloonText">
    <w:name w:val="Balloon Text"/>
    <w:basedOn w:val="Normal"/>
    <w:link w:val="BalloonTextChar"/>
    <w:uiPriority w:val="99"/>
    <w:semiHidden/>
    <w:unhideWhenUsed/>
    <w:rsid w:val="00F630CC"/>
    <w:pPr>
      <w:spacing w:after="0" w:line="240" w:lineRule="auto"/>
      <w:jc w:val="both"/>
    </w:pPr>
    <w:rPr>
      <w:rFonts w:ascii="Segoe UI" w:eastAsia="Times New Roman" w:hAnsi="Segoe UI" w:cs="Segoe UI"/>
      <w:sz w:val="18"/>
      <w:szCs w:val="18"/>
      <w:lang w:val="en-GB" w:eastAsia="fr-FR"/>
    </w:rPr>
  </w:style>
  <w:style w:type="character" w:customStyle="1" w:styleId="BalloonTextChar">
    <w:name w:val="Balloon Text Char"/>
    <w:basedOn w:val="DefaultParagraphFont"/>
    <w:link w:val="BalloonText"/>
    <w:uiPriority w:val="99"/>
    <w:semiHidden/>
    <w:rsid w:val="00F630CC"/>
    <w:rPr>
      <w:rFonts w:ascii="Segoe UI" w:eastAsia="Times New Roman" w:hAnsi="Segoe UI" w:cs="Segoe UI"/>
      <w:sz w:val="18"/>
      <w:szCs w:val="18"/>
      <w:lang w:val="en-GB" w:eastAsia="fr-FR"/>
    </w:rPr>
  </w:style>
  <w:style w:type="table" w:styleId="TableGrid">
    <w:name w:val="Table Grid"/>
    <w:basedOn w:val="TableNormal"/>
    <w:uiPriority w:val="39"/>
    <w:rsid w:val="00F630CC"/>
    <w:pPr>
      <w:spacing w:after="0" w:line="240" w:lineRule="auto"/>
      <w:jc w:val="both"/>
    </w:pPr>
    <w:rPr>
      <w:rFonts w:ascii="Times New Roman" w:eastAsia="Times New Roman" w:hAnsi="Times New Roman" w:cs="Times New Roman"/>
      <w:sz w:val="24"/>
      <w:szCs w:val="24"/>
      <w:lang w:val="en-GB"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30CC"/>
    <w:pPr>
      <w:spacing w:after="0" w:line="259" w:lineRule="auto"/>
      <w:ind w:left="720"/>
      <w:contextualSpacing/>
      <w:jc w:val="both"/>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unhideWhenUsed/>
    <w:rsid w:val="00F630CC"/>
    <w:rPr>
      <w:color w:val="0000FF" w:themeColor="hyperlink"/>
      <w:u w:val="single"/>
    </w:rPr>
  </w:style>
  <w:style w:type="character" w:customStyle="1" w:styleId="UnresolvedMention1">
    <w:name w:val="Unresolved Mention1"/>
    <w:basedOn w:val="DefaultParagraphFont"/>
    <w:uiPriority w:val="99"/>
    <w:semiHidden/>
    <w:unhideWhenUsed/>
    <w:rsid w:val="00F630CC"/>
    <w:rPr>
      <w:color w:val="605E5C"/>
      <w:shd w:val="clear" w:color="auto" w:fill="E1DFDD"/>
    </w:rPr>
  </w:style>
  <w:style w:type="paragraph" w:styleId="NoSpacing">
    <w:name w:val="No Spacing"/>
    <w:uiPriority w:val="1"/>
    <w:qFormat/>
    <w:rsid w:val="00463F74"/>
    <w:pPr>
      <w:spacing w:after="0" w:line="240" w:lineRule="auto"/>
    </w:pPr>
  </w:style>
  <w:style w:type="paragraph" w:styleId="CommentSubject">
    <w:name w:val="annotation subject"/>
    <w:basedOn w:val="CommentText"/>
    <w:next w:val="CommentText"/>
    <w:link w:val="CommentSubjectChar"/>
    <w:uiPriority w:val="99"/>
    <w:semiHidden/>
    <w:unhideWhenUsed/>
    <w:rsid w:val="00B65381"/>
    <w:pPr>
      <w:spacing w:after="200"/>
      <w:jc w:val="left"/>
    </w:pPr>
    <w:rPr>
      <w:rFonts w:ascii="Arial" w:eastAsiaTheme="minorEastAsia" w:hAnsi="Arial" w:cs="Arial"/>
      <w:b/>
      <w:bCs/>
      <w:lang w:val="en-US" w:eastAsia="zh-CN"/>
    </w:rPr>
  </w:style>
  <w:style w:type="character" w:customStyle="1" w:styleId="CommentSubjectChar">
    <w:name w:val="Comment Subject Char"/>
    <w:basedOn w:val="CommentTextChar"/>
    <w:link w:val="CommentSubject"/>
    <w:uiPriority w:val="99"/>
    <w:semiHidden/>
    <w:rsid w:val="00B65381"/>
    <w:rPr>
      <w:rFonts w:ascii="Times New Roman" w:eastAsia="Times New Roman" w:hAnsi="Times New Roman" w:cs="Times New Roman"/>
      <w:b/>
      <w:bCs/>
      <w:sz w:val="20"/>
      <w:szCs w:val="20"/>
      <w:lang w:val="en-GB" w:eastAsia="fr-FR"/>
    </w:rPr>
  </w:style>
  <w:style w:type="paragraph" w:styleId="Header">
    <w:name w:val="header"/>
    <w:basedOn w:val="Normal"/>
    <w:link w:val="HeaderChar"/>
    <w:uiPriority w:val="99"/>
    <w:unhideWhenUsed/>
    <w:rsid w:val="00886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68D"/>
  </w:style>
  <w:style w:type="paragraph" w:styleId="Footer">
    <w:name w:val="footer"/>
    <w:basedOn w:val="Normal"/>
    <w:link w:val="FooterChar"/>
    <w:uiPriority w:val="99"/>
    <w:unhideWhenUsed/>
    <w:rsid w:val="00886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DB4"/>
    <w:rPr>
      <w:lang w:val="sq-AL"/>
    </w:rPr>
  </w:style>
  <w:style w:type="paragraph" w:styleId="Heading1">
    <w:name w:val="heading 1"/>
    <w:basedOn w:val="Normal"/>
    <w:next w:val="Normal"/>
    <w:link w:val="Heading1Char"/>
    <w:uiPriority w:val="9"/>
    <w:qFormat/>
    <w:rsid w:val="00F630CC"/>
    <w:pPr>
      <w:keepNext/>
      <w:keepLines/>
      <w:spacing w:before="240" w:after="0" w:line="259" w:lineRule="auto"/>
      <w:jc w:val="both"/>
      <w:outlineLvl w:val="0"/>
    </w:pPr>
    <w:rPr>
      <w:rFonts w:ascii="Calibri" w:eastAsia="Calibri" w:hAnsi="Calibri" w:cs="Calibri"/>
      <w:color w:val="2F5496"/>
      <w:sz w:val="32"/>
      <w:szCs w:val="32"/>
      <w:lang w:val="en-GB" w:eastAsia="fr-FR"/>
    </w:rPr>
  </w:style>
  <w:style w:type="paragraph" w:styleId="Heading2">
    <w:name w:val="heading 2"/>
    <w:basedOn w:val="Normal"/>
    <w:next w:val="Normal"/>
    <w:link w:val="Heading2Char"/>
    <w:uiPriority w:val="9"/>
    <w:unhideWhenUsed/>
    <w:qFormat/>
    <w:rsid w:val="00F630CC"/>
    <w:pPr>
      <w:keepNext/>
      <w:keepLines/>
      <w:spacing w:before="40" w:after="0" w:line="259" w:lineRule="auto"/>
      <w:jc w:val="both"/>
      <w:outlineLvl w:val="1"/>
    </w:pPr>
    <w:rPr>
      <w:rFonts w:ascii="Calibri" w:eastAsia="Calibri" w:hAnsi="Calibri" w:cs="Calibri"/>
      <w:color w:val="2F5496"/>
      <w:sz w:val="26"/>
      <w:szCs w:val="26"/>
      <w:lang w:val="en-GB" w:eastAsia="fr-FR"/>
    </w:rPr>
  </w:style>
  <w:style w:type="paragraph" w:styleId="Heading3">
    <w:name w:val="heading 3"/>
    <w:basedOn w:val="Normal"/>
    <w:next w:val="Normal"/>
    <w:link w:val="Heading3Char"/>
    <w:uiPriority w:val="9"/>
    <w:unhideWhenUsed/>
    <w:qFormat/>
    <w:rsid w:val="00F630CC"/>
    <w:pPr>
      <w:keepNext/>
      <w:keepLines/>
      <w:spacing w:before="40" w:after="0" w:line="259" w:lineRule="auto"/>
      <w:jc w:val="both"/>
      <w:outlineLvl w:val="2"/>
    </w:pPr>
    <w:rPr>
      <w:rFonts w:ascii="Calibri" w:eastAsia="Calibri" w:hAnsi="Calibri" w:cs="Calibri"/>
      <w:color w:val="1F3863"/>
      <w:sz w:val="24"/>
      <w:szCs w:val="24"/>
      <w:lang w:val="en-GB" w:eastAsia="fr-FR"/>
    </w:rPr>
  </w:style>
  <w:style w:type="paragraph" w:styleId="Heading4">
    <w:name w:val="heading 4"/>
    <w:basedOn w:val="Normal"/>
    <w:next w:val="Normal"/>
    <w:link w:val="Heading4Char"/>
    <w:uiPriority w:val="9"/>
    <w:semiHidden/>
    <w:unhideWhenUsed/>
    <w:qFormat/>
    <w:rsid w:val="00F630CC"/>
    <w:pPr>
      <w:keepNext/>
      <w:keepLines/>
      <w:spacing w:before="240" w:after="40" w:line="259" w:lineRule="auto"/>
      <w:jc w:val="both"/>
      <w:outlineLvl w:val="3"/>
    </w:pPr>
    <w:rPr>
      <w:rFonts w:ascii="Times New Roman" w:eastAsia="Times New Roman" w:hAnsi="Times New Roman" w:cs="Times New Roman"/>
      <w:b/>
      <w:sz w:val="24"/>
      <w:szCs w:val="24"/>
      <w:lang w:val="en-GB" w:eastAsia="fr-FR"/>
    </w:rPr>
  </w:style>
  <w:style w:type="paragraph" w:styleId="Heading5">
    <w:name w:val="heading 5"/>
    <w:basedOn w:val="Normal"/>
    <w:next w:val="Normal"/>
    <w:link w:val="Heading5Char"/>
    <w:uiPriority w:val="9"/>
    <w:semiHidden/>
    <w:unhideWhenUsed/>
    <w:qFormat/>
    <w:rsid w:val="00F630CC"/>
    <w:pPr>
      <w:keepNext/>
      <w:keepLines/>
      <w:spacing w:before="220" w:after="40" w:line="259" w:lineRule="auto"/>
      <w:jc w:val="both"/>
      <w:outlineLvl w:val="4"/>
    </w:pPr>
    <w:rPr>
      <w:rFonts w:ascii="Times New Roman" w:eastAsia="Times New Roman" w:hAnsi="Times New Roman" w:cs="Times New Roman"/>
      <w:b/>
      <w:lang w:val="en-GB" w:eastAsia="fr-FR"/>
    </w:rPr>
  </w:style>
  <w:style w:type="paragraph" w:styleId="Heading6">
    <w:name w:val="heading 6"/>
    <w:basedOn w:val="Normal"/>
    <w:next w:val="Normal"/>
    <w:link w:val="Heading6Char"/>
    <w:uiPriority w:val="9"/>
    <w:semiHidden/>
    <w:unhideWhenUsed/>
    <w:qFormat/>
    <w:rsid w:val="00F630CC"/>
    <w:pPr>
      <w:keepNext/>
      <w:keepLines/>
      <w:spacing w:before="200" w:after="40" w:line="259" w:lineRule="auto"/>
      <w:jc w:val="both"/>
      <w:outlineLvl w:val="5"/>
    </w:pPr>
    <w:rPr>
      <w:rFonts w:ascii="Times New Roman" w:eastAsia="Times New Roman" w:hAnsi="Times New Roman" w:cs="Times New Roman"/>
      <w:b/>
      <w:sz w:val="20"/>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7372"/>
    <w:rPr>
      <w:rFonts w:ascii="Times New Roman" w:eastAsia="Calibri" w:hAnsi="Times New Roman" w:cs="Times New Roman"/>
      <w:sz w:val="24"/>
      <w:szCs w:val="24"/>
      <w:lang w:eastAsia="en-US"/>
    </w:rPr>
  </w:style>
  <w:style w:type="character" w:customStyle="1" w:styleId="Heading1Char">
    <w:name w:val="Heading 1 Char"/>
    <w:basedOn w:val="DefaultParagraphFont"/>
    <w:link w:val="Heading1"/>
    <w:uiPriority w:val="9"/>
    <w:rsid w:val="00F630CC"/>
    <w:rPr>
      <w:rFonts w:ascii="Calibri" w:eastAsia="Calibri" w:hAnsi="Calibri" w:cs="Calibri"/>
      <w:color w:val="2F5496"/>
      <w:sz w:val="32"/>
      <w:szCs w:val="32"/>
      <w:lang w:val="en-GB" w:eastAsia="fr-FR"/>
    </w:rPr>
  </w:style>
  <w:style w:type="character" w:customStyle="1" w:styleId="Heading2Char">
    <w:name w:val="Heading 2 Char"/>
    <w:basedOn w:val="DefaultParagraphFont"/>
    <w:link w:val="Heading2"/>
    <w:uiPriority w:val="9"/>
    <w:rsid w:val="00F630CC"/>
    <w:rPr>
      <w:rFonts w:ascii="Calibri" w:eastAsia="Calibri" w:hAnsi="Calibri" w:cs="Calibri"/>
      <w:color w:val="2F5496"/>
      <w:sz w:val="26"/>
      <w:szCs w:val="26"/>
      <w:lang w:val="en-GB" w:eastAsia="fr-FR"/>
    </w:rPr>
  </w:style>
  <w:style w:type="character" w:customStyle="1" w:styleId="Heading3Char">
    <w:name w:val="Heading 3 Char"/>
    <w:basedOn w:val="DefaultParagraphFont"/>
    <w:link w:val="Heading3"/>
    <w:uiPriority w:val="9"/>
    <w:rsid w:val="00F630CC"/>
    <w:rPr>
      <w:rFonts w:ascii="Calibri" w:eastAsia="Calibri" w:hAnsi="Calibri" w:cs="Calibri"/>
      <w:color w:val="1F3863"/>
      <w:sz w:val="24"/>
      <w:szCs w:val="24"/>
      <w:lang w:val="en-GB" w:eastAsia="fr-FR"/>
    </w:rPr>
  </w:style>
  <w:style w:type="character" w:customStyle="1" w:styleId="Heading4Char">
    <w:name w:val="Heading 4 Char"/>
    <w:basedOn w:val="DefaultParagraphFont"/>
    <w:link w:val="Heading4"/>
    <w:uiPriority w:val="9"/>
    <w:semiHidden/>
    <w:rsid w:val="00F630CC"/>
    <w:rPr>
      <w:rFonts w:ascii="Times New Roman" w:eastAsia="Times New Roman" w:hAnsi="Times New Roman" w:cs="Times New Roman"/>
      <w:b/>
      <w:sz w:val="24"/>
      <w:szCs w:val="24"/>
      <w:lang w:val="en-GB" w:eastAsia="fr-FR"/>
    </w:rPr>
  </w:style>
  <w:style w:type="character" w:customStyle="1" w:styleId="Heading5Char">
    <w:name w:val="Heading 5 Char"/>
    <w:basedOn w:val="DefaultParagraphFont"/>
    <w:link w:val="Heading5"/>
    <w:uiPriority w:val="9"/>
    <w:semiHidden/>
    <w:rsid w:val="00F630CC"/>
    <w:rPr>
      <w:rFonts w:ascii="Times New Roman" w:eastAsia="Times New Roman" w:hAnsi="Times New Roman" w:cs="Times New Roman"/>
      <w:b/>
      <w:lang w:val="en-GB" w:eastAsia="fr-FR"/>
    </w:rPr>
  </w:style>
  <w:style w:type="character" w:customStyle="1" w:styleId="Heading6Char">
    <w:name w:val="Heading 6 Char"/>
    <w:basedOn w:val="DefaultParagraphFont"/>
    <w:link w:val="Heading6"/>
    <w:uiPriority w:val="9"/>
    <w:semiHidden/>
    <w:rsid w:val="00F630CC"/>
    <w:rPr>
      <w:rFonts w:ascii="Times New Roman" w:eastAsia="Times New Roman" w:hAnsi="Times New Roman" w:cs="Times New Roman"/>
      <w:b/>
      <w:sz w:val="20"/>
      <w:szCs w:val="20"/>
      <w:lang w:val="en-GB" w:eastAsia="fr-FR"/>
    </w:rPr>
  </w:style>
  <w:style w:type="table" w:customStyle="1" w:styleId="TableNormal1">
    <w:name w:val="Table Normal1"/>
    <w:rsid w:val="00F630CC"/>
    <w:pPr>
      <w:spacing w:after="0" w:line="259" w:lineRule="auto"/>
      <w:jc w:val="both"/>
    </w:pPr>
    <w:rPr>
      <w:rFonts w:ascii="Times New Roman" w:eastAsia="Times New Roman" w:hAnsi="Times New Roman" w:cs="Times New Roman"/>
      <w:sz w:val="24"/>
      <w:szCs w:val="24"/>
      <w:lang w:val="en-GB" w:eastAsia="fr-FR"/>
    </w:rPr>
    <w:tblPr>
      <w:tblCellMar>
        <w:top w:w="0" w:type="dxa"/>
        <w:left w:w="0" w:type="dxa"/>
        <w:bottom w:w="0" w:type="dxa"/>
        <w:right w:w="0" w:type="dxa"/>
      </w:tblCellMar>
    </w:tblPr>
  </w:style>
  <w:style w:type="paragraph" w:styleId="Title">
    <w:name w:val="Title"/>
    <w:basedOn w:val="Normal"/>
    <w:next w:val="Normal"/>
    <w:link w:val="TitleChar"/>
    <w:uiPriority w:val="10"/>
    <w:qFormat/>
    <w:rsid w:val="00F630CC"/>
    <w:pPr>
      <w:keepNext/>
      <w:keepLines/>
      <w:spacing w:before="480" w:after="120" w:line="259" w:lineRule="auto"/>
      <w:jc w:val="both"/>
    </w:pPr>
    <w:rPr>
      <w:rFonts w:ascii="Times New Roman" w:eastAsia="Times New Roman" w:hAnsi="Times New Roman" w:cs="Times New Roman"/>
      <w:b/>
      <w:sz w:val="72"/>
      <w:szCs w:val="72"/>
      <w:lang w:val="en-GB" w:eastAsia="fr-FR"/>
    </w:rPr>
  </w:style>
  <w:style w:type="character" w:customStyle="1" w:styleId="TitleChar">
    <w:name w:val="Title Char"/>
    <w:basedOn w:val="DefaultParagraphFont"/>
    <w:link w:val="Title"/>
    <w:uiPriority w:val="10"/>
    <w:rsid w:val="00F630CC"/>
    <w:rPr>
      <w:rFonts w:ascii="Times New Roman" w:eastAsia="Times New Roman" w:hAnsi="Times New Roman" w:cs="Times New Roman"/>
      <w:b/>
      <w:sz w:val="72"/>
      <w:szCs w:val="72"/>
      <w:lang w:val="en-GB" w:eastAsia="fr-FR"/>
    </w:rPr>
  </w:style>
  <w:style w:type="paragraph" w:styleId="Subtitle">
    <w:name w:val="Subtitle"/>
    <w:basedOn w:val="Normal"/>
    <w:next w:val="Normal"/>
    <w:link w:val="SubtitleChar"/>
    <w:uiPriority w:val="11"/>
    <w:qFormat/>
    <w:rsid w:val="00F630CC"/>
    <w:pPr>
      <w:keepNext/>
      <w:keepLines/>
      <w:spacing w:before="360" w:after="80" w:line="259" w:lineRule="auto"/>
      <w:jc w:val="both"/>
    </w:pPr>
    <w:rPr>
      <w:rFonts w:ascii="Georgia" w:eastAsia="Georgia" w:hAnsi="Georgia" w:cs="Georgia"/>
      <w:i/>
      <w:color w:val="666666"/>
      <w:sz w:val="48"/>
      <w:szCs w:val="48"/>
      <w:lang w:val="en-GB" w:eastAsia="fr-FR"/>
    </w:rPr>
  </w:style>
  <w:style w:type="character" w:customStyle="1" w:styleId="SubtitleChar">
    <w:name w:val="Subtitle Char"/>
    <w:basedOn w:val="DefaultParagraphFont"/>
    <w:link w:val="Subtitle"/>
    <w:uiPriority w:val="11"/>
    <w:rsid w:val="00F630CC"/>
    <w:rPr>
      <w:rFonts w:ascii="Georgia" w:eastAsia="Georgia" w:hAnsi="Georgia" w:cs="Georgia"/>
      <w:i/>
      <w:color w:val="666666"/>
      <w:sz w:val="48"/>
      <w:szCs w:val="48"/>
      <w:lang w:val="en-GB" w:eastAsia="fr-FR"/>
    </w:rPr>
  </w:style>
  <w:style w:type="paragraph" w:styleId="CommentText">
    <w:name w:val="annotation text"/>
    <w:basedOn w:val="Normal"/>
    <w:link w:val="CommentTextChar"/>
    <w:uiPriority w:val="99"/>
    <w:semiHidden/>
    <w:unhideWhenUsed/>
    <w:rsid w:val="00F630CC"/>
    <w:pPr>
      <w:spacing w:after="0" w:line="240" w:lineRule="auto"/>
      <w:jc w:val="both"/>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uiPriority w:val="99"/>
    <w:semiHidden/>
    <w:rsid w:val="00F630CC"/>
    <w:rPr>
      <w:rFonts w:ascii="Times New Roman" w:eastAsia="Times New Roman" w:hAnsi="Times New Roman" w:cs="Times New Roman"/>
      <w:sz w:val="20"/>
      <w:szCs w:val="20"/>
      <w:lang w:val="en-GB" w:eastAsia="fr-FR"/>
    </w:rPr>
  </w:style>
  <w:style w:type="character" w:styleId="CommentReference">
    <w:name w:val="annotation reference"/>
    <w:basedOn w:val="DefaultParagraphFont"/>
    <w:uiPriority w:val="99"/>
    <w:semiHidden/>
    <w:unhideWhenUsed/>
    <w:rsid w:val="00F630CC"/>
    <w:rPr>
      <w:sz w:val="16"/>
      <w:szCs w:val="16"/>
    </w:rPr>
  </w:style>
  <w:style w:type="paragraph" w:styleId="BalloonText">
    <w:name w:val="Balloon Text"/>
    <w:basedOn w:val="Normal"/>
    <w:link w:val="BalloonTextChar"/>
    <w:uiPriority w:val="99"/>
    <w:semiHidden/>
    <w:unhideWhenUsed/>
    <w:rsid w:val="00F630CC"/>
    <w:pPr>
      <w:spacing w:after="0" w:line="240" w:lineRule="auto"/>
      <w:jc w:val="both"/>
    </w:pPr>
    <w:rPr>
      <w:rFonts w:ascii="Segoe UI" w:eastAsia="Times New Roman" w:hAnsi="Segoe UI" w:cs="Segoe UI"/>
      <w:sz w:val="18"/>
      <w:szCs w:val="18"/>
      <w:lang w:val="en-GB" w:eastAsia="fr-FR"/>
    </w:rPr>
  </w:style>
  <w:style w:type="character" w:customStyle="1" w:styleId="BalloonTextChar">
    <w:name w:val="Balloon Text Char"/>
    <w:basedOn w:val="DefaultParagraphFont"/>
    <w:link w:val="BalloonText"/>
    <w:uiPriority w:val="99"/>
    <w:semiHidden/>
    <w:rsid w:val="00F630CC"/>
    <w:rPr>
      <w:rFonts w:ascii="Segoe UI" w:eastAsia="Times New Roman" w:hAnsi="Segoe UI" w:cs="Segoe UI"/>
      <w:sz w:val="18"/>
      <w:szCs w:val="18"/>
      <w:lang w:val="en-GB" w:eastAsia="fr-FR"/>
    </w:rPr>
  </w:style>
  <w:style w:type="table" w:styleId="TableGrid">
    <w:name w:val="Table Grid"/>
    <w:basedOn w:val="TableNormal"/>
    <w:uiPriority w:val="39"/>
    <w:rsid w:val="00F630CC"/>
    <w:pPr>
      <w:spacing w:after="0" w:line="240" w:lineRule="auto"/>
      <w:jc w:val="both"/>
    </w:pPr>
    <w:rPr>
      <w:rFonts w:ascii="Times New Roman" w:eastAsia="Times New Roman" w:hAnsi="Times New Roman" w:cs="Times New Roman"/>
      <w:sz w:val="24"/>
      <w:szCs w:val="24"/>
      <w:lang w:val="en-GB"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30CC"/>
    <w:pPr>
      <w:spacing w:after="0" w:line="259" w:lineRule="auto"/>
      <w:ind w:left="720"/>
      <w:contextualSpacing/>
      <w:jc w:val="both"/>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unhideWhenUsed/>
    <w:rsid w:val="00F630CC"/>
    <w:rPr>
      <w:color w:val="0000FF" w:themeColor="hyperlink"/>
      <w:u w:val="single"/>
    </w:rPr>
  </w:style>
  <w:style w:type="character" w:customStyle="1" w:styleId="UnresolvedMention1">
    <w:name w:val="Unresolved Mention1"/>
    <w:basedOn w:val="DefaultParagraphFont"/>
    <w:uiPriority w:val="99"/>
    <w:semiHidden/>
    <w:unhideWhenUsed/>
    <w:rsid w:val="00F630CC"/>
    <w:rPr>
      <w:color w:val="605E5C"/>
      <w:shd w:val="clear" w:color="auto" w:fill="E1DFDD"/>
    </w:rPr>
  </w:style>
  <w:style w:type="paragraph" w:styleId="NoSpacing">
    <w:name w:val="No Spacing"/>
    <w:uiPriority w:val="1"/>
    <w:qFormat/>
    <w:rsid w:val="00463F74"/>
    <w:pPr>
      <w:spacing w:after="0" w:line="240" w:lineRule="auto"/>
    </w:pPr>
  </w:style>
  <w:style w:type="paragraph" w:styleId="CommentSubject">
    <w:name w:val="annotation subject"/>
    <w:basedOn w:val="CommentText"/>
    <w:next w:val="CommentText"/>
    <w:link w:val="CommentSubjectChar"/>
    <w:uiPriority w:val="99"/>
    <w:semiHidden/>
    <w:unhideWhenUsed/>
    <w:rsid w:val="00B65381"/>
    <w:pPr>
      <w:spacing w:after="200"/>
      <w:jc w:val="left"/>
    </w:pPr>
    <w:rPr>
      <w:rFonts w:ascii="Arial" w:eastAsiaTheme="minorEastAsia" w:hAnsi="Arial" w:cs="Arial"/>
      <w:b/>
      <w:bCs/>
      <w:lang w:val="en-US" w:eastAsia="zh-CN"/>
    </w:rPr>
  </w:style>
  <w:style w:type="character" w:customStyle="1" w:styleId="CommentSubjectChar">
    <w:name w:val="Comment Subject Char"/>
    <w:basedOn w:val="CommentTextChar"/>
    <w:link w:val="CommentSubject"/>
    <w:uiPriority w:val="99"/>
    <w:semiHidden/>
    <w:rsid w:val="00B65381"/>
    <w:rPr>
      <w:rFonts w:ascii="Times New Roman" w:eastAsia="Times New Roman" w:hAnsi="Times New Roman" w:cs="Times New Roman"/>
      <w:b/>
      <w:bCs/>
      <w:sz w:val="20"/>
      <w:szCs w:val="20"/>
      <w:lang w:val="en-GB" w:eastAsia="fr-FR"/>
    </w:rPr>
  </w:style>
  <w:style w:type="paragraph" w:styleId="Header">
    <w:name w:val="header"/>
    <w:basedOn w:val="Normal"/>
    <w:link w:val="HeaderChar"/>
    <w:uiPriority w:val="99"/>
    <w:unhideWhenUsed/>
    <w:rsid w:val="00886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68D"/>
  </w:style>
  <w:style w:type="paragraph" w:styleId="Footer">
    <w:name w:val="footer"/>
    <w:basedOn w:val="Normal"/>
    <w:link w:val="FooterChar"/>
    <w:uiPriority w:val="99"/>
    <w:unhideWhenUsed/>
    <w:rsid w:val="00886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hr.coe.int/Documents/FS_Domestic_violence_ENG.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chr.coe.int/Documents/FS_Violence_Woman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Publications/PractitionerToolkit/WA2J_Module3.pdf" TargetMode="External"/><Relationship Id="rId2" Type="http://schemas.openxmlformats.org/officeDocument/2006/relationships/hyperlink" Target="http://www.thurrock-community.org.uk/sericc/pdf/thurrock_vawg_201203.pdf" TargetMode="External"/><Relationship Id="rId1" Type="http://schemas.openxmlformats.org/officeDocument/2006/relationships/hyperlink" Target="https://rm.coe.int/16800d383a" TargetMode="External"/><Relationship Id="rId4" Type="http://schemas.openxmlformats.org/officeDocument/2006/relationships/hyperlink" Target="https://rm.coe.int/168059aa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15747</Words>
  <Characters>89758</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Iris Xhanaj</cp:lastModifiedBy>
  <cp:revision>2</cp:revision>
  <dcterms:created xsi:type="dcterms:W3CDTF">2019-01-10T12:10:00Z</dcterms:created>
  <dcterms:modified xsi:type="dcterms:W3CDTF">2019-01-10T12:10:00Z</dcterms:modified>
</cp:coreProperties>
</file>